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556D2F" w:rsidRDefault="009E110C" w:rsidP="00556D2F">
      <w:pPr>
        <w:ind w:firstLine="709"/>
        <w:rPr>
          <w:rFonts w:ascii="Times New Roman" w:eastAsia="Times New Roman" w:hAnsi="Times New Roman" w:cs="Times New Roman"/>
          <w:b/>
          <w:color w:val="000000"/>
          <w:sz w:val="28"/>
          <w:szCs w:val="28"/>
          <w:lang w:eastAsia="ru-RU"/>
        </w:rPr>
      </w:pPr>
      <w:r w:rsidRPr="00556D2F">
        <w:rPr>
          <w:rFonts w:ascii="Times New Roman" w:hAnsi="Times New Roman" w:cs="Times New Roman"/>
          <w:b/>
          <w:sz w:val="28"/>
          <w:szCs w:val="28"/>
          <w:lang w:val="uk-UA"/>
        </w:rPr>
        <w:t xml:space="preserve">Тема 2.4. </w:t>
      </w:r>
      <w:r w:rsidRPr="00556D2F">
        <w:rPr>
          <w:rFonts w:ascii="Times New Roman" w:eastAsia="Times New Roman" w:hAnsi="Times New Roman" w:cs="Times New Roman"/>
          <w:b/>
          <w:color w:val="000000"/>
          <w:sz w:val="28"/>
          <w:szCs w:val="28"/>
          <w:lang w:eastAsia="ru-RU"/>
        </w:rPr>
        <w:t>Избирательное право и избирательная система</w:t>
      </w:r>
    </w:p>
    <w:p w:rsidR="00634A48" w:rsidRDefault="00634A48" w:rsidP="00556D2F">
      <w:pPr>
        <w:ind w:right="374"/>
        <w:rPr>
          <w:rFonts w:ascii="Times New Roman" w:hAnsi="Times New Roman" w:cs="Times New Roman"/>
          <w:b/>
          <w:sz w:val="28"/>
          <w:szCs w:val="28"/>
        </w:rPr>
      </w:pPr>
    </w:p>
    <w:p w:rsidR="009E110C" w:rsidRPr="00556D2F" w:rsidRDefault="009E110C" w:rsidP="00556D2F">
      <w:pPr>
        <w:ind w:right="374"/>
        <w:rPr>
          <w:rFonts w:ascii="Times New Roman" w:hAnsi="Times New Roman" w:cs="Times New Roman"/>
          <w:sz w:val="28"/>
          <w:szCs w:val="28"/>
        </w:rPr>
      </w:pPr>
      <w:r w:rsidRPr="00556D2F">
        <w:rPr>
          <w:rFonts w:ascii="Times New Roman" w:hAnsi="Times New Roman" w:cs="Times New Roman"/>
          <w:b/>
          <w:sz w:val="28"/>
          <w:szCs w:val="28"/>
        </w:rPr>
        <w:t>ПЛАН ЛЕКЦИИ:</w:t>
      </w:r>
    </w:p>
    <w:p w:rsidR="009E110C" w:rsidRPr="00556D2F" w:rsidRDefault="009E110C" w:rsidP="00556D2F">
      <w:pPr>
        <w:numPr>
          <w:ilvl w:val="0"/>
          <w:numId w:val="4"/>
        </w:numPr>
        <w:ind w:left="0" w:firstLine="426"/>
        <w:jc w:val="left"/>
        <w:rPr>
          <w:rFonts w:ascii="Times New Roman" w:hAnsi="Times New Roman" w:cs="Times New Roman"/>
          <w:sz w:val="28"/>
          <w:szCs w:val="28"/>
          <w:lang w:eastAsia="ru-RU"/>
        </w:rPr>
      </w:pPr>
      <w:r w:rsidRPr="00556D2F">
        <w:rPr>
          <w:rFonts w:ascii="Times New Roman" w:hAnsi="Times New Roman" w:cs="Times New Roman"/>
          <w:sz w:val="28"/>
          <w:szCs w:val="28"/>
          <w:lang w:eastAsia="ru-RU"/>
        </w:rPr>
        <w:t>История выборов в России.</w:t>
      </w:r>
    </w:p>
    <w:p w:rsidR="009E110C" w:rsidRPr="00556D2F" w:rsidRDefault="009E110C" w:rsidP="00556D2F">
      <w:pPr>
        <w:pStyle w:val="a3"/>
        <w:numPr>
          <w:ilvl w:val="0"/>
          <w:numId w:val="4"/>
        </w:numPr>
        <w:tabs>
          <w:tab w:val="left" w:pos="709"/>
        </w:tabs>
        <w:spacing w:after="0" w:line="240" w:lineRule="auto"/>
        <w:ind w:left="0" w:firstLine="426"/>
        <w:rPr>
          <w:lang w:eastAsia="ru-RU"/>
        </w:rPr>
      </w:pPr>
      <w:r w:rsidRPr="00556D2F">
        <w:rPr>
          <w:lang w:eastAsia="ru-RU"/>
        </w:rPr>
        <w:t>Понятие избирательного права. Виды выборов</w:t>
      </w:r>
    </w:p>
    <w:p w:rsidR="009E110C" w:rsidRPr="00556D2F" w:rsidRDefault="009E110C" w:rsidP="00556D2F">
      <w:pPr>
        <w:pStyle w:val="a3"/>
        <w:numPr>
          <w:ilvl w:val="0"/>
          <w:numId w:val="4"/>
        </w:numPr>
        <w:spacing w:after="0" w:line="240" w:lineRule="auto"/>
        <w:ind w:left="0" w:firstLine="426"/>
        <w:rPr>
          <w:lang w:eastAsia="ru-RU"/>
        </w:rPr>
      </w:pPr>
      <w:r w:rsidRPr="00556D2F">
        <w:rPr>
          <w:lang w:eastAsia="ru-RU"/>
        </w:rPr>
        <w:t xml:space="preserve">Виды избирательных систем </w:t>
      </w:r>
    </w:p>
    <w:p w:rsidR="009E110C" w:rsidRPr="00556D2F" w:rsidRDefault="009E110C" w:rsidP="00556D2F">
      <w:pPr>
        <w:pStyle w:val="a3"/>
        <w:numPr>
          <w:ilvl w:val="0"/>
          <w:numId w:val="4"/>
        </w:numPr>
        <w:spacing w:after="0" w:line="240" w:lineRule="auto"/>
        <w:ind w:left="0" w:firstLine="426"/>
      </w:pPr>
      <w:r w:rsidRPr="00556D2F">
        <w:rPr>
          <w:lang w:eastAsia="ru-RU"/>
        </w:rPr>
        <w:t>Избирательный процесс и его стадии.</w:t>
      </w:r>
    </w:p>
    <w:p w:rsidR="00556D2F" w:rsidRDefault="009E110C" w:rsidP="00556D2F">
      <w:pPr>
        <w:tabs>
          <w:tab w:val="left" w:pos="426"/>
        </w:tabs>
        <w:ind w:firstLine="709"/>
        <w:jc w:val="left"/>
        <w:rPr>
          <w:rFonts w:ascii="Times New Roman" w:hAnsi="Times New Roman" w:cs="Times New Roman"/>
          <w:sz w:val="28"/>
          <w:szCs w:val="28"/>
          <w:lang w:eastAsia="ru-RU"/>
        </w:rPr>
      </w:pPr>
      <w:r w:rsidRPr="00556D2F">
        <w:rPr>
          <w:rFonts w:ascii="Times New Roman" w:hAnsi="Times New Roman" w:cs="Times New Roman"/>
          <w:sz w:val="28"/>
          <w:szCs w:val="28"/>
          <w:lang w:eastAsia="ru-RU"/>
        </w:rPr>
        <w:tab/>
      </w:r>
      <w:r w:rsidRPr="00556D2F">
        <w:rPr>
          <w:rFonts w:ascii="Times New Roman" w:hAnsi="Times New Roman" w:cs="Times New Roman"/>
          <w:sz w:val="28"/>
          <w:szCs w:val="28"/>
          <w:lang w:eastAsia="ru-RU"/>
        </w:rPr>
        <w:tab/>
      </w:r>
    </w:p>
    <w:p w:rsidR="009E110C" w:rsidRPr="00556D2F" w:rsidRDefault="009E110C" w:rsidP="00556D2F">
      <w:pPr>
        <w:tabs>
          <w:tab w:val="left" w:pos="426"/>
        </w:tabs>
        <w:ind w:firstLine="709"/>
        <w:jc w:val="left"/>
        <w:rPr>
          <w:rFonts w:ascii="Times New Roman" w:hAnsi="Times New Roman" w:cs="Times New Roman"/>
          <w:b/>
          <w:sz w:val="28"/>
          <w:szCs w:val="28"/>
          <w:lang w:eastAsia="ru-RU"/>
        </w:rPr>
      </w:pPr>
      <w:r w:rsidRPr="00556D2F">
        <w:rPr>
          <w:rFonts w:ascii="Times New Roman" w:hAnsi="Times New Roman" w:cs="Times New Roman"/>
          <w:b/>
          <w:sz w:val="28"/>
          <w:szCs w:val="28"/>
          <w:lang w:eastAsia="ru-RU"/>
        </w:rPr>
        <w:t>1. История выборов в России.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Выборность на территории современной России существовала еще до возникновения государства. И</w:t>
      </w:r>
      <w:r w:rsidRPr="00556D2F">
        <w:rPr>
          <w:rFonts w:ascii="Times New Roman" w:hAnsi="Times New Roman" w:cs="Times New Roman"/>
          <w:sz w:val="28"/>
          <w:szCs w:val="28"/>
          <w:shd w:val="clear" w:color="auto" w:fill="FFFFFF"/>
        </w:rPr>
        <w:t>сторию выборов в России следует отсчитывать с Новгородской феодальной республики, которая существовала в период с XII по XV вв. Хотя и раньше вечевые собрания, как политический институт, решавшие важнейшие вопросы местного и государственного значения, имели широкое распространение на Руси. Но именно в Великом Новгороде впервые сформировались выборные институты. Территориально Новгород был разделен на пять самостоятельных районов (концов). Более мелкими единицами были «сотни» и «улицы». В каждом районе имелось территориальное собрание</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вече, где принимались решения по различным повседневным вопросам. Избирались должностные лица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староста и его помощники. Высшая власть в республике формально принадлежала общегородскому вечевому собранию. Его созывали по инициативе князя, посадника по мере необходимости. Их участниками были лица различных слоев населения. На вече рассматривались наиболее важные вопросы государственной жизни. Все решения принимались посредством выборного принципа: присутствующим предлагалось высказаться «за» или «против» предложений, сформулированных исполнительной властью. Вече обладало также правом выбора (призвания) князя. Выборными были и главные должностные лица Новгорода </w:t>
      </w:r>
      <w:proofErr w:type="gramStart"/>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п</w:t>
      </w:r>
      <w:proofErr w:type="gramEnd"/>
      <w:r w:rsidRPr="00556D2F">
        <w:rPr>
          <w:rFonts w:ascii="Times New Roman" w:hAnsi="Times New Roman" w:cs="Times New Roman"/>
          <w:sz w:val="28"/>
          <w:szCs w:val="28"/>
          <w:shd w:val="clear" w:color="auto" w:fill="FFFFFF"/>
        </w:rPr>
        <w:t xml:space="preserve">осадник, тысяцкий, архиепископ. Сложились демократические традиции: альтернативность выборов, строгий </w:t>
      </w:r>
      <w:proofErr w:type="gramStart"/>
      <w:r w:rsidRPr="00556D2F">
        <w:rPr>
          <w:rFonts w:ascii="Times New Roman" w:hAnsi="Times New Roman" w:cs="Times New Roman"/>
          <w:sz w:val="28"/>
          <w:szCs w:val="28"/>
          <w:shd w:val="clear" w:color="auto" w:fill="FFFFFF"/>
        </w:rPr>
        <w:t>контроль за</w:t>
      </w:r>
      <w:proofErr w:type="gramEnd"/>
      <w:r w:rsidRPr="00556D2F">
        <w:rPr>
          <w:rFonts w:ascii="Times New Roman" w:hAnsi="Times New Roman" w:cs="Times New Roman"/>
          <w:sz w:val="28"/>
          <w:szCs w:val="28"/>
          <w:shd w:val="clear" w:color="auto" w:fill="FFFFFF"/>
        </w:rPr>
        <w:t xml:space="preserve"> действиями выборных лиц, вплоть до смещения в случае грубого нарушения общинных прав и обычаев.</w:t>
      </w:r>
    </w:p>
    <w:p w:rsidR="009E110C" w:rsidRPr="00556D2F" w:rsidRDefault="009E110C" w:rsidP="00556D2F">
      <w:pPr>
        <w:ind w:firstLine="709"/>
        <w:jc w:val="both"/>
        <w:rPr>
          <w:rFonts w:ascii="Times New Roman" w:hAnsi="Times New Roman" w:cs="Times New Roman"/>
          <w:sz w:val="28"/>
          <w:szCs w:val="28"/>
          <w:shd w:val="clear" w:color="auto" w:fill="FFFFFF"/>
        </w:rPr>
      </w:pPr>
      <w:r w:rsidRPr="00556D2F">
        <w:rPr>
          <w:rFonts w:ascii="Times New Roman" w:hAnsi="Times New Roman" w:cs="Times New Roman"/>
          <w:sz w:val="28"/>
          <w:szCs w:val="28"/>
          <w:shd w:val="clear" w:color="auto" w:fill="FFFFFF"/>
        </w:rPr>
        <w:t xml:space="preserve">Особое место среди органов государственной власти в XVI-XVII вв. занимают Земские соборы, являвшиеся сословно-представительным органом, формировавшимся по принципу участия, по должности и общественно-политическому положению, а также по принципу выборного территориального и сословного делегирования. Земские соборы избирали царей, объявляли войну или мир, утверждали налоги, назначали должностных лиц и т.д., но они не были постоянно действующим органом, собирались по мере необходимости. </w:t>
      </w:r>
    </w:p>
    <w:p w:rsidR="009E110C" w:rsidRPr="00556D2F" w:rsidRDefault="009E110C" w:rsidP="00556D2F">
      <w:pPr>
        <w:ind w:firstLine="709"/>
        <w:jc w:val="both"/>
        <w:rPr>
          <w:rFonts w:ascii="Times New Roman" w:hAnsi="Times New Roman" w:cs="Times New Roman"/>
          <w:sz w:val="28"/>
          <w:szCs w:val="28"/>
          <w:shd w:val="clear" w:color="auto" w:fill="FFFFFF"/>
        </w:rPr>
      </w:pPr>
      <w:r w:rsidRPr="00556D2F">
        <w:rPr>
          <w:rFonts w:ascii="Times New Roman" w:hAnsi="Times New Roman" w:cs="Times New Roman"/>
          <w:sz w:val="28"/>
          <w:szCs w:val="28"/>
          <w:shd w:val="clear" w:color="auto" w:fill="FFFFFF"/>
        </w:rPr>
        <w:t xml:space="preserve">Наиболее важными событиями в деятельности Земских соборов были выборы царей. Выборы царей проходили в 1598 г.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избран на царство Борис Годунов, в 1606 г.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Василий Шуйский, 1613 г.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Михаил Романов. Выборы проходили в обстановке острой избирательной борьбы и сопровождались </w:t>
      </w:r>
      <w:r w:rsidRPr="00556D2F">
        <w:rPr>
          <w:rFonts w:ascii="Times New Roman" w:hAnsi="Times New Roman" w:cs="Times New Roman"/>
          <w:sz w:val="28"/>
          <w:szCs w:val="28"/>
          <w:shd w:val="clear" w:color="auto" w:fill="FFFFFF"/>
        </w:rPr>
        <w:lastRenderedPageBreak/>
        <w:t>широкой избирательной агитацией. Порядок выборов</w:t>
      </w:r>
      <w:r w:rsidR="00852459">
        <w:rPr>
          <w:rFonts w:ascii="Times New Roman" w:hAnsi="Times New Roman" w:cs="Times New Roman"/>
          <w:sz w:val="28"/>
          <w:szCs w:val="28"/>
          <w:shd w:val="clear" w:color="auto" w:fill="FFFFFF"/>
        </w:rPr>
        <w:t xml:space="preserve"> </w:t>
      </w:r>
      <w:r w:rsidRPr="00556D2F">
        <w:rPr>
          <w:rFonts w:ascii="Times New Roman" w:hAnsi="Times New Roman" w:cs="Times New Roman"/>
          <w:sz w:val="28"/>
          <w:szCs w:val="28"/>
          <w:shd w:val="clear" w:color="auto" w:fill="FFFFFF"/>
        </w:rPr>
        <w:t>царей не был оформлен в специальную процедуру, но подразумевал особую тактику проведения соборных заседаний, апелляций к мнению населения, достижения компромиссов между боярскими группировками.</w:t>
      </w:r>
    </w:p>
    <w:p w:rsidR="009E110C" w:rsidRPr="00556D2F" w:rsidRDefault="009E110C" w:rsidP="00556D2F">
      <w:pPr>
        <w:ind w:firstLine="709"/>
        <w:jc w:val="both"/>
        <w:rPr>
          <w:rFonts w:ascii="Times New Roman" w:hAnsi="Times New Roman" w:cs="Times New Roman"/>
          <w:color w:val="000000"/>
          <w:sz w:val="28"/>
          <w:szCs w:val="28"/>
          <w:shd w:val="clear" w:color="auto" w:fill="FFFFFF"/>
        </w:rPr>
      </w:pPr>
      <w:proofErr w:type="gramStart"/>
      <w:r w:rsidRPr="00556D2F">
        <w:rPr>
          <w:rFonts w:ascii="Times New Roman" w:hAnsi="Times New Roman" w:cs="Times New Roman"/>
          <w:sz w:val="28"/>
          <w:szCs w:val="28"/>
          <w:shd w:val="clear" w:color="auto" w:fill="FFFFFF"/>
        </w:rPr>
        <w:t>Во второй половине XIX в. вслед за крестьянской, земской, городской, судебной и другими реформами начинается формирование системы избирательного права в России и наделение избирательными правами широких слоев населения.</w:t>
      </w:r>
      <w:proofErr w:type="gramEnd"/>
      <w:r w:rsidRPr="00556D2F">
        <w:rPr>
          <w:rFonts w:ascii="Times New Roman" w:hAnsi="Times New Roman" w:cs="Times New Roman"/>
          <w:sz w:val="28"/>
          <w:szCs w:val="28"/>
          <w:shd w:val="clear" w:color="auto" w:fill="FFFFFF"/>
        </w:rPr>
        <w:t xml:space="preserve"> Земская реформа 1864 г. и городская 1870 г. повлекли за собой значительные изменения в Российском избирательном праве. Земства, как органы местного самоуправления, формировались при участии всех сословий тогдашнего российского общества. В основу избирательной системы был положен принцип выборов по сословиям. Избиратели делились на три курии: местные землевладельцы, крестьянские общества и горожане-владельцы недвижимости. Выборы были косвенными. Съезды представителей каждой из курий избирали установленное количество гласных. Уездные земские собрания избирали гласных губернского земского собрания. К участию в выборах допускались лица, достигшие 25 лет. Не могли участвовать в выборах иностранцы и лица, осужденные по приговору суда, находящиеся под следствием или судом.</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 xml:space="preserve">В начале XX </w:t>
      </w:r>
      <w:proofErr w:type="gramStart"/>
      <w:r w:rsidRPr="00556D2F">
        <w:rPr>
          <w:sz w:val="28"/>
          <w:szCs w:val="28"/>
        </w:rPr>
        <w:t>в</w:t>
      </w:r>
      <w:proofErr w:type="gramEnd"/>
      <w:r w:rsidRPr="00556D2F">
        <w:rPr>
          <w:sz w:val="28"/>
          <w:szCs w:val="28"/>
        </w:rPr>
        <w:t xml:space="preserve">. </w:t>
      </w:r>
      <w:proofErr w:type="gramStart"/>
      <w:r w:rsidRPr="00556D2F">
        <w:rPr>
          <w:sz w:val="28"/>
          <w:szCs w:val="28"/>
        </w:rPr>
        <w:t>в</w:t>
      </w:r>
      <w:proofErr w:type="gramEnd"/>
      <w:r w:rsidRPr="00556D2F">
        <w:rPr>
          <w:sz w:val="28"/>
          <w:szCs w:val="28"/>
        </w:rPr>
        <w:t xml:space="preserve"> государственном устройстве России произошли значительные перемены. Революционные события 1905-1907 гг. заставили самодержавие пойти на политические уступки. Впервые в истории России был создан общегосударственный правительственный орган </w:t>
      </w:r>
      <w:r w:rsidRPr="00556D2F">
        <w:rPr>
          <w:color w:val="auto"/>
          <w:sz w:val="28"/>
          <w:szCs w:val="28"/>
        </w:rPr>
        <w:t>–</w:t>
      </w:r>
      <w:r w:rsidRPr="00556D2F">
        <w:rPr>
          <w:sz w:val="28"/>
          <w:szCs w:val="28"/>
        </w:rPr>
        <w:t xml:space="preserve"> Государственная Дума. Население получило политические права, стала реальностью многопартийная система. Все это привело к изменениям в избирательном праве: сложилась система избирательного законодательства, определившая порядок формирования Государственной Думы и Государственного Совета. 17 октября 1905 г. был обнародован манифест Николая II «Об усовершенствовании государственного порядка», в котором провозглашались политические свободы.</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Вслед за Манифестом были изданы новые законодательные акты, составившие правовую базу деятельности государственной Думы: Указ «Об изменении положения о выборах в Государственную думу»(11 октября 1905 г.), Манифест «Об изменении Учреждения Государственного Совета» и пересмотре «Учреждения Государственного Совета» и пересмотре «Учреждения Государственной Думы» (20 февраля 1906 г.), а также новое «Учреждение Государственной Думы» (Указ от 20 февраля 1906 г.).</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 xml:space="preserve">Избирательная система, устанавливаемая Указом от 11 декабря 1905 г., была наиболее прогрессивной в российской истории до 1917 г. Но </w:t>
      </w:r>
      <w:proofErr w:type="gramStart"/>
      <w:r w:rsidRPr="00556D2F">
        <w:rPr>
          <w:sz w:val="28"/>
          <w:szCs w:val="28"/>
        </w:rPr>
        <w:t>все</w:t>
      </w:r>
      <w:proofErr w:type="gramEnd"/>
      <w:r w:rsidRPr="00556D2F">
        <w:rPr>
          <w:sz w:val="28"/>
          <w:szCs w:val="28"/>
        </w:rPr>
        <w:t xml:space="preserve"> же она была ограниченной. В российском избирательном праве отсутствовали такие принципы, как всеобщность и равенство. Выборы были косвенными, многоступенчатыми, имели классовый и цензовый характер. Законом устанавливался высокий возрастной ценз: к участию к выборам допускались мужчины, достигшие 25 летнего возраста. Женщины права голоса не </w:t>
      </w:r>
      <w:r w:rsidRPr="00556D2F">
        <w:rPr>
          <w:sz w:val="28"/>
          <w:szCs w:val="28"/>
        </w:rPr>
        <w:lastRenderedPageBreak/>
        <w:t xml:space="preserve">получили, как и военнослужащие, студенты, народы, ведущие кочевой образ жизни. Не допускались к выборам и осужденные за преступления и находящиеся под следствием и т.д. Не могли в них участвовать должностные лица </w:t>
      </w:r>
      <w:r w:rsidRPr="00556D2F">
        <w:rPr>
          <w:color w:val="auto"/>
          <w:sz w:val="28"/>
          <w:szCs w:val="28"/>
        </w:rPr>
        <w:t>–</w:t>
      </w:r>
      <w:r w:rsidRPr="00556D2F">
        <w:rPr>
          <w:sz w:val="28"/>
          <w:szCs w:val="28"/>
        </w:rPr>
        <w:t xml:space="preserve"> губернаторы и вице-губернаторы и другие, а также служащие полиции. Для участия в выборах устанавливался имущественный ценз, не допускавший к ним значительные слои общества, например, рабочих.</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 xml:space="preserve">Все лица, получившие избирательные права, были разделены на несколько курий, поставленных в неодинаковые условия. В крупнейших городах страны выборы были двухступенчатыми, в губерниях трехступенчатыми. Для крестьян устанавливалась четырехступенчатая система выборов. Разное качество ступеней выборного процесса приводило к тому, что выборщики из курий представляли различное число избирателей. </w:t>
      </w:r>
      <w:proofErr w:type="gramStart"/>
      <w:r w:rsidRPr="00556D2F">
        <w:rPr>
          <w:sz w:val="28"/>
          <w:szCs w:val="28"/>
        </w:rPr>
        <w:t xml:space="preserve">Так, в землевладельческой курии (помещики), один выборщик представлял 2 тысячи избирателей, в городской </w:t>
      </w:r>
      <w:r w:rsidRPr="00556D2F">
        <w:rPr>
          <w:color w:val="auto"/>
          <w:sz w:val="28"/>
          <w:szCs w:val="28"/>
        </w:rPr>
        <w:t>–</w:t>
      </w:r>
      <w:r w:rsidRPr="00556D2F">
        <w:rPr>
          <w:sz w:val="28"/>
          <w:szCs w:val="28"/>
        </w:rPr>
        <w:t xml:space="preserve"> 7 тысяч, в крестьянской </w:t>
      </w:r>
      <w:r w:rsidRPr="00556D2F">
        <w:rPr>
          <w:color w:val="auto"/>
          <w:sz w:val="28"/>
          <w:szCs w:val="28"/>
        </w:rPr>
        <w:t>–</w:t>
      </w:r>
      <w:r w:rsidRPr="00556D2F">
        <w:rPr>
          <w:sz w:val="28"/>
          <w:szCs w:val="28"/>
        </w:rPr>
        <w:t xml:space="preserve"> 30 тысяч, в рабочей </w:t>
      </w:r>
      <w:r w:rsidRPr="00556D2F">
        <w:rPr>
          <w:color w:val="auto"/>
          <w:sz w:val="28"/>
          <w:szCs w:val="28"/>
        </w:rPr>
        <w:t>–</w:t>
      </w:r>
      <w:r w:rsidRPr="00556D2F">
        <w:rPr>
          <w:sz w:val="28"/>
          <w:szCs w:val="28"/>
        </w:rPr>
        <w:t xml:space="preserve"> 90 тысяч.</w:t>
      </w:r>
      <w:proofErr w:type="gramEnd"/>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 xml:space="preserve">«Положение о выборах в Государственную Думу» от 3 июля 1907 г. изменило избирательное законодательство. Оно лишало избирательных прав жителей окраин страны, сокращалось представительство от городов. Существенно сужался электорат низших сословий. </w:t>
      </w:r>
      <w:proofErr w:type="gramStart"/>
      <w:r w:rsidRPr="00556D2F">
        <w:rPr>
          <w:sz w:val="28"/>
          <w:szCs w:val="28"/>
        </w:rPr>
        <w:t>Так, в крестьянской курии, один выборщик избирался теперь от 60 тысяч, в рабочей от 125 тысяч (ранее от 90 тысяч).</w:t>
      </w:r>
      <w:proofErr w:type="gramEnd"/>
      <w:r w:rsidRPr="00556D2F">
        <w:rPr>
          <w:sz w:val="28"/>
          <w:szCs w:val="28"/>
        </w:rPr>
        <w:t xml:space="preserve"> В результате процент избирателей снизился с 25 до 15 %.</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Февральская революция 1917 г. положила начало новому этапу в истории российского избирательного права и, хотя он действовал недолго, был для России масштабным явлением. На основе принятых правовых актов, регулировавших избирательную практику, были демократическим путем избраны органы земского и городского самоуправления и проведены выборы во Всероссийское Учредительное Собрание.</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27 мая 1917 г. были изданы «Временные правила о производстве выборов губернских и уездных земских гласных», постановление «О волостном земском управлении». Сословные и имущественные ограничения, отменялись. Выборы стали всеобщими, равными и прямыми с тайным голосованием. Активным избирательным правом наделялись российские граждане «обоего пола всех национальностей и вероисповеданий», достигшие 20 лет.</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2 октября 1917 г. Временное правительство утвердило «Положение о выборах в Учредительное собрание». Новый закон соответствовал уровню передовых избирательных законов своего времени. Предусматривалось введение системы</w:t>
      </w:r>
      <w:r w:rsidR="00852459">
        <w:rPr>
          <w:sz w:val="28"/>
          <w:szCs w:val="28"/>
        </w:rPr>
        <w:t xml:space="preserve"> </w:t>
      </w:r>
      <w:r w:rsidRPr="00556D2F">
        <w:rPr>
          <w:sz w:val="28"/>
          <w:szCs w:val="28"/>
        </w:rPr>
        <w:t xml:space="preserve">выборов по спискам, выдвигавшимися политическими партиями. Впервые в России были отменены цензы: </w:t>
      </w:r>
      <w:proofErr w:type="gramStart"/>
      <w:r w:rsidRPr="00556D2F">
        <w:rPr>
          <w:sz w:val="28"/>
          <w:szCs w:val="28"/>
        </w:rPr>
        <w:t>имущественный</w:t>
      </w:r>
      <w:proofErr w:type="gramEnd"/>
      <w:r w:rsidRPr="00556D2F">
        <w:rPr>
          <w:sz w:val="28"/>
          <w:szCs w:val="28"/>
        </w:rPr>
        <w:t xml:space="preserve">, грамотности, оседлости, а также ограничения по национальному и религиозному признакам. Расширялся состав избирателей </w:t>
      </w:r>
      <w:r w:rsidRPr="00556D2F">
        <w:rPr>
          <w:color w:val="auto"/>
          <w:sz w:val="28"/>
          <w:szCs w:val="28"/>
        </w:rPr>
        <w:t>–</w:t>
      </w:r>
      <w:r w:rsidRPr="00556D2F">
        <w:rPr>
          <w:sz w:val="28"/>
          <w:szCs w:val="28"/>
        </w:rPr>
        <w:t xml:space="preserve"> право голоса было предоставлено женщинам, военнослужащим. Минимальный возраст для участия в выборах устанавливался в 20 лет. Права участия в выборах лишались глухонемые, умалишенные, находившиеся под опекой, </w:t>
      </w:r>
      <w:r w:rsidRPr="00556D2F">
        <w:rPr>
          <w:sz w:val="28"/>
          <w:szCs w:val="28"/>
        </w:rPr>
        <w:lastRenderedPageBreak/>
        <w:t>осужденные судом, несостоятельные должники, военнослужащие-дезертиры, члены царской семьи.</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Таким образом, избирательное законодательство периода демократической республики в России представляло собой самый современный по тем временам государственно-правовой документ. На его основе 12 ноября 1917 г. было избрано Учредительное Собрание, просуществовавшее, правда, недолгое время.</w:t>
      </w:r>
    </w:p>
    <w:p w:rsidR="009E110C" w:rsidRPr="00556D2F" w:rsidRDefault="009E110C" w:rsidP="00556D2F">
      <w:pPr>
        <w:pStyle w:val="a4"/>
        <w:spacing w:before="0" w:beforeAutospacing="0" w:after="0" w:afterAutospacing="0"/>
        <w:ind w:firstLine="709"/>
        <w:jc w:val="both"/>
        <w:rPr>
          <w:sz w:val="28"/>
          <w:szCs w:val="28"/>
        </w:rPr>
      </w:pPr>
      <w:r w:rsidRPr="00556D2F">
        <w:rPr>
          <w:sz w:val="28"/>
          <w:szCs w:val="28"/>
        </w:rPr>
        <w:t xml:space="preserve">С утверждением у власти большевиков и роспуском Учредительного Собрания перспектива демократического развития России была утрачена. Установившаяся в стране жесткая однопартийная политическая система не допускала проведения свободных выборов. И хотя избирательное законодательство советской России включало демократические принципы проведения выборов, фактически выборы </w:t>
      </w:r>
      <w:proofErr w:type="gramStart"/>
      <w:r w:rsidRPr="00556D2F">
        <w:rPr>
          <w:sz w:val="28"/>
          <w:szCs w:val="28"/>
        </w:rPr>
        <w:t>находились под жестким контролем властей и только в постсоветский период избирательное законодательство стало</w:t>
      </w:r>
      <w:proofErr w:type="gramEnd"/>
      <w:r w:rsidRPr="00556D2F">
        <w:rPr>
          <w:sz w:val="28"/>
          <w:szCs w:val="28"/>
        </w:rPr>
        <w:t xml:space="preserve"> развиваться на демократических принципах.</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Концептуальным моментом относительно его развития выступает тезис Ленина В.И. о неприемлемости парламентаризма как модели организации политической власти. Советская избирательная система, конечно, не была постоянной. В ее развитии прослеживаются следующие периоды: </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первый</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с 1917 до 1936-1937 гг., </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второй   </w:t>
      </w:r>
      <w:proofErr w:type="gramStart"/>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с</w:t>
      </w:r>
      <w:proofErr w:type="gramEnd"/>
      <w:r w:rsidRPr="00556D2F">
        <w:rPr>
          <w:rFonts w:ascii="Times New Roman" w:eastAsia="Times New Roman" w:hAnsi="Times New Roman" w:cs="Times New Roman"/>
          <w:sz w:val="28"/>
          <w:szCs w:val="28"/>
          <w:lang w:eastAsia="ru-RU"/>
        </w:rPr>
        <w:t xml:space="preserve"> 1936 по 1985 гг., </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третий </w:t>
      </w:r>
      <w:proofErr w:type="gramStart"/>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с</w:t>
      </w:r>
      <w:proofErr w:type="gramEnd"/>
      <w:r w:rsidRPr="00556D2F">
        <w:rPr>
          <w:rFonts w:ascii="Times New Roman" w:eastAsia="Times New Roman" w:hAnsi="Times New Roman" w:cs="Times New Roman"/>
          <w:sz w:val="28"/>
          <w:szCs w:val="28"/>
          <w:lang w:eastAsia="ru-RU"/>
        </w:rPr>
        <w:t xml:space="preserve"> 1985 по 1990 гг.</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Основными характерными признаками первого периода становления так называемой «пролетарской» избирательной системы были: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1) введение выборов на принципах </w:t>
      </w:r>
      <w:proofErr w:type="spellStart"/>
      <w:r w:rsidRPr="00556D2F">
        <w:rPr>
          <w:rFonts w:ascii="Times New Roman" w:eastAsia="Times New Roman" w:hAnsi="Times New Roman" w:cs="Times New Roman"/>
          <w:sz w:val="28"/>
          <w:szCs w:val="28"/>
          <w:lang w:eastAsia="ru-RU"/>
        </w:rPr>
        <w:t>необщего</w:t>
      </w:r>
      <w:proofErr w:type="spellEnd"/>
      <w:r w:rsidRPr="00556D2F">
        <w:rPr>
          <w:rFonts w:ascii="Times New Roman" w:eastAsia="Times New Roman" w:hAnsi="Times New Roman" w:cs="Times New Roman"/>
          <w:sz w:val="28"/>
          <w:szCs w:val="28"/>
          <w:lang w:eastAsia="ru-RU"/>
        </w:rPr>
        <w:t>, косвенного, неравного избирательного права при открытом голосовании;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2) существование в законодательстве открытого перечня политических, социальных, экономических, религиозных цензов относительно избирательных прав;</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3) отсутствие установленной законом системы проведения выборов и подсчета голосов; выборы проводились аналогично с выборами в партийные органы;</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4) отсутствие систематизированного законодательства;</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5) в начале периода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отсутствие системы избирательных комиссий, а потом временное их существование при соответствующих исполнительных государственных органах, что закладывало основы для широких полномочий последних по организации и проведению выборов;</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6) отсутствие судебной защиты прав граждан;</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7) основания для специфических форм </w:t>
      </w:r>
      <w:proofErr w:type="gramStart"/>
      <w:r w:rsidRPr="00556D2F">
        <w:rPr>
          <w:rFonts w:ascii="Times New Roman" w:eastAsia="Times New Roman" w:hAnsi="Times New Roman" w:cs="Times New Roman"/>
          <w:sz w:val="28"/>
          <w:szCs w:val="28"/>
          <w:lang w:eastAsia="ru-RU"/>
        </w:rPr>
        <w:t>контроля за</w:t>
      </w:r>
      <w:proofErr w:type="gramEnd"/>
      <w:r w:rsidRPr="00556D2F">
        <w:rPr>
          <w:rFonts w:ascii="Times New Roman" w:eastAsia="Times New Roman" w:hAnsi="Times New Roman" w:cs="Times New Roman"/>
          <w:sz w:val="28"/>
          <w:szCs w:val="28"/>
          <w:lang w:eastAsia="ru-RU"/>
        </w:rPr>
        <w:t xml:space="preserve"> проведением выборов, непредвиденных законодательством, со стороны партийных и репрессивных государственных органов.</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Начало второго периода развития советской избирательной системы связано с Конституцией СССР 1936 г. Избирательной системе этого периода свойственны следующие признаки: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lastRenderedPageBreak/>
        <w:t>1) выборы проводились на принципах всеобщего, равного и прямого избирательного права при тайном голосовании;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2) подсчет результатов выборов осуществлялся фактически по мажоритарной избирательной системе абсолютного большинства;</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3) законом </w:t>
      </w:r>
      <w:proofErr w:type="gramStart"/>
      <w:r w:rsidRPr="00556D2F">
        <w:rPr>
          <w:rFonts w:ascii="Times New Roman" w:eastAsia="Times New Roman" w:hAnsi="Times New Roman" w:cs="Times New Roman"/>
          <w:sz w:val="28"/>
          <w:szCs w:val="28"/>
          <w:lang w:eastAsia="ru-RU"/>
        </w:rPr>
        <w:t>устанавливались условия</w:t>
      </w:r>
      <w:proofErr w:type="gramEnd"/>
      <w:r w:rsidRPr="00556D2F">
        <w:rPr>
          <w:rFonts w:ascii="Times New Roman" w:eastAsia="Times New Roman" w:hAnsi="Times New Roman" w:cs="Times New Roman"/>
          <w:sz w:val="28"/>
          <w:szCs w:val="28"/>
          <w:lang w:eastAsia="ru-RU"/>
        </w:rPr>
        <w:t xml:space="preserve"> действительности выборов;</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4) ликвидировались избирательные цензы, существовавшие ранее, кроме </w:t>
      </w:r>
      <w:proofErr w:type="gramStart"/>
      <w:r w:rsidRPr="00556D2F">
        <w:rPr>
          <w:rFonts w:ascii="Times New Roman" w:eastAsia="Times New Roman" w:hAnsi="Times New Roman" w:cs="Times New Roman"/>
          <w:sz w:val="28"/>
          <w:szCs w:val="28"/>
          <w:lang w:eastAsia="ru-RU"/>
        </w:rPr>
        <w:t>предусмотренных</w:t>
      </w:r>
      <w:proofErr w:type="gramEnd"/>
      <w:r w:rsidRPr="00556D2F">
        <w:rPr>
          <w:rFonts w:ascii="Times New Roman" w:eastAsia="Times New Roman" w:hAnsi="Times New Roman" w:cs="Times New Roman"/>
          <w:sz w:val="28"/>
          <w:szCs w:val="28"/>
          <w:lang w:eastAsia="ru-RU"/>
        </w:rPr>
        <w:t xml:space="preserve"> в законе;</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5) устанавливался круг субъектов выдвижения депутатов;</w:t>
      </w:r>
    </w:p>
    <w:p w:rsidR="009E110C" w:rsidRPr="00556D2F" w:rsidRDefault="009E110C" w:rsidP="00556D2F">
      <w:pPr>
        <w:ind w:firstLine="709"/>
        <w:jc w:val="both"/>
        <w:rPr>
          <w:rFonts w:ascii="Times New Roman" w:eastAsia="Times New Roman" w:hAnsi="Times New Roman" w:cs="Times New Roman"/>
          <w:sz w:val="28"/>
          <w:szCs w:val="28"/>
          <w:lang w:eastAsia="ru-RU"/>
        </w:rPr>
      </w:pPr>
      <w:proofErr w:type="gramStart"/>
      <w:r w:rsidRPr="00556D2F">
        <w:rPr>
          <w:rFonts w:ascii="Times New Roman" w:eastAsia="Times New Roman" w:hAnsi="Times New Roman" w:cs="Times New Roman"/>
          <w:sz w:val="28"/>
          <w:szCs w:val="28"/>
          <w:lang w:eastAsia="ru-RU"/>
        </w:rPr>
        <w:t>6) существовала система избирательных комиссий во главе с Центральной, однако чрезвычайно широкую компетенцию по организации и проведению выборов имели исполнительные органы Советов народных депутатов;</w:t>
      </w:r>
      <w:proofErr w:type="gramEnd"/>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7) с 1936 до 1977-1978 г.г. общее правовое регулирование выборов высших представительных органов осуществлялось на основе Конституции СССР, Конституции УССР (РСФСР) и подзаконных актов: </w:t>
      </w:r>
      <w:proofErr w:type="gramStart"/>
      <w:r w:rsidRPr="00556D2F">
        <w:rPr>
          <w:rFonts w:ascii="Times New Roman" w:eastAsia="Times New Roman" w:hAnsi="Times New Roman" w:cs="Times New Roman"/>
          <w:sz w:val="28"/>
          <w:szCs w:val="28"/>
          <w:lang w:eastAsia="ru-RU"/>
        </w:rPr>
        <w:t>«Положение о выборах в Верховный Совет УССР» от 21.02.1938 г., «Положение о выборах в УССР» от 26.10.1946 г., «Положение о выборах в Верховный</w:t>
      </w:r>
      <w:r w:rsidR="00852459">
        <w:rPr>
          <w:rFonts w:ascii="Times New Roman" w:eastAsia="Times New Roman" w:hAnsi="Times New Roman" w:cs="Times New Roman"/>
          <w:sz w:val="28"/>
          <w:szCs w:val="28"/>
          <w:lang w:eastAsia="ru-RU"/>
        </w:rPr>
        <w:t xml:space="preserve"> </w:t>
      </w:r>
      <w:r w:rsidRPr="00556D2F">
        <w:rPr>
          <w:rFonts w:ascii="Times New Roman" w:eastAsia="Times New Roman" w:hAnsi="Times New Roman" w:cs="Times New Roman"/>
          <w:sz w:val="28"/>
          <w:szCs w:val="28"/>
          <w:lang w:eastAsia="ru-RU"/>
        </w:rPr>
        <w:t xml:space="preserve">Совет» от 12.12. 1950 г., а после принятия Конституции СССР 1977 г. и Конституции УССР 1978 г.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соответствующими нормами этих Конституций и Законом «О выборах Верховного</w:t>
      </w:r>
      <w:r w:rsidR="00852459">
        <w:rPr>
          <w:rFonts w:ascii="Times New Roman" w:eastAsia="Times New Roman" w:hAnsi="Times New Roman" w:cs="Times New Roman"/>
          <w:sz w:val="28"/>
          <w:szCs w:val="28"/>
          <w:lang w:eastAsia="ru-RU"/>
        </w:rPr>
        <w:t xml:space="preserve"> </w:t>
      </w:r>
      <w:r w:rsidRPr="00556D2F">
        <w:rPr>
          <w:rFonts w:ascii="Times New Roman" w:eastAsia="Times New Roman" w:hAnsi="Times New Roman" w:cs="Times New Roman"/>
          <w:sz w:val="28"/>
          <w:szCs w:val="28"/>
          <w:lang w:eastAsia="ru-RU"/>
        </w:rPr>
        <w:t>Совета Украинской ССР» от 19.12.1978 г.</w:t>
      </w:r>
      <w:proofErr w:type="gramEnd"/>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С 1936г. в советской избирательной системе вводится своеобразная «двойная стандартизация» для оценки избирательного права и практики проведения выборов: одна шкала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декларированная социалистическая демократия, построенная на принципах общих, равных, прямых и тайных выборов; другая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для внутреннего пользования, направленная на обеспечение руководящей роли партии в обществе и государстве. </w:t>
      </w:r>
    </w:p>
    <w:p w:rsidR="009E110C" w:rsidRPr="00556D2F" w:rsidRDefault="009E110C" w:rsidP="00556D2F">
      <w:pPr>
        <w:ind w:firstLine="709"/>
        <w:jc w:val="both"/>
        <w:rPr>
          <w:rFonts w:ascii="Times New Roman" w:eastAsia="Times New Roman" w:hAnsi="Times New Roman" w:cs="Times New Roman"/>
          <w:sz w:val="28"/>
          <w:szCs w:val="28"/>
          <w:lang w:eastAsia="ru-RU"/>
        </w:rPr>
      </w:pPr>
      <w:proofErr w:type="gramStart"/>
      <w:r w:rsidRPr="00556D2F">
        <w:rPr>
          <w:rFonts w:ascii="Times New Roman" w:eastAsia="Times New Roman" w:hAnsi="Times New Roman" w:cs="Times New Roman"/>
          <w:sz w:val="28"/>
          <w:szCs w:val="28"/>
          <w:lang w:eastAsia="ru-RU"/>
        </w:rPr>
        <w:t>Это давало возможность в течение долгих лет существовать режиму, при котором народ фактически был отстранен от реального участия в установлении власти, выборы были ничем другим, как проверкой избирателей на благонадежность и лояльность по отношению к партии и государству, а роль избирательного права и, собственно, самого избирательного законодательства, (как совокупности материальных и процессуальных норм) почти сводилась на нет.</w:t>
      </w:r>
      <w:proofErr w:type="gramEnd"/>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Последний период советской избирательной системы начался в 1985 г. с реформирования всего массива избирательного законодательства на территории СССР, в том числе в РСФСР. Избирательные кампании 1988-1990г.г. можно назвать первыми демократическими, или, по крайней мере, </w:t>
      </w:r>
      <w:proofErr w:type="spellStart"/>
      <w:r w:rsidRPr="00556D2F">
        <w:rPr>
          <w:rFonts w:ascii="Times New Roman" w:eastAsia="Times New Roman" w:hAnsi="Times New Roman" w:cs="Times New Roman"/>
          <w:sz w:val="28"/>
          <w:szCs w:val="28"/>
          <w:lang w:eastAsia="ru-RU"/>
        </w:rPr>
        <w:t>полудемократическими</w:t>
      </w:r>
      <w:proofErr w:type="spellEnd"/>
      <w:r w:rsidRPr="00556D2F">
        <w:rPr>
          <w:rFonts w:ascii="Times New Roman" w:eastAsia="Times New Roman" w:hAnsi="Times New Roman" w:cs="Times New Roman"/>
          <w:sz w:val="28"/>
          <w:szCs w:val="28"/>
          <w:lang w:eastAsia="ru-RU"/>
        </w:rPr>
        <w:t xml:space="preserve"> выборами в СССР. </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Впервые за период существования советской власти в процессе выборов царила политическая борьба, разнообразие мнений и кандидатов.</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Основные новеллы реформы избирательного законодательства были связаны </w:t>
      </w:r>
      <w:proofErr w:type="gramStart"/>
      <w:r w:rsidRPr="00556D2F">
        <w:rPr>
          <w:rFonts w:ascii="Times New Roman" w:eastAsia="Times New Roman" w:hAnsi="Times New Roman" w:cs="Times New Roman"/>
          <w:sz w:val="28"/>
          <w:szCs w:val="28"/>
          <w:lang w:eastAsia="ru-RU"/>
        </w:rPr>
        <w:t>с</w:t>
      </w:r>
      <w:proofErr w:type="gramEnd"/>
      <w:r w:rsidRPr="00556D2F">
        <w:rPr>
          <w:rFonts w:ascii="Times New Roman" w:eastAsia="Times New Roman" w:hAnsi="Times New Roman" w:cs="Times New Roman"/>
          <w:sz w:val="28"/>
          <w:szCs w:val="28"/>
          <w:lang w:eastAsia="ru-RU"/>
        </w:rPr>
        <w:t>:</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1) утверждением, как в законодательстве, так и в избирательной практике, общепринятых принципов избирательного права и внедрением </w:t>
      </w:r>
      <w:r w:rsidRPr="00556D2F">
        <w:rPr>
          <w:rFonts w:ascii="Times New Roman" w:eastAsia="Times New Roman" w:hAnsi="Times New Roman" w:cs="Times New Roman"/>
          <w:sz w:val="28"/>
          <w:szCs w:val="28"/>
          <w:lang w:eastAsia="ru-RU"/>
        </w:rPr>
        <w:lastRenderedPageBreak/>
        <w:t>новых: таких как состязательность или альтернативность, гласность, с расширением гарантий внедрения этих принципов избирательного права в течение всего избирательного процесса;</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2) расширением сферы судебной защиты избирательных прав;</w:t>
      </w:r>
    </w:p>
    <w:p w:rsidR="009E110C"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3) внедрением более четкого правового регулирования всех процедур избирательного процесса.</w:t>
      </w:r>
    </w:p>
    <w:p w:rsidR="00634A48" w:rsidRPr="00556D2F" w:rsidRDefault="00634A48" w:rsidP="00556D2F">
      <w:pPr>
        <w:ind w:firstLine="709"/>
        <w:jc w:val="both"/>
        <w:rPr>
          <w:rFonts w:ascii="Times New Roman" w:eastAsia="Times New Roman" w:hAnsi="Times New Roman" w:cs="Times New Roman"/>
          <w:sz w:val="28"/>
          <w:szCs w:val="28"/>
          <w:lang w:eastAsia="ru-RU"/>
        </w:rPr>
      </w:pPr>
    </w:p>
    <w:p w:rsidR="009E110C" w:rsidRPr="00556D2F" w:rsidRDefault="009E110C" w:rsidP="00556D2F">
      <w:pPr>
        <w:tabs>
          <w:tab w:val="left" w:pos="2220"/>
        </w:tabs>
        <w:ind w:firstLine="709"/>
        <w:jc w:val="both"/>
        <w:rPr>
          <w:rFonts w:ascii="Times New Roman" w:hAnsi="Times New Roman" w:cs="Times New Roman"/>
          <w:b/>
          <w:sz w:val="28"/>
          <w:szCs w:val="28"/>
          <w:lang w:eastAsia="ru-RU"/>
        </w:rPr>
      </w:pPr>
      <w:r w:rsidRPr="00556D2F">
        <w:rPr>
          <w:rFonts w:ascii="Times New Roman" w:hAnsi="Times New Roman" w:cs="Times New Roman"/>
          <w:b/>
          <w:sz w:val="28"/>
          <w:szCs w:val="28"/>
          <w:lang w:eastAsia="ru-RU"/>
        </w:rPr>
        <w:t>2. Понятие избирательного права. Виды выборов</w:t>
      </w:r>
      <w:r w:rsidR="00634A48">
        <w:rPr>
          <w:rFonts w:ascii="Times New Roman" w:hAnsi="Times New Roman" w:cs="Times New Roman"/>
          <w:b/>
          <w:sz w:val="28"/>
          <w:szCs w:val="28"/>
          <w:lang w:eastAsia="ru-RU"/>
        </w:rPr>
        <w:t>.</w:t>
      </w:r>
    </w:p>
    <w:p w:rsidR="0037205E" w:rsidRPr="00556D2F" w:rsidRDefault="0037205E"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Избирательное право</w:t>
      </w:r>
      <w:r w:rsidRPr="00556D2F">
        <w:rPr>
          <w:rFonts w:ascii="Times New Roman" w:eastAsia="Times New Roman" w:hAnsi="Times New Roman" w:cs="Times New Roman"/>
          <w:i/>
          <w:sz w:val="28"/>
          <w:szCs w:val="28"/>
          <w:lang w:eastAsia="ru-RU"/>
        </w:rPr>
        <w:t> </w:t>
      </w:r>
      <w:r w:rsidRPr="00556D2F">
        <w:rPr>
          <w:rFonts w:ascii="Times New Roman" w:hAnsi="Times New Roman" w:cs="Times New Roman"/>
          <w:i/>
          <w:sz w:val="28"/>
          <w:szCs w:val="28"/>
        </w:rPr>
        <w:t>–</w:t>
      </w:r>
      <w:r w:rsidRPr="00556D2F">
        <w:rPr>
          <w:rFonts w:ascii="Times New Roman" w:eastAsia="Times New Roman" w:hAnsi="Times New Roman" w:cs="Times New Roman"/>
          <w:i/>
          <w:sz w:val="28"/>
          <w:szCs w:val="28"/>
          <w:lang w:eastAsia="ru-RU"/>
        </w:rPr>
        <w:t xml:space="preserve"> это право граждан непосредственно участвовать в формировании выборных институтов власти, т.е. избирать и быть избранным. Под избирательным правом также понимают правовые нормы, регулирующие порядок предоставления гражданам права участия в выборах и способ формирования органов власти.</w:t>
      </w:r>
    </w:p>
    <w:p w:rsidR="009E110C" w:rsidRPr="00556D2F" w:rsidRDefault="009E110C" w:rsidP="00556D2F">
      <w:pPr>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В правовых актах, регулирующих формирование депутатского корпуса, а также других выборных органов государства и местного самоуправления, закреплены определенные </w:t>
      </w:r>
      <w:r w:rsidRPr="00556D2F">
        <w:rPr>
          <w:rFonts w:ascii="Times New Roman" w:eastAsia="Times New Roman" w:hAnsi="Times New Roman" w:cs="Times New Roman"/>
          <w:bCs/>
          <w:i/>
          <w:sz w:val="28"/>
          <w:szCs w:val="28"/>
          <w:lang w:eastAsia="ru-RU"/>
        </w:rPr>
        <w:t>принципы избирательного права</w:t>
      </w:r>
      <w:r w:rsidRPr="00556D2F">
        <w:rPr>
          <w:rFonts w:ascii="Times New Roman" w:eastAsia="Times New Roman" w:hAnsi="Times New Roman" w:cs="Times New Roman"/>
          <w:i/>
          <w:sz w:val="28"/>
          <w:szCs w:val="28"/>
          <w:lang w:eastAsia="ru-RU"/>
        </w:rPr>
        <w:t>.</w:t>
      </w:r>
      <w:r w:rsidRPr="00556D2F">
        <w:rPr>
          <w:rFonts w:ascii="Times New Roman" w:eastAsia="Times New Roman" w:hAnsi="Times New Roman" w:cs="Times New Roman"/>
          <w:sz w:val="28"/>
          <w:szCs w:val="28"/>
          <w:lang w:eastAsia="ru-RU"/>
        </w:rPr>
        <w:t> </w:t>
      </w:r>
    </w:p>
    <w:p w:rsidR="00C60765" w:rsidRPr="00C60765" w:rsidRDefault="0037205E" w:rsidP="00556D2F">
      <w:pPr>
        <w:ind w:firstLine="709"/>
        <w:jc w:val="both"/>
        <w:rPr>
          <w:rStyle w:val="a6"/>
          <w:rFonts w:ascii="Times New Roman" w:hAnsi="Times New Roman" w:cs="Times New Roman"/>
          <w:b w:val="0"/>
          <w:i/>
          <w:sz w:val="28"/>
          <w:szCs w:val="28"/>
          <w:shd w:val="clear" w:color="auto" w:fill="FFFFFF"/>
        </w:rPr>
      </w:pPr>
      <w:r w:rsidRPr="00556D2F">
        <w:rPr>
          <w:rStyle w:val="a6"/>
          <w:rFonts w:ascii="Times New Roman" w:hAnsi="Times New Roman" w:cs="Times New Roman"/>
          <w:i/>
          <w:sz w:val="28"/>
          <w:szCs w:val="28"/>
          <w:shd w:val="clear" w:color="auto" w:fill="FFFFFF"/>
        </w:rPr>
        <w:t xml:space="preserve">Принципы избирательного права </w:t>
      </w:r>
      <w:r w:rsidR="00C60765" w:rsidRPr="00C60765">
        <w:rPr>
          <w:rFonts w:ascii="Times New Roman" w:hAnsi="Times New Roman" w:cs="Times New Roman"/>
          <w:b/>
          <w:sz w:val="28"/>
          <w:szCs w:val="28"/>
        </w:rPr>
        <w:t>–</w:t>
      </w:r>
      <w:r w:rsidRPr="00C60765">
        <w:rPr>
          <w:rStyle w:val="a6"/>
          <w:rFonts w:ascii="Times New Roman" w:hAnsi="Times New Roman" w:cs="Times New Roman"/>
          <w:b w:val="0"/>
          <w:i/>
          <w:sz w:val="28"/>
          <w:szCs w:val="28"/>
          <w:shd w:val="clear" w:color="auto" w:fill="FFFFFF"/>
        </w:rPr>
        <w:t xml:space="preserve"> это условия, соблюдение которых придает выборам </w:t>
      </w:r>
      <w:proofErr w:type="gramStart"/>
      <w:r w:rsidRPr="00C60765">
        <w:rPr>
          <w:rStyle w:val="a6"/>
          <w:rFonts w:ascii="Times New Roman" w:hAnsi="Times New Roman" w:cs="Times New Roman"/>
          <w:b w:val="0"/>
          <w:i/>
          <w:sz w:val="28"/>
          <w:szCs w:val="28"/>
          <w:shd w:val="clear" w:color="auto" w:fill="FFFFFF"/>
        </w:rPr>
        <w:t>демократический характер</w:t>
      </w:r>
      <w:proofErr w:type="gramEnd"/>
      <w:r w:rsidRPr="00C60765">
        <w:rPr>
          <w:rStyle w:val="a6"/>
          <w:rFonts w:ascii="Times New Roman" w:hAnsi="Times New Roman" w:cs="Times New Roman"/>
          <w:b w:val="0"/>
          <w:i/>
          <w:sz w:val="28"/>
          <w:szCs w:val="28"/>
          <w:shd w:val="clear" w:color="auto" w:fill="FFFFFF"/>
        </w:rPr>
        <w:t xml:space="preserve"> и делает их результаты легитимными. </w:t>
      </w:r>
    </w:p>
    <w:p w:rsidR="00C60765" w:rsidRDefault="0037205E" w:rsidP="00556D2F">
      <w:pPr>
        <w:ind w:firstLine="709"/>
        <w:jc w:val="both"/>
        <w:rPr>
          <w:rStyle w:val="a6"/>
          <w:rFonts w:ascii="Times New Roman" w:hAnsi="Times New Roman" w:cs="Times New Roman"/>
          <w:b w:val="0"/>
          <w:sz w:val="28"/>
          <w:szCs w:val="28"/>
          <w:shd w:val="clear" w:color="auto" w:fill="FFFFFF"/>
        </w:rPr>
      </w:pPr>
      <w:r w:rsidRPr="00C60765">
        <w:rPr>
          <w:rStyle w:val="a6"/>
          <w:rFonts w:ascii="Times New Roman" w:hAnsi="Times New Roman" w:cs="Times New Roman"/>
          <w:b w:val="0"/>
          <w:sz w:val="28"/>
          <w:szCs w:val="28"/>
          <w:shd w:val="clear" w:color="auto" w:fill="FFFFFF"/>
        </w:rPr>
        <w:t xml:space="preserve">Принципы избирательного права подразделяются на две большие группы: </w:t>
      </w:r>
    </w:p>
    <w:p w:rsidR="00C60765" w:rsidRDefault="0037205E" w:rsidP="00556D2F">
      <w:pPr>
        <w:ind w:firstLine="709"/>
        <w:jc w:val="both"/>
        <w:rPr>
          <w:rStyle w:val="a6"/>
          <w:rFonts w:ascii="Times New Roman" w:hAnsi="Times New Roman" w:cs="Times New Roman"/>
          <w:b w:val="0"/>
          <w:sz w:val="28"/>
          <w:szCs w:val="28"/>
          <w:shd w:val="clear" w:color="auto" w:fill="FFFFFF"/>
        </w:rPr>
      </w:pPr>
      <w:r w:rsidRPr="00C60765">
        <w:rPr>
          <w:rStyle w:val="a6"/>
          <w:rFonts w:ascii="Times New Roman" w:hAnsi="Times New Roman" w:cs="Times New Roman"/>
          <w:b w:val="0"/>
          <w:sz w:val="28"/>
          <w:szCs w:val="28"/>
          <w:shd w:val="clear" w:color="auto" w:fill="FFFFFF"/>
        </w:rPr>
        <w:t xml:space="preserve">• </w:t>
      </w:r>
      <w:proofErr w:type="gramStart"/>
      <w:r w:rsidRPr="00C60765">
        <w:rPr>
          <w:rStyle w:val="a6"/>
          <w:rFonts w:ascii="Times New Roman" w:hAnsi="Times New Roman" w:cs="Times New Roman"/>
          <w:b w:val="0"/>
          <w:sz w:val="28"/>
          <w:szCs w:val="28"/>
          <w:shd w:val="clear" w:color="auto" w:fill="FFFFFF"/>
        </w:rPr>
        <w:t>характеризующие</w:t>
      </w:r>
      <w:proofErr w:type="gramEnd"/>
      <w:r w:rsidRPr="00C60765">
        <w:rPr>
          <w:rStyle w:val="a6"/>
          <w:rFonts w:ascii="Times New Roman" w:hAnsi="Times New Roman" w:cs="Times New Roman"/>
          <w:b w:val="0"/>
          <w:sz w:val="28"/>
          <w:szCs w:val="28"/>
          <w:shd w:val="clear" w:color="auto" w:fill="FFFFFF"/>
        </w:rPr>
        <w:t xml:space="preserve"> участие граждан в выборах; </w:t>
      </w:r>
    </w:p>
    <w:p w:rsidR="0037205E" w:rsidRPr="00C60765" w:rsidRDefault="0037205E" w:rsidP="00556D2F">
      <w:pPr>
        <w:ind w:firstLine="709"/>
        <w:jc w:val="both"/>
        <w:rPr>
          <w:rStyle w:val="a6"/>
          <w:rFonts w:ascii="Times New Roman" w:hAnsi="Times New Roman" w:cs="Times New Roman"/>
          <w:b w:val="0"/>
          <w:sz w:val="28"/>
          <w:szCs w:val="28"/>
          <w:shd w:val="clear" w:color="auto" w:fill="FFFFFF"/>
        </w:rPr>
      </w:pPr>
      <w:r w:rsidRPr="00C60765">
        <w:rPr>
          <w:rStyle w:val="a6"/>
          <w:rFonts w:ascii="Times New Roman" w:hAnsi="Times New Roman" w:cs="Times New Roman"/>
          <w:b w:val="0"/>
          <w:sz w:val="28"/>
          <w:szCs w:val="28"/>
          <w:shd w:val="clear" w:color="auto" w:fill="FFFFFF"/>
        </w:rPr>
        <w:t xml:space="preserve">• </w:t>
      </w:r>
      <w:proofErr w:type="gramStart"/>
      <w:r w:rsidRPr="00C60765">
        <w:rPr>
          <w:rStyle w:val="a6"/>
          <w:rFonts w:ascii="Times New Roman" w:hAnsi="Times New Roman" w:cs="Times New Roman"/>
          <w:b w:val="0"/>
          <w:sz w:val="28"/>
          <w:szCs w:val="28"/>
          <w:shd w:val="clear" w:color="auto" w:fill="FFFFFF"/>
        </w:rPr>
        <w:t>отражающие</w:t>
      </w:r>
      <w:proofErr w:type="gramEnd"/>
      <w:r w:rsidRPr="00C60765">
        <w:rPr>
          <w:rStyle w:val="a6"/>
          <w:rFonts w:ascii="Times New Roman" w:hAnsi="Times New Roman" w:cs="Times New Roman"/>
          <w:b w:val="0"/>
          <w:sz w:val="28"/>
          <w:szCs w:val="28"/>
          <w:shd w:val="clear" w:color="auto" w:fill="FFFFFF"/>
        </w:rPr>
        <w:t xml:space="preserve"> организацию и проведение выборов.</w:t>
      </w:r>
    </w:p>
    <w:p w:rsidR="0037205E" w:rsidRPr="00556D2F"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Говоря о принципах, характеризующих участие граждан в выборах, выделим пять таких принципов.</w:t>
      </w:r>
    </w:p>
    <w:p w:rsidR="00852459"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Всеобщее избирательное право означает участие в выборах всех граждан РФ при минимуме ограничительных цензов, не подлежащих расширительному толкованию. Всеобщее избирательное право не является абсолютным. Данный принцип допускает целый ряд исключений, которые в науке конституционного права называются по-разному: цензы, ограничения, избирательные квалификации. Большинство из них имеет естественный характер и не является дискриминацией. </w:t>
      </w:r>
    </w:p>
    <w:p w:rsidR="00852459"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Рассмотрим основные избирательные ограничения, или избирательные цензы. </w:t>
      </w:r>
    </w:p>
    <w:p w:rsidR="00852459"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Российским законодательством закреплено пять основных избирательных цензов. </w:t>
      </w:r>
    </w:p>
    <w:p w:rsidR="00710DF7" w:rsidRDefault="0037205E" w:rsidP="00556D2F">
      <w:pPr>
        <w:pStyle w:val="a4"/>
        <w:shd w:val="clear" w:color="auto" w:fill="FFFFFF"/>
        <w:spacing w:before="0" w:beforeAutospacing="0" w:after="0" w:afterAutospacing="0"/>
        <w:ind w:firstLine="709"/>
        <w:jc w:val="both"/>
        <w:rPr>
          <w:sz w:val="28"/>
          <w:szCs w:val="28"/>
        </w:rPr>
      </w:pPr>
      <w:r w:rsidRPr="00852459">
        <w:rPr>
          <w:b/>
          <w:sz w:val="28"/>
          <w:szCs w:val="28"/>
        </w:rPr>
        <w:t>Ценз гражданства.</w:t>
      </w:r>
      <w:r w:rsidRPr="00556D2F">
        <w:rPr>
          <w:sz w:val="28"/>
          <w:szCs w:val="28"/>
        </w:rPr>
        <w:t xml:space="preserve"> Иностранные граждане и лица без гражданства по общему правилу исключены из избирательного процесса. Они не имеют права избирать и быть избранными в органы государственной власти и местного самоуправления в Российской Федерации. На о</w:t>
      </w:r>
      <w:r w:rsidR="00710DF7">
        <w:rPr>
          <w:sz w:val="28"/>
          <w:szCs w:val="28"/>
        </w:rPr>
        <w:t>с</w:t>
      </w:r>
      <w:r w:rsidRPr="00556D2F">
        <w:rPr>
          <w:sz w:val="28"/>
          <w:szCs w:val="28"/>
        </w:rPr>
        <w:t>но</w:t>
      </w:r>
      <w:r w:rsidR="00710DF7">
        <w:rPr>
          <w:sz w:val="28"/>
          <w:szCs w:val="28"/>
        </w:rPr>
        <w:t>в</w:t>
      </w:r>
      <w:r w:rsidRPr="00556D2F">
        <w:rPr>
          <w:sz w:val="28"/>
          <w:szCs w:val="28"/>
        </w:rPr>
        <w:t xml:space="preserve">ании международных договоров Российской Федерации и в порядке, установленном федеральным законом, иностранные граждане, проживающие на территории соответствующего муниципального образования, имеют право избирать и быть избранными в органы местного самоуправления, </w:t>
      </w:r>
      <w:r w:rsidRPr="00556D2F">
        <w:rPr>
          <w:sz w:val="28"/>
          <w:szCs w:val="28"/>
        </w:rPr>
        <w:lastRenderedPageBreak/>
        <w:t xml:space="preserve">участвовать в иных избирательных действиях на этих выборах. В настоящее время в муниципальных выборах в соответствии с международными договорами Российской Федерации могут участвовать граждане Республики Армения, Республики Беларусь, Республики Казахстан, Республики Таджикистан, Туркменистана, Киргизской Республики.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Как отмечалось, имеются законодательные ограничения пассивного избирательного права граждан РФ с двойным гражданством: не имеют права быть избранными граждане РФ, имеющие гражданство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отношении главы государства установлены более жесткие ограничения. Президентом может быть избран российский гражданин, не имеющий и не имевший ранее гражданства иностранного государства либо вида на жительство или иного документа, подтверждающего право на его постоянное проживание на территории другого государства. </w:t>
      </w:r>
    </w:p>
    <w:p w:rsidR="00710DF7" w:rsidRDefault="0037205E" w:rsidP="00556D2F">
      <w:pPr>
        <w:pStyle w:val="a4"/>
        <w:shd w:val="clear" w:color="auto" w:fill="FFFFFF"/>
        <w:spacing w:before="0" w:beforeAutospacing="0" w:after="0" w:afterAutospacing="0"/>
        <w:ind w:firstLine="709"/>
        <w:jc w:val="both"/>
        <w:rPr>
          <w:sz w:val="28"/>
          <w:szCs w:val="28"/>
        </w:rPr>
      </w:pPr>
      <w:proofErr w:type="gramStart"/>
      <w:r w:rsidRPr="00556D2F">
        <w:rPr>
          <w:sz w:val="28"/>
          <w:szCs w:val="28"/>
        </w:rPr>
        <w:t xml:space="preserve">Необходимо отметить, что требование к кандидату на должность Президента об отсутствии у него иного гражданства не распространяется на лиц, ранее имевших гражданство государства, которое было принято или часть которого была принята в Российскую Федерацию, и постоянно проживавших на территории принятого в Российскую Федерацию государства или территории принятой в Российскую Федерацию части государства. </w:t>
      </w:r>
      <w:proofErr w:type="gramEnd"/>
    </w:p>
    <w:p w:rsidR="00710DF7" w:rsidRDefault="0037205E" w:rsidP="00556D2F">
      <w:pPr>
        <w:pStyle w:val="a4"/>
        <w:shd w:val="clear" w:color="auto" w:fill="FFFFFF"/>
        <w:spacing w:before="0" w:beforeAutospacing="0" w:after="0" w:afterAutospacing="0"/>
        <w:ind w:firstLine="709"/>
        <w:jc w:val="both"/>
        <w:rPr>
          <w:sz w:val="28"/>
          <w:szCs w:val="28"/>
        </w:rPr>
      </w:pPr>
      <w:r w:rsidRPr="00710DF7">
        <w:rPr>
          <w:b/>
          <w:sz w:val="28"/>
          <w:szCs w:val="28"/>
        </w:rPr>
        <w:t>Возрастной ценз.</w:t>
      </w:r>
      <w:r w:rsidRPr="00556D2F">
        <w:rPr>
          <w:sz w:val="28"/>
          <w:szCs w:val="28"/>
        </w:rPr>
        <w:t xml:space="preserve"> Активное избирательное право принадлежит гражданам РФ с 18 лет. Пассивное избирательное право для избрания на пост Президента принадлежит гражданам РФ с 35 лет, депутата Государственной Думы </w:t>
      </w:r>
      <w:r w:rsidR="00710DF7">
        <w:rPr>
          <w:sz w:val="28"/>
          <w:szCs w:val="28"/>
        </w:rPr>
        <w:t>–</w:t>
      </w:r>
      <w:r w:rsidRPr="00556D2F">
        <w:rPr>
          <w:sz w:val="28"/>
          <w:szCs w:val="28"/>
        </w:rPr>
        <w:t xml:space="preserve"> с 21 года. Кандидатом на должность высшего должностного лица субъекта </w:t>
      </w:r>
      <w:proofErr w:type="gramStart"/>
      <w:r w:rsidRPr="00556D2F">
        <w:rPr>
          <w:sz w:val="28"/>
          <w:szCs w:val="28"/>
        </w:rPr>
        <w:t>РФ</w:t>
      </w:r>
      <w:proofErr w:type="gramEnd"/>
      <w:r w:rsidRPr="00556D2F">
        <w:rPr>
          <w:sz w:val="28"/>
          <w:szCs w:val="28"/>
        </w:rPr>
        <w:t xml:space="preserve"> может быть выдвинут российский гражданин, достигший возраста 30 лет.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Законодательством субъектов РФ может быть установлен минимальный возраст кандидата для депутатов на выборах депутатов законодательного (представительного) органа государственной власти субъекта РФ и выборного должностного лица местного самоуправления. Однако минимальный возраст кандидата на этих выборах не может превышать 21 год на день голосования. Установление максимального возраста кандидата не допускается. </w:t>
      </w:r>
    </w:p>
    <w:p w:rsidR="00710DF7" w:rsidRDefault="0037205E" w:rsidP="00556D2F">
      <w:pPr>
        <w:pStyle w:val="a4"/>
        <w:shd w:val="clear" w:color="auto" w:fill="FFFFFF"/>
        <w:spacing w:before="0" w:beforeAutospacing="0" w:after="0" w:afterAutospacing="0"/>
        <w:ind w:firstLine="709"/>
        <w:jc w:val="both"/>
        <w:rPr>
          <w:sz w:val="28"/>
          <w:szCs w:val="28"/>
        </w:rPr>
      </w:pPr>
      <w:r w:rsidRPr="00710DF7">
        <w:rPr>
          <w:b/>
          <w:sz w:val="28"/>
          <w:szCs w:val="28"/>
        </w:rPr>
        <w:t>Ценз места жительства.</w:t>
      </w:r>
      <w:r w:rsidRPr="00556D2F">
        <w:rPr>
          <w:sz w:val="28"/>
          <w:szCs w:val="28"/>
        </w:rPr>
        <w:t xml:space="preserve"> Ограничения пассивного избирательного права, связанные с нахождением места жительства гражданина РФ на определенной территории Российской Федерации, включая требования к продолжительности и сроку проживания гражданина РФ на данной территории, устанавливаются только Конституцией.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Конституцией установлено лишь одно ограничение пассивного избирательного права на основе ценза места жительства </w:t>
      </w:r>
      <w:r w:rsidR="00710DF7">
        <w:rPr>
          <w:sz w:val="28"/>
          <w:szCs w:val="28"/>
        </w:rPr>
        <w:t>–</w:t>
      </w:r>
      <w:r w:rsidRPr="00556D2F">
        <w:rPr>
          <w:sz w:val="28"/>
          <w:szCs w:val="28"/>
        </w:rPr>
        <w:t xml:space="preserve"> в отношении выборов Президента. Президентом может быть гражданин РФ, постоянно </w:t>
      </w:r>
      <w:r w:rsidRPr="00556D2F">
        <w:rPr>
          <w:sz w:val="28"/>
          <w:szCs w:val="28"/>
        </w:rPr>
        <w:lastRenderedPageBreak/>
        <w:t xml:space="preserve">проживающий в России не менее </w:t>
      </w:r>
      <w:r w:rsidR="00710DF7">
        <w:rPr>
          <w:sz w:val="28"/>
          <w:szCs w:val="28"/>
        </w:rPr>
        <w:t>25</w:t>
      </w:r>
      <w:r w:rsidRPr="00556D2F">
        <w:rPr>
          <w:sz w:val="28"/>
          <w:szCs w:val="28"/>
        </w:rPr>
        <w:t xml:space="preserve"> лет. Что касается активного избирательного права, то ценз места жительства является основным его ограничителем.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Активным избирательным правом обладает гражданин, место жительства которого расположено в пределах избирательного округа. Таким образом, граждане РФ обладают активным избирательным правом по месту своего жительства. Тем самым избиратель оказывается прикрепленным к избирательному округу по месту жительства. В этом заключается суть ценза места жительства. Однако большое количество людей фактически проживает не там, где зарегистрированы по месту жительства. Они работают, учатся, проходят военную службу, участвуют в общественной жизни и платят налоги в других субъектах РФ и муниципальных образованиях, которые нередко находятся на значительном удалении от регистрационного места жительства. Их численность, по данным ЦИК РФ, составляет от 5 до 15 млн</w:t>
      </w:r>
      <w:r w:rsidR="00710DF7">
        <w:rPr>
          <w:sz w:val="28"/>
          <w:szCs w:val="28"/>
        </w:rPr>
        <w:t>.</w:t>
      </w:r>
      <w:r w:rsidRPr="00556D2F">
        <w:rPr>
          <w:sz w:val="28"/>
          <w:szCs w:val="28"/>
        </w:rPr>
        <w:t xml:space="preserve"> человек, хотя действительные цифры могут быть иными, поскольку подобный учет в нашей стране не ведется.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Граждане, проживающие вне регистрационного места жительства, не имеют возможности осуществлять свое активное избирательное право на территории реального проживания. В связи с ее удаленностью от регистрационного места жительства многие из них не участвуют в голосовании и по регистрационному месту жительства, что приводит к поражению таких граждан в активном избирательном праве на территории всей страны.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Следовательно, существующий ценз места жительства, предоставляя активное избирательное право по регистрационному месту жительства, приводит к территориальной закрепощенности избирателей.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Рассмотрим эту ситуацию на примере Москвы, где проживает огромное количество российских граждан из всех уголков нашей страны, которые зарегистрированы по месту жительства в других регионах страны. Вся их жизнь разворачивается именно в Москве и протекает в производственных, культурных и духовно-нравственных общественных отношениях, которые объединяют людей в единую социально-территориальную общность, единый территориальный публичный коллектив.</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Вместе </w:t>
      </w:r>
      <w:proofErr w:type="gramStart"/>
      <w:r w:rsidRPr="00556D2F">
        <w:rPr>
          <w:sz w:val="28"/>
          <w:szCs w:val="28"/>
        </w:rPr>
        <w:t>с тем при включенности в московское сообщество они исключены из осуществления этим сообществом своей власти при формировании</w:t>
      </w:r>
      <w:proofErr w:type="gramEnd"/>
      <w:r w:rsidRPr="00556D2F">
        <w:rPr>
          <w:sz w:val="28"/>
          <w:szCs w:val="28"/>
        </w:rPr>
        <w:t xml:space="preserve"> выборных органов своей власти, поскольку не обладают активным избирательным правом на этой территории и не могут принимать участие в выборах Мэра Москвы и депутатов Московской городской Думы. Разумеется, они вправе голосовать по регистрационному месту жительства, но в связи с его удаленностью многие из них вряд ли </w:t>
      </w:r>
      <w:r w:rsidR="00710DF7">
        <w:rPr>
          <w:sz w:val="28"/>
          <w:szCs w:val="28"/>
        </w:rPr>
        <w:t>–</w:t>
      </w:r>
      <w:r w:rsidRPr="00556D2F">
        <w:rPr>
          <w:sz w:val="28"/>
          <w:szCs w:val="28"/>
        </w:rPr>
        <w:t xml:space="preserve"> хотя бы по материальным соображениям </w:t>
      </w:r>
      <w:r w:rsidR="00710DF7">
        <w:rPr>
          <w:sz w:val="28"/>
          <w:szCs w:val="28"/>
        </w:rPr>
        <w:t>–</w:t>
      </w:r>
      <w:r w:rsidRPr="00556D2F">
        <w:rPr>
          <w:sz w:val="28"/>
          <w:szCs w:val="28"/>
        </w:rPr>
        <w:t xml:space="preserve"> примут решение поехать туда для голосования на выборах.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результате такие российские граждане по независящим от них причинам не имеют возможности принять участие в голосовании ни по месту </w:t>
      </w:r>
      <w:r w:rsidRPr="00556D2F">
        <w:rPr>
          <w:sz w:val="28"/>
          <w:szCs w:val="28"/>
        </w:rPr>
        <w:lastRenderedPageBreak/>
        <w:t>проживания, ни по регистрационному месту жительства, хотя государство гарантирует равенство прав и свобод человека и гражданина независимо от места жительства (</w:t>
      </w:r>
      <w:proofErr w:type="gramStart"/>
      <w:r w:rsidRPr="00556D2F">
        <w:rPr>
          <w:sz w:val="28"/>
          <w:szCs w:val="28"/>
        </w:rPr>
        <w:t>ч</w:t>
      </w:r>
      <w:proofErr w:type="gramEnd"/>
      <w:r w:rsidRPr="00556D2F">
        <w:rPr>
          <w:sz w:val="28"/>
          <w:szCs w:val="28"/>
        </w:rPr>
        <w:t xml:space="preserve">. 2 ст. 19 Конституции).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Подобная ситуация складывается не только в Москве, но и в других регионах нашей страны. Особую озабоченность вызывает тот факт, что тысячи иногородних студентов, которые, приобретая активное избирательное право при достижении совершеннолетия вдали от дома, не имеют реальной возможности участвовать в муниципальных и региональных выборах. Тем самым происходит своего рода «отторжение» иногородних студентов от сложившейся по месту учебы социально-территориальной общности, что создает условия для возникновения того самого электорального </w:t>
      </w:r>
      <w:r w:rsidRPr="00710DF7">
        <w:rPr>
          <w:i/>
          <w:sz w:val="28"/>
          <w:szCs w:val="28"/>
        </w:rPr>
        <w:t>абсентеизма</w:t>
      </w:r>
      <w:r w:rsidRPr="00556D2F">
        <w:rPr>
          <w:sz w:val="28"/>
          <w:szCs w:val="28"/>
        </w:rPr>
        <w:t xml:space="preserve">, о преодолении которого так много говорят в последнее время. Кроме того, такое их «вытеснение» из участия в жизни территориального коллектива способствует усилению исходной </w:t>
      </w:r>
      <w:proofErr w:type="spellStart"/>
      <w:r w:rsidRPr="00556D2F">
        <w:rPr>
          <w:sz w:val="28"/>
          <w:szCs w:val="28"/>
        </w:rPr>
        <w:t>маргинальности</w:t>
      </w:r>
      <w:proofErr w:type="spellEnd"/>
      <w:r w:rsidRPr="00556D2F">
        <w:rPr>
          <w:sz w:val="28"/>
          <w:szCs w:val="28"/>
        </w:rPr>
        <w:t xml:space="preserve">, которая, как известно из социальной психологии, является источником нервного напряжения, депрессий и стрессов, приводит к возникновению различных невротических синдромов.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Таким образом, сложилось реальное противоречие между конституционной гарантированностью права российских граждан избирать своих представителей в органы власти и невозможностью его реализации для многих людей в связи с существующим цензом места жительства. Данное противоречие образует важную государственную проблему, при рассмотрении которой необходимо разобраться в конституционно-правовой природе избирательных прав.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Давайте задумаемся: почему российские граждане вообще участвуют в выборах и выбирают органы публичной власти? Ответ «потому что так записано в Конституции» не принимается, поскольку возникает следующий вопрос: а почему так записано в нашей Конституции? Давайте попробуем в этом разобраться.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Как уже неоднократно отмечалось, в основе конституционной модели российской государственности лежит принцип народовластия, согласно которому многонациональный российский народ как носитель суверенитета и единственный источник всей власти формирует верховные органы своей власти путем выборов. Именно по этой причине граждане, образующие в своей совокупности российский народ, обладают избирательными правами, посредством реализации которых народ непосредственно осуществляет свою власть в ходе выборов. </w:t>
      </w:r>
    </w:p>
    <w:p w:rsidR="00710DF7"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Таким образом, избирательные права производны от учредительной власти народа, который, непосредственно выражая свою власть путем выборов, формирует выборные органы своей власти. В связи с этим гражданин обладает правом избирать не как отдельное физическое лицо, а в силу принадлежности к народу </w:t>
      </w:r>
      <w:r w:rsidR="00710DF7">
        <w:rPr>
          <w:sz w:val="28"/>
          <w:szCs w:val="28"/>
        </w:rPr>
        <w:t>–</w:t>
      </w:r>
      <w:r w:rsidRPr="00556D2F">
        <w:rPr>
          <w:sz w:val="28"/>
          <w:szCs w:val="28"/>
        </w:rPr>
        <w:t xml:space="preserve"> единственному источнику власти в Российской Федерации.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lastRenderedPageBreak/>
        <w:t xml:space="preserve">Поскольку источником власти Российского государства в целом (источником федеральной власти) является весь российский народ, источником власти субъекта РФ (источником региональной власти) обоснованно считать народ субъекта РФ как часть российского народа, а источником муниципальной власти </w:t>
      </w:r>
      <w:r w:rsidR="00710DF7">
        <w:rPr>
          <w:sz w:val="28"/>
          <w:szCs w:val="28"/>
        </w:rPr>
        <w:t>–</w:t>
      </w:r>
      <w:r w:rsidRPr="00556D2F">
        <w:rPr>
          <w:sz w:val="28"/>
          <w:szCs w:val="28"/>
        </w:rPr>
        <w:t xml:space="preserve"> население муниципального образования так- же как часть российского народа. </w:t>
      </w:r>
    </w:p>
    <w:p w:rsidR="0037205E" w:rsidRPr="00556D2F" w:rsidRDefault="0037205E" w:rsidP="00556D2F">
      <w:pPr>
        <w:pStyle w:val="a4"/>
        <w:shd w:val="clear" w:color="auto" w:fill="FFFFFF"/>
        <w:spacing w:before="0" w:beforeAutospacing="0" w:after="0" w:afterAutospacing="0"/>
        <w:ind w:firstLine="709"/>
        <w:jc w:val="both"/>
        <w:rPr>
          <w:sz w:val="28"/>
          <w:szCs w:val="28"/>
        </w:rPr>
      </w:pPr>
      <w:proofErr w:type="gramStart"/>
      <w:r w:rsidRPr="00556D2F">
        <w:rPr>
          <w:sz w:val="28"/>
          <w:szCs w:val="28"/>
        </w:rPr>
        <w:t>Рассматривая народ как территориальный публичный коллектив, который, являясь источником своей власти, учреждает органы своей власти, мы с неизбежностью приходим к выводу о том, что активное избирательное право заключается в юридической возможности членов территориального публичного коллектива формировать выборные органы власти конкретного публично-правового образования (Российской Федерации как государства в целом, субъекта РФ, муниципального образования).</w:t>
      </w:r>
      <w:proofErr w:type="gramEnd"/>
      <w:r w:rsidRPr="00556D2F">
        <w:rPr>
          <w:sz w:val="28"/>
          <w:szCs w:val="28"/>
        </w:rPr>
        <w:t xml:space="preserve"> </w:t>
      </w:r>
      <w:proofErr w:type="gramStart"/>
      <w:r w:rsidRPr="00556D2F">
        <w:rPr>
          <w:sz w:val="28"/>
          <w:szCs w:val="28"/>
        </w:rPr>
        <w:t xml:space="preserve">Если наши рассуждения справедливы (а против них не усматривается принципиальных возражений), то для решения проблемы территориальной закрепощенности избирателей нужно определить перечень показателей, которые свидетельствуют о принадлежности граждан к конкретному территориальному публичному коллективу, а затем наделить активным избирательным правом тех граждан, которые удовлетворяют таким показателям, Очевидно, что такие показатели могут быть неодинаковыми в различных публично-правовых образованиях. </w:t>
      </w:r>
      <w:proofErr w:type="gramEnd"/>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политологии под абсентеизмом понимается «проявление равнодушного отношения населения к политической жизни, уклонение от участия в ней», которое получает концентрированное выражение в уклонении избирателей от участия в голосовании на выборах различных уровней. В социальной психологии маргинальный человек определяется следующим образом: «Маргинальны те люди, которые находятся на границе между двумя или более  социальными мирами, но не </w:t>
      </w:r>
      <w:proofErr w:type="gramStart"/>
      <w:r w:rsidRPr="00556D2F">
        <w:rPr>
          <w:sz w:val="28"/>
          <w:szCs w:val="28"/>
        </w:rPr>
        <w:t>принимаются</w:t>
      </w:r>
      <w:proofErr w:type="gramEnd"/>
      <w:r w:rsidRPr="00556D2F">
        <w:rPr>
          <w:sz w:val="28"/>
          <w:szCs w:val="28"/>
        </w:rPr>
        <w:t xml:space="preserve"> ни одним из них как его полноправные участники»</w:t>
      </w:r>
      <w:r w:rsidR="0062751A">
        <w:rPr>
          <w:sz w:val="28"/>
          <w:szCs w:val="28"/>
        </w:rPr>
        <w:t>.</w:t>
      </w:r>
    </w:p>
    <w:p w:rsidR="0037205E" w:rsidRPr="00556D2F"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Очевидно, что студенты при переезде на учебу в другой город в значительной мере утрачивают прежние социальные связи, перестают быть полноправными участниками прежней социально-территориальной общности, но далеко не сразу и не всегда эффективно социализируются в новом территориальном публичном коллективе.</w:t>
      </w:r>
    </w:p>
    <w:p w:rsidR="0037205E" w:rsidRPr="00556D2F"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По-видимому, словосочетания «народ Свердловской области» или «народ Ставропольского края» звучат несколько непривычно и странно. Это связано с тем, что в общественном сознании понятие «народ» </w:t>
      </w:r>
      <w:proofErr w:type="gramStart"/>
      <w:r w:rsidRPr="00556D2F">
        <w:rPr>
          <w:sz w:val="28"/>
          <w:szCs w:val="28"/>
        </w:rPr>
        <w:t>воспринимается</w:t>
      </w:r>
      <w:proofErr w:type="gramEnd"/>
      <w:r w:rsidRPr="00556D2F">
        <w:rPr>
          <w:sz w:val="28"/>
          <w:szCs w:val="28"/>
        </w:rPr>
        <w:t xml:space="preserve"> прежде всего как этническая общность. Как обоснованно отмечает Т. Я. </w:t>
      </w:r>
      <w:proofErr w:type="spellStart"/>
      <w:r w:rsidRPr="00556D2F">
        <w:rPr>
          <w:sz w:val="28"/>
          <w:szCs w:val="28"/>
        </w:rPr>
        <w:t>Хабриева</w:t>
      </w:r>
      <w:proofErr w:type="spellEnd"/>
      <w:r w:rsidRPr="00556D2F">
        <w:rPr>
          <w:sz w:val="28"/>
          <w:szCs w:val="28"/>
        </w:rPr>
        <w:t xml:space="preserve">, «для целей этнографии народ </w:t>
      </w:r>
      <w:r w:rsidR="0062751A">
        <w:rPr>
          <w:sz w:val="28"/>
          <w:szCs w:val="28"/>
        </w:rPr>
        <w:t>–</w:t>
      </w:r>
      <w:r w:rsidRPr="00556D2F">
        <w:rPr>
          <w:sz w:val="28"/>
          <w:szCs w:val="28"/>
        </w:rPr>
        <w:t xml:space="preserve"> это население, имеющее свой особенный уклад жизни, традиции и обычаи, с</w:t>
      </w:r>
      <w:proofErr w:type="gramStart"/>
      <w:r w:rsidRPr="00556D2F">
        <w:rPr>
          <w:sz w:val="28"/>
          <w:szCs w:val="28"/>
        </w:rPr>
        <w:t>о-</w:t>
      </w:r>
      <w:proofErr w:type="gramEnd"/>
      <w:r w:rsidRPr="00556D2F">
        <w:rPr>
          <w:sz w:val="28"/>
          <w:szCs w:val="28"/>
        </w:rPr>
        <w:t xml:space="preserve"> хранившиеся уникальные черты психического склада, оригинальную культуру и т. д., а для конституционного права </w:t>
      </w:r>
      <w:r w:rsidR="0062751A">
        <w:rPr>
          <w:sz w:val="28"/>
          <w:szCs w:val="28"/>
        </w:rPr>
        <w:t>–</w:t>
      </w:r>
      <w:r w:rsidRPr="00556D2F">
        <w:rPr>
          <w:sz w:val="28"/>
          <w:szCs w:val="28"/>
        </w:rPr>
        <w:t xml:space="preserve"> общность, являющаяся источником государственной власти».</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При рассмотрении всей страны как публично-правового образования, а всего российского народа как публичного коллектива, который является </w:t>
      </w:r>
      <w:r w:rsidRPr="00556D2F">
        <w:rPr>
          <w:sz w:val="28"/>
          <w:szCs w:val="28"/>
        </w:rPr>
        <w:lastRenderedPageBreak/>
        <w:t xml:space="preserve">единственным источником власти, в качестве показателя принадлежности того или иного человека к данному публичному коллективу выступает его включенность в правовые отношения гражданства Российской Федерации, т.е. юридический факт наличия российского гражданства.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Тогда на федеральных выборах активным избирательным правом должны быть наделены все российские граждане, образующие в своей совокупности публичный коллектив, именуемый российским народом, независимо от того, в какой точке земного шара они находятся в день голосования и где зарегистрированы по месту жительства или пребывания.</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На президентских выборах с принятием в 2017 г. двух новых законов территориальная закрепощенность избирателей полностью устранена, в результате чего 18 марта 2018 г. все российские граждане на выборах Президента РФ имели возможность проголосовать на любом избирательном участке по месту своего нахождения, не прибегая к досрочному голосованию или открепительным удостоверениям.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Для преодоления территориальной закрепощенности на выборах депутатов Государственной Думы целесообразно по аналогии с президентскими выборами предоставить возможность всем российским гражданам самим, по собственному усмотрению решать, где реализовать свое активное избирательное право. </w:t>
      </w:r>
    </w:p>
    <w:p w:rsidR="0037205E" w:rsidRPr="00556D2F"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связи с этим необходимо законодательно закрепить порядок, согласно которому гражданин включается в список избирателей автоматически при нахождении его места жительства в пределах избирательного участка либо по личному заявлению на любом избирательном участке по месту нахождения в день голосования.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Однако факт преимущественного проживания граждан на территории публично-правового образования не означает, что их следует автоматически относить к данному сообществу, поскольку они сами не всегда относят себя к такому публичному коллективу.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Например, проживающие в Москве трудовые мигранты из Новосибирской области могут идентифицировать себя с новосибирским, а не с московским сообществом.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Таким образом, включенность в производственные отношения есть необходимый, но недостаточный критерий вхождения в соответствующий территориальный коллектив. Поэтому вторым (достаточным) критерием вхождения граждан в территориальное сообщество представляется возможным считать их включенность в духовно-нравственные связи и отношения, интегрирующие людей в единый целостный социальный организм. Показателем такой включенности может служить социальная идентификация, когда человек сам (сознательно или бессознательно) относит себя к данному коллективу. </w:t>
      </w:r>
    </w:p>
    <w:p w:rsidR="0062751A" w:rsidRDefault="0037205E"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связи с этим можно обозначить два дополняющих друг друга направления, по которым целесообразно двигаться для преодоления территориальной закрепощенности на региональных и муниципальных </w:t>
      </w:r>
      <w:r w:rsidRPr="00556D2F">
        <w:rPr>
          <w:sz w:val="28"/>
          <w:szCs w:val="28"/>
        </w:rPr>
        <w:lastRenderedPageBreak/>
        <w:t>выборах. Во-первых, российскому гражданину необходимо предоставить возможность проголосовать на выборах, которые проводятся по его регистрационному месту жительства, на любом избирательном участке нашей страны, вне зависимости от места его нахождения в день го</w:t>
      </w:r>
      <w:r w:rsidR="000A6279" w:rsidRPr="00556D2F">
        <w:rPr>
          <w:sz w:val="28"/>
          <w:szCs w:val="28"/>
        </w:rPr>
        <w:t xml:space="preserve">лосования. Это предполагает создание значительного числа цифровых участков, на которых избиратели, находясь в другом регионе, вправе проголосовать на выборах, проходящих в своем субъекте РФ. </w:t>
      </w:r>
      <w:proofErr w:type="gramStart"/>
      <w:r w:rsidR="000A6279" w:rsidRPr="00556D2F">
        <w:rPr>
          <w:sz w:val="28"/>
          <w:szCs w:val="28"/>
        </w:rPr>
        <w:t>Эксперимент по отработке такого варианта осуществлен в 2019</w:t>
      </w:r>
      <w:r w:rsidR="0062751A">
        <w:rPr>
          <w:sz w:val="28"/>
          <w:szCs w:val="28"/>
        </w:rPr>
        <w:t>–</w:t>
      </w:r>
      <w:r w:rsidR="000A6279" w:rsidRPr="00556D2F">
        <w:rPr>
          <w:sz w:val="28"/>
          <w:szCs w:val="28"/>
        </w:rPr>
        <w:t xml:space="preserve"> 2020 гг. в Москве, где были созданы 30 цифровых участков, на которых находившиеся в Москве жители других регионов смогли в единые дни голосования (8 сентября 2019 г. и 13 сентября 2020 г.) принять участие в дополнительных выборах депутатов Государственной Думы седьмого созыва и выборах в органы государственной власти субъектов РФ, проходивших по</w:t>
      </w:r>
      <w:proofErr w:type="gramEnd"/>
      <w:r w:rsidR="000A6279" w:rsidRPr="00556D2F">
        <w:rPr>
          <w:sz w:val="28"/>
          <w:szCs w:val="28"/>
        </w:rPr>
        <w:t xml:space="preserve"> их регистрационному месту жительства. </w:t>
      </w:r>
    </w:p>
    <w:p w:rsidR="0062751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дальнейшем планируется массовое создание подобных цифровых участков по всей стране. </w:t>
      </w:r>
    </w:p>
    <w:p w:rsidR="0062751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Во-вторых, российскому гражданину, проживающему вне регистрационного места жительства, который считает себя членом территориального публичного коллектива по месту своего реального проживания, должна быть предоставлена возможность проголосовать на выборах, проходящих на территории реального проживания по истечении одного года с момента своей регистрации по месту пребывания.</w:t>
      </w:r>
    </w:p>
    <w:p w:rsidR="0062751A" w:rsidRDefault="000A6279" w:rsidP="00556D2F">
      <w:pPr>
        <w:pStyle w:val="a4"/>
        <w:shd w:val="clear" w:color="auto" w:fill="FFFFFF"/>
        <w:spacing w:before="0" w:beforeAutospacing="0" w:after="0" w:afterAutospacing="0"/>
        <w:ind w:firstLine="709"/>
        <w:jc w:val="both"/>
        <w:rPr>
          <w:sz w:val="28"/>
          <w:szCs w:val="28"/>
        </w:rPr>
      </w:pPr>
      <w:r w:rsidRPr="0062751A">
        <w:rPr>
          <w:b/>
          <w:sz w:val="28"/>
          <w:szCs w:val="28"/>
        </w:rPr>
        <w:t>Недееспособность.</w:t>
      </w:r>
      <w:r w:rsidRPr="00556D2F">
        <w:rPr>
          <w:sz w:val="28"/>
          <w:szCs w:val="28"/>
        </w:rPr>
        <w:t xml:space="preserve"> Такое ограничение избирательных прав, установленное </w:t>
      </w:r>
      <w:proofErr w:type="gramStart"/>
      <w:r w:rsidRPr="00556D2F">
        <w:rPr>
          <w:sz w:val="28"/>
          <w:szCs w:val="28"/>
        </w:rPr>
        <w:t>ч</w:t>
      </w:r>
      <w:proofErr w:type="gramEnd"/>
      <w:r w:rsidRPr="00556D2F">
        <w:rPr>
          <w:sz w:val="28"/>
          <w:szCs w:val="28"/>
        </w:rPr>
        <w:t xml:space="preserve">. 3 ст. 32 Конституции, заключается в том, что не имеют права избирать и быть избранными граждане, признанные судом недееспособными. </w:t>
      </w:r>
    </w:p>
    <w:p w:rsidR="0062751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Это лица, которые вследствие психического расстройства не могут понимать значения своих действий или руководить ими. Признание недееспособным производится в порядке, определенном гражданским процессуальным законодательством. </w:t>
      </w:r>
    </w:p>
    <w:p w:rsidR="0038588A" w:rsidRDefault="000A6279" w:rsidP="00556D2F">
      <w:pPr>
        <w:pStyle w:val="a4"/>
        <w:shd w:val="clear" w:color="auto" w:fill="FFFFFF"/>
        <w:spacing w:before="0" w:beforeAutospacing="0" w:after="0" w:afterAutospacing="0"/>
        <w:ind w:firstLine="709"/>
        <w:jc w:val="both"/>
        <w:rPr>
          <w:sz w:val="28"/>
          <w:szCs w:val="28"/>
        </w:rPr>
      </w:pPr>
      <w:r w:rsidRPr="0062751A">
        <w:rPr>
          <w:b/>
          <w:sz w:val="28"/>
          <w:szCs w:val="28"/>
        </w:rPr>
        <w:t>Ограничения, связанные с привлечением к юридической ответственности.</w:t>
      </w:r>
      <w:r w:rsidRPr="00556D2F">
        <w:rPr>
          <w:sz w:val="28"/>
          <w:szCs w:val="28"/>
        </w:rPr>
        <w:t xml:space="preserve"> </w:t>
      </w:r>
      <w:proofErr w:type="gramStart"/>
      <w:r w:rsidRPr="00556D2F">
        <w:rPr>
          <w:sz w:val="28"/>
          <w:szCs w:val="28"/>
        </w:rPr>
        <w:t>Основное ограничение в этой области установлено ч. 3 ст. 32 Конституции, согласно которому не имеют права избирать и быть избранными граждане, содержащиеся в местах лишения свободы по приговору суда.</w:t>
      </w:r>
      <w:proofErr w:type="gramEnd"/>
      <w:r w:rsidRPr="00556D2F">
        <w:rPr>
          <w:sz w:val="28"/>
          <w:szCs w:val="28"/>
        </w:rPr>
        <w:t xml:space="preserve"> Отсюда следует, что граждане, находящиеся в </w:t>
      </w:r>
      <w:r w:rsidR="0038588A" w:rsidRPr="0038588A">
        <w:rPr>
          <w:sz w:val="28"/>
          <w:szCs w:val="28"/>
        </w:rPr>
        <w:t xml:space="preserve">следственных изоляторах, изоляторах временного содержания, в отношении которых отсутствует вступивший в силу обвинительный приговор, предусматривающий наказание в виде лишения свободы, имеют право избирать и быть избранными.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В целях создания условий для реализации активного избирательного права этим гражданам в указанных учреждениях образуются избирательные участки.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Федеральным законом об основных гарантиях избирательных прав установлен ряд дополнительных ограничений пассивного избирательного </w:t>
      </w:r>
      <w:r w:rsidRPr="0038588A">
        <w:rPr>
          <w:sz w:val="28"/>
          <w:szCs w:val="28"/>
        </w:rPr>
        <w:lastRenderedPageBreak/>
        <w:t xml:space="preserve">права в отношении лиц, осужденных за совершение определенных видов преступлений и административных правонарушений.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Так, не имеют права быть избранными граждане РФ: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 осужденные к лишению свободы за совершение умышленных преступлений средней тяжести, имеющие на день голосования на выборах неснятую и непогашенную судимость за указанные преступления, а также до истечения пяти лет со дня снятия или погашения такой судимости;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 осужденные к лишению свободы за совершение тяжких преступлений, имеющие на день голосования на выборах неснятую и непогашенную судимость за указанные преступления, а также до истечения 10 лет со дня снятия или погашения такой судимости;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 осужденные к лишению свободы за совершение особо тяжких преступлений, имеющие на день голосования на выборах неснятую и непогашенную судимость за указанные преступления, а также до истечения 15 лет со дня снятия или погашения такой судимости;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 xml:space="preserve">• осужденные за совершение преступлений экстремистской направленности, предусмотренных Уголовным кодексом РФ, и имеющие на день голосования на выборах неснятую и непогашенную судимость за указанные преступления. </w:t>
      </w:r>
    </w:p>
    <w:p w:rsidR="0038588A" w:rsidRDefault="0038588A" w:rsidP="00556D2F">
      <w:pPr>
        <w:pStyle w:val="a4"/>
        <w:shd w:val="clear" w:color="auto" w:fill="FFFFFF"/>
        <w:spacing w:before="0" w:beforeAutospacing="0" w:after="0" w:afterAutospacing="0"/>
        <w:ind w:firstLine="709"/>
        <w:jc w:val="both"/>
        <w:rPr>
          <w:sz w:val="28"/>
          <w:szCs w:val="28"/>
        </w:rPr>
      </w:pPr>
      <w:r w:rsidRPr="0038588A">
        <w:rPr>
          <w:sz w:val="28"/>
          <w:szCs w:val="28"/>
        </w:rPr>
        <w:t>К преступлениям экстремистской направленности относятся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62751A" w:rsidRDefault="0038588A" w:rsidP="00556D2F">
      <w:pPr>
        <w:pStyle w:val="a4"/>
        <w:shd w:val="clear" w:color="auto" w:fill="FFFFFF"/>
        <w:spacing w:before="0" w:beforeAutospacing="0" w:after="0" w:afterAutospacing="0"/>
        <w:ind w:firstLine="709"/>
        <w:jc w:val="both"/>
        <w:rPr>
          <w:sz w:val="28"/>
          <w:szCs w:val="28"/>
        </w:rPr>
      </w:pPr>
      <w:proofErr w:type="gramStart"/>
      <w:r w:rsidRPr="0038588A">
        <w:rPr>
          <w:sz w:val="28"/>
          <w:szCs w:val="28"/>
        </w:rPr>
        <w:t>• подвергнутые административному наказанию за совершение административных правонарушений, предусмотренных ст. 20.3 (пропаганда и публичное демонстрирование нацистской атрибутики или символики) и 20.29 (производство и распространение экстремистских материалов) Кодекса РФ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roofErr w:type="gramEnd"/>
    </w:p>
    <w:p w:rsidR="000A6279" w:rsidRPr="00556D2F"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 </w:t>
      </w:r>
      <w:r w:rsidRPr="0038588A">
        <w:rPr>
          <w:b/>
          <w:sz w:val="28"/>
          <w:szCs w:val="28"/>
        </w:rPr>
        <w:t>Равное избирательное право</w:t>
      </w:r>
      <w:r w:rsidRPr="00556D2F">
        <w:rPr>
          <w:sz w:val="28"/>
          <w:szCs w:val="28"/>
        </w:rPr>
        <w:t xml:space="preserve"> означает, что граждане участвуют в выборах на равных основаниях, реализуя принадлежащие им права избирать и быть избранными</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Данный принцип имеет отношение к осуществлению как активного, так и пассивного избирательного права.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При осуществлении активного избирательного права все избиратели, во-первых, имеют равное число голосов, что означает сле</w:t>
      </w:r>
      <w:r w:rsidR="0038588A">
        <w:rPr>
          <w:sz w:val="28"/>
          <w:szCs w:val="28"/>
        </w:rPr>
        <w:t>д</w:t>
      </w:r>
      <w:r w:rsidRPr="00556D2F">
        <w:rPr>
          <w:sz w:val="28"/>
          <w:szCs w:val="28"/>
        </w:rPr>
        <w:t xml:space="preserve">ующее. </w:t>
      </w:r>
    </w:p>
    <w:p w:rsidR="000A6279" w:rsidRPr="00556D2F"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При проведении выборов по одномандатным округам каждый имеет один голос. Если на выборах в законодательный орган государственной власти или в представительный орган муниципального образования образуются округа с разным числом мандатов, каждый имеет число голосов, равное числу мандатов, подлежащих распределению в округе с наименьшим числом мандатов, либо один голос. Предположим, что на депутатских выборах образуются двухмандатные и </w:t>
      </w:r>
      <w:proofErr w:type="spellStart"/>
      <w:r w:rsidRPr="00556D2F">
        <w:rPr>
          <w:sz w:val="28"/>
          <w:szCs w:val="28"/>
        </w:rPr>
        <w:t>трехмандатные</w:t>
      </w:r>
      <w:proofErr w:type="spellEnd"/>
      <w:r w:rsidRPr="00556D2F">
        <w:rPr>
          <w:sz w:val="28"/>
          <w:szCs w:val="28"/>
        </w:rPr>
        <w:t xml:space="preserve"> округа. Тогда все </w:t>
      </w:r>
      <w:r w:rsidRPr="00556D2F">
        <w:rPr>
          <w:sz w:val="28"/>
          <w:szCs w:val="28"/>
        </w:rPr>
        <w:lastRenderedPageBreak/>
        <w:t xml:space="preserve">избиратели имеют по два голоса: как те, которые голосуют по двухмандатным округам, так и те, которые голосуют по </w:t>
      </w:r>
      <w:proofErr w:type="spellStart"/>
      <w:r w:rsidRPr="00556D2F">
        <w:rPr>
          <w:sz w:val="28"/>
          <w:szCs w:val="28"/>
        </w:rPr>
        <w:t>трехмандатным</w:t>
      </w:r>
      <w:proofErr w:type="spellEnd"/>
      <w:r w:rsidRPr="00556D2F">
        <w:rPr>
          <w:sz w:val="28"/>
          <w:szCs w:val="28"/>
        </w:rPr>
        <w:t xml:space="preserve"> округам</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Избиратель включается не более чем в один список избирателей, голосует лично и для получения избирательного бюллетеня предъявляет паспорт, удостоверяющий личность избирателя.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 списке избирателей делается отметка о выдаче избирательного бюллетеня.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Во-вторых, ни один избиратель не имеет преимуществ перед другими избирателями.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Равное избирательное право предполагает равенство возможностей избирателей по участию во всех избирательных действиях. Например, все имеют одинаковые права агитировать за или против того или иного кандидата, одинаковые права голосовать вне помещения для голосования и т.п.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При осуществлении пассивного избирательного права равное избирательное право заключается в следующем: во-первых, все граждане РФ имеют равные права по выдвижению себя кандидатом, и, во-вторых, все кандидаты имеют равные права по участию во всех избирательных действиях. </w:t>
      </w:r>
    </w:p>
    <w:p w:rsidR="0038588A" w:rsidRDefault="000A6279" w:rsidP="00556D2F">
      <w:pPr>
        <w:pStyle w:val="a4"/>
        <w:shd w:val="clear" w:color="auto" w:fill="FFFFFF"/>
        <w:spacing w:before="0" w:beforeAutospacing="0" w:after="0" w:afterAutospacing="0"/>
        <w:ind w:firstLine="709"/>
        <w:jc w:val="both"/>
        <w:rPr>
          <w:sz w:val="28"/>
          <w:szCs w:val="28"/>
        </w:rPr>
      </w:pPr>
      <w:r w:rsidRPr="0038588A">
        <w:rPr>
          <w:i/>
          <w:sz w:val="28"/>
          <w:szCs w:val="28"/>
        </w:rPr>
        <w:t>Прямое избирательное право</w:t>
      </w:r>
      <w:r w:rsidRPr="00556D2F">
        <w:rPr>
          <w:sz w:val="28"/>
          <w:szCs w:val="28"/>
        </w:rPr>
        <w:t xml:space="preserve"> означает, что граждане голосуют на выборах непосредственно, отсутствует коллегия выборщиков. Каждый избиратель голосует лично, голосование за других избирателей не допускается. Посредством прямого волеизъявления в Российской Федерации проходят все выборы: избираются Президент, депутаты Государственной Думы, руководители субъектов РФ и депутаты законодательных (представительных) органов субъектов РФ, главы муниципальных образований и депутаты представительных органов местного самоуправления. </w:t>
      </w:r>
    </w:p>
    <w:p w:rsidR="0038588A" w:rsidRDefault="000A6279" w:rsidP="00556D2F">
      <w:pPr>
        <w:pStyle w:val="a4"/>
        <w:shd w:val="clear" w:color="auto" w:fill="FFFFFF"/>
        <w:spacing w:before="0" w:beforeAutospacing="0" w:after="0" w:afterAutospacing="0"/>
        <w:ind w:firstLine="709"/>
        <w:jc w:val="both"/>
        <w:rPr>
          <w:sz w:val="28"/>
          <w:szCs w:val="28"/>
        </w:rPr>
      </w:pPr>
      <w:r w:rsidRPr="0038588A">
        <w:rPr>
          <w:i/>
          <w:sz w:val="28"/>
          <w:szCs w:val="28"/>
        </w:rPr>
        <w:t>Тайное голосование</w:t>
      </w:r>
      <w:r w:rsidRPr="00556D2F">
        <w:rPr>
          <w:sz w:val="28"/>
          <w:szCs w:val="28"/>
        </w:rPr>
        <w:t xml:space="preserve"> как принцип избирательного права исключает возможность какого-либо </w:t>
      </w:r>
      <w:proofErr w:type="gramStart"/>
      <w:r w:rsidRPr="00556D2F">
        <w:rPr>
          <w:sz w:val="28"/>
          <w:szCs w:val="28"/>
        </w:rPr>
        <w:t>контроля за</w:t>
      </w:r>
      <w:proofErr w:type="gramEnd"/>
      <w:r w:rsidRPr="00556D2F">
        <w:rPr>
          <w:sz w:val="28"/>
          <w:szCs w:val="28"/>
        </w:rPr>
        <w:t xml:space="preserve"> волеизъявлением гражданина. Тайное голосование означает следующее: голосование на выборах является тайным, исключающим возможность какого-либо </w:t>
      </w:r>
      <w:proofErr w:type="gramStart"/>
      <w:r w:rsidRPr="00556D2F">
        <w:rPr>
          <w:sz w:val="28"/>
          <w:szCs w:val="28"/>
        </w:rPr>
        <w:t>контроля за</w:t>
      </w:r>
      <w:proofErr w:type="gramEnd"/>
      <w:r w:rsidRPr="00556D2F">
        <w:rPr>
          <w:sz w:val="28"/>
          <w:szCs w:val="28"/>
        </w:rPr>
        <w:t xml:space="preserve"> волеизъявлением гражданина.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Тайное голосование обеспечивается особой процедурой волеизъявления избирателей, которая во всех нюансах регулируется избирательным законодательством. </w:t>
      </w:r>
    </w:p>
    <w:p w:rsidR="0038588A"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Один из ключевых моментов этой процедуры </w:t>
      </w:r>
      <w:r w:rsidR="0038588A">
        <w:rPr>
          <w:sz w:val="28"/>
          <w:szCs w:val="28"/>
        </w:rPr>
        <w:t>–</w:t>
      </w:r>
      <w:r w:rsidRPr="00556D2F">
        <w:rPr>
          <w:sz w:val="28"/>
          <w:szCs w:val="28"/>
        </w:rPr>
        <w:t xml:space="preserve"> заполнение избирательного бюллетеня в специально предназначенной для такой цели кабине или отдельном помещении для голосования.</w:t>
      </w:r>
    </w:p>
    <w:p w:rsidR="000A6279" w:rsidRPr="00556D2F" w:rsidRDefault="000A6279" w:rsidP="0038588A">
      <w:pPr>
        <w:pStyle w:val="a4"/>
        <w:shd w:val="clear" w:color="auto" w:fill="FFFFFF"/>
        <w:spacing w:before="0" w:beforeAutospacing="0" w:after="0" w:afterAutospacing="0"/>
        <w:ind w:firstLine="709"/>
        <w:jc w:val="both"/>
        <w:rPr>
          <w:sz w:val="28"/>
          <w:szCs w:val="28"/>
        </w:rPr>
      </w:pPr>
      <w:r w:rsidRPr="0038588A">
        <w:rPr>
          <w:i/>
          <w:sz w:val="28"/>
          <w:szCs w:val="28"/>
        </w:rPr>
        <w:t>Свободный и добровольный характер участия граждан</w:t>
      </w:r>
      <w:r w:rsidRPr="00556D2F">
        <w:rPr>
          <w:sz w:val="28"/>
          <w:szCs w:val="28"/>
        </w:rPr>
        <w:t> в выборах</w:t>
      </w:r>
      <w:r w:rsidR="0038588A">
        <w:rPr>
          <w:sz w:val="28"/>
          <w:szCs w:val="28"/>
        </w:rPr>
        <w:t xml:space="preserve"> </w:t>
      </w:r>
      <w:r w:rsidRPr="00556D2F">
        <w:rPr>
          <w:sz w:val="28"/>
          <w:szCs w:val="28"/>
        </w:rPr>
        <w:t>означает следующее: никто не вправе оказывать воздействие на гражданина РФ с целью принудить его к участию или неучастию в выборах либо воспрепятствовать его свободному волеизъявлению.</w:t>
      </w:r>
    </w:p>
    <w:p w:rsidR="000A6279" w:rsidRPr="00556D2F"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lastRenderedPageBreak/>
        <w:t>Рассмотрим вторую группу принципов российского избирательного права, которые отражают организацию и проведение выборов</w:t>
      </w:r>
      <w:r w:rsidR="0038588A">
        <w:rPr>
          <w:sz w:val="28"/>
          <w:szCs w:val="28"/>
        </w:rPr>
        <w:t>.</w:t>
      </w:r>
    </w:p>
    <w:p w:rsidR="0038588A" w:rsidRDefault="000A6279" w:rsidP="00556D2F">
      <w:pPr>
        <w:pStyle w:val="a4"/>
        <w:shd w:val="clear" w:color="auto" w:fill="FFFFFF"/>
        <w:spacing w:before="0" w:beforeAutospacing="0" w:after="0" w:afterAutospacing="0"/>
        <w:ind w:firstLine="709"/>
        <w:jc w:val="both"/>
        <w:rPr>
          <w:sz w:val="28"/>
          <w:szCs w:val="28"/>
        </w:rPr>
      </w:pPr>
      <w:r w:rsidRPr="0038588A">
        <w:rPr>
          <w:b/>
          <w:sz w:val="28"/>
          <w:szCs w:val="28"/>
        </w:rPr>
        <w:t>Обязательность выборов</w:t>
      </w:r>
      <w:r w:rsidRPr="00556D2F">
        <w:rPr>
          <w:sz w:val="28"/>
          <w:szCs w:val="28"/>
        </w:rPr>
        <w:t xml:space="preserve"> означает, что выборы органов государственной власти и органов местного самоуправления уполномоченные органы и должностные лица обязаны назначить в установленные сроки. Если уполномоченные органы и должностные лица в установленные сроки не назначают выборы, их назначает соответствующая избирательная комиссия. Если избирательная комиссия не назначает выборы, то соответствующий суд общей юрисдикции определяет срок, не позднее которого уполномоченные органы и должностные лица, а в случае их отсутствия </w:t>
      </w:r>
      <w:r w:rsidR="0038588A">
        <w:rPr>
          <w:sz w:val="28"/>
          <w:szCs w:val="28"/>
        </w:rPr>
        <w:t>–</w:t>
      </w:r>
      <w:r w:rsidRPr="00556D2F">
        <w:rPr>
          <w:sz w:val="28"/>
          <w:szCs w:val="28"/>
        </w:rPr>
        <w:t xml:space="preserve"> соответствующая избирательная комиссия должны назначить выборы. </w:t>
      </w:r>
    </w:p>
    <w:p w:rsidR="0038588A" w:rsidRDefault="000A6279" w:rsidP="00556D2F">
      <w:pPr>
        <w:pStyle w:val="a4"/>
        <w:shd w:val="clear" w:color="auto" w:fill="FFFFFF"/>
        <w:spacing w:before="0" w:beforeAutospacing="0" w:after="0" w:afterAutospacing="0"/>
        <w:ind w:firstLine="709"/>
        <w:jc w:val="both"/>
        <w:rPr>
          <w:sz w:val="28"/>
          <w:szCs w:val="28"/>
        </w:rPr>
      </w:pPr>
      <w:r w:rsidRPr="0038588A">
        <w:rPr>
          <w:b/>
          <w:sz w:val="28"/>
          <w:szCs w:val="28"/>
        </w:rPr>
        <w:t>Периодичность выборов</w:t>
      </w:r>
      <w:r w:rsidRPr="00556D2F">
        <w:rPr>
          <w:sz w:val="28"/>
          <w:szCs w:val="28"/>
        </w:rPr>
        <w:t xml:space="preserve"> означает, что выборы являются периодическими и проводятся в сроки, обеспечивающие соблюдение сроков полномочий этих органов. Точных критериев разумной периодичности международные избирательные стандарты не устанавливают. Однако практика их применения позволяет говорить о желательности проведения парламентских выборов не реже чем один раз в пять лет, президентских </w:t>
      </w:r>
      <w:r w:rsidR="0038588A">
        <w:rPr>
          <w:sz w:val="28"/>
          <w:szCs w:val="28"/>
        </w:rPr>
        <w:t>–</w:t>
      </w:r>
      <w:r w:rsidRPr="00556D2F">
        <w:rPr>
          <w:sz w:val="28"/>
          <w:szCs w:val="28"/>
        </w:rPr>
        <w:t xml:space="preserve"> не реже чем один раз в семь лет. В Российской Федерации срок полномочий Президента составляет шесть лет, депутатов Государственной Думы </w:t>
      </w:r>
      <w:r w:rsidR="0038588A">
        <w:rPr>
          <w:sz w:val="28"/>
          <w:szCs w:val="28"/>
        </w:rPr>
        <w:t>–</w:t>
      </w:r>
      <w:r w:rsidRPr="00556D2F">
        <w:rPr>
          <w:sz w:val="28"/>
          <w:szCs w:val="28"/>
        </w:rPr>
        <w:t xml:space="preserve"> пять лет. Срок полномочий высшего должностного лица субъекта РФ, а также депутатов законодательного (представительного) органа государственной власти субъекта РФ устанавливается конституцией (уставом) субъекта РФ и не может превышать пяти лет. </w:t>
      </w:r>
    </w:p>
    <w:p w:rsidR="0038588A" w:rsidRDefault="000A6279" w:rsidP="00556D2F">
      <w:pPr>
        <w:pStyle w:val="a4"/>
        <w:shd w:val="clear" w:color="auto" w:fill="FFFFFF"/>
        <w:spacing w:before="0" w:beforeAutospacing="0" w:after="0" w:afterAutospacing="0"/>
        <w:ind w:firstLine="709"/>
        <w:jc w:val="both"/>
        <w:rPr>
          <w:sz w:val="28"/>
          <w:szCs w:val="28"/>
        </w:rPr>
      </w:pPr>
      <w:r w:rsidRPr="0038588A">
        <w:rPr>
          <w:b/>
          <w:sz w:val="28"/>
          <w:szCs w:val="28"/>
        </w:rPr>
        <w:t>Альтернативность и состязательность выборов</w:t>
      </w:r>
      <w:r w:rsidRPr="00556D2F">
        <w:rPr>
          <w:sz w:val="28"/>
          <w:szCs w:val="28"/>
        </w:rPr>
        <w:t xml:space="preserve"> означают, что избирателю предоставляется право выбора одного из нескольких кандидатов. В Российской Федерации выборы по одной кандидатуре возможны только в двух случаях: </w:t>
      </w:r>
    </w:p>
    <w:p w:rsidR="002251B1"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xml:space="preserve">• при повторном голосовании, если во втором туре остается один кандидат (например, на выборах Президента, руководителя субъекта РФ, главы муниципального образования); </w:t>
      </w:r>
    </w:p>
    <w:p w:rsidR="0037205E" w:rsidRPr="00556D2F" w:rsidRDefault="000A6279" w:rsidP="00556D2F">
      <w:pPr>
        <w:pStyle w:val="a4"/>
        <w:shd w:val="clear" w:color="auto" w:fill="FFFFFF"/>
        <w:spacing w:before="0" w:beforeAutospacing="0" w:after="0" w:afterAutospacing="0"/>
        <w:ind w:firstLine="709"/>
        <w:jc w:val="both"/>
        <w:rPr>
          <w:sz w:val="28"/>
          <w:szCs w:val="28"/>
        </w:rPr>
      </w:pPr>
      <w:r w:rsidRPr="00556D2F">
        <w:rPr>
          <w:sz w:val="28"/>
          <w:szCs w:val="28"/>
        </w:rPr>
        <w:t>• на выборах представительных органов местного самоуправления, если это предусмотрено законом субъекта РФ. Однако при этом кандидат считается избранным, если за него проголосовало не менее 50% избирателей, принявших участие в голосовании.</w:t>
      </w:r>
      <w:r w:rsidR="0037205E" w:rsidRPr="00556D2F">
        <w:rPr>
          <w:sz w:val="28"/>
          <w:szCs w:val="28"/>
        </w:rPr>
        <w:t xml:space="preserve">  </w:t>
      </w:r>
    </w:p>
    <w:p w:rsidR="009E110C" w:rsidRPr="00556D2F" w:rsidRDefault="009E110C" w:rsidP="002251B1">
      <w:pPr>
        <w:pStyle w:val="a4"/>
        <w:shd w:val="clear" w:color="auto" w:fill="FFFFFF"/>
        <w:spacing w:before="0" w:beforeAutospacing="0" w:after="0" w:afterAutospacing="0"/>
        <w:ind w:firstLine="709"/>
        <w:jc w:val="both"/>
        <w:rPr>
          <w:color w:val="auto"/>
          <w:sz w:val="28"/>
          <w:szCs w:val="28"/>
        </w:rPr>
      </w:pPr>
      <w:r w:rsidRPr="00556D2F">
        <w:rPr>
          <w:sz w:val="28"/>
          <w:szCs w:val="28"/>
        </w:rPr>
        <w:t>В России существуют три основных вида выборов: федеральные, региональные и </w:t>
      </w:r>
      <w:hyperlink r:id="rId7" w:history="1">
        <w:r w:rsidRPr="002251B1">
          <w:rPr>
            <w:rStyle w:val="a5"/>
            <w:color w:val="auto"/>
            <w:sz w:val="28"/>
            <w:szCs w:val="28"/>
            <w:u w:val="none"/>
          </w:rPr>
          <w:t>муниципальные (местные) выборы</w:t>
        </w:r>
      </w:hyperlink>
      <w:r w:rsidRPr="002251B1">
        <w:rPr>
          <w:color w:val="auto"/>
          <w:sz w:val="28"/>
          <w:szCs w:val="28"/>
        </w:rPr>
        <w:t>.</w:t>
      </w:r>
    </w:p>
    <w:p w:rsidR="009E110C" w:rsidRPr="00556D2F" w:rsidRDefault="002251B1" w:rsidP="002251B1">
      <w:pPr>
        <w:pStyle w:val="a4"/>
        <w:shd w:val="clear" w:color="auto" w:fill="FFFFFF"/>
        <w:spacing w:before="0" w:beforeAutospacing="0" w:after="0" w:afterAutospacing="0"/>
        <w:ind w:firstLine="709"/>
        <w:jc w:val="both"/>
        <w:rPr>
          <w:sz w:val="28"/>
          <w:szCs w:val="28"/>
        </w:rPr>
      </w:pPr>
      <w:r>
        <w:rPr>
          <w:sz w:val="28"/>
          <w:szCs w:val="28"/>
        </w:rPr>
        <w:t xml:space="preserve"> </w:t>
      </w:r>
      <w:r w:rsidR="009E110C" w:rsidRPr="00556D2F">
        <w:rPr>
          <w:sz w:val="28"/>
          <w:szCs w:val="28"/>
        </w:rPr>
        <w:t xml:space="preserve">К </w:t>
      </w:r>
      <w:r w:rsidR="000A6279" w:rsidRPr="00556D2F">
        <w:rPr>
          <w:sz w:val="28"/>
          <w:szCs w:val="28"/>
        </w:rPr>
        <w:t>федеральным</w:t>
      </w:r>
      <w:r w:rsidR="009E110C" w:rsidRPr="00556D2F">
        <w:rPr>
          <w:sz w:val="28"/>
          <w:szCs w:val="28"/>
        </w:rPr>
        <w:t xml:space="preserve"> выборам относят:</w:t>
      </w:r>
    </w:p>
    <w:p w:rsidR="009E110C" w:rsidRPr="00556D2F" w:rsidRDefault="009E110C" w:rsidP="002251B1">
      <w:pPr>
        <w:numPr>
          <w:ilvl w:val="0"/>
          <w:numId w:val="18"/>
        </w:numPr>
        <w:shd w:val="clear" w:color="auto" w:fill="FFFFFF"/>
        <w:ind w:left="426" w:right="300" w:hanging="426"/>
        <w:jc w:val="both"/>
        <w:rPr>
          <w:rFonts w:ascii="Times New Roman" w:hAnsi="Times New Roman" w:cs="Times New Roman"/>
          <w:sz w:val="28"/>
          <w:szCs w:val="28"/>
        </w:rPr>
      </w:pPr>
      <w:r w:rsidRPr="00556D2F">
        <w:rPr>
          <w:rFonts w:ascii="Times New Roman" w:hAnsi="Times New Roman" w:cs="Times New Roman"/>
          <w:sz w:val="28"/>
          <w:szCs w:val="28"/>
        </w:rPr>
        <w:t xml:space="preserve">выборы </w:t>
      </w:r>
      <w:r w:rsidR="002251B1">
        <w:rPr>
          <w:rFonts w:ascii="Times New Roman" w:hAnsi="Times New Roman" w:cs="Times New Roman"/>
          <w:sz w:val="28"/>
          <w:szCs w:val="28"/>
        </w:rPr>
        <w:t>Президента РФ</w:t>
      </w:r>
      <w:r w:rsidRPr="00556D2F">
        <w:rPr>
          <w:rFonts w:ascii="Times New Roman" w:hAnsi="Times New Roman" w:cs="Times New Roman"/>
          <w:sz w:val="28"/>
          <w:szCs w:val="28"/>
        </w:rPr>
        <w:t>;</w:t>
      </w:r>
    </w:p>
    <w:p w:rsidR="009E110C" w:rsidRPr="00556D2F" w:rsidRDefault="009E110C" w:rsidP="002251B1">
      <w:pPr>
        <w:numPr>
          <w:ilvl w:val="0"/>
          <w:numId w:val="18"/>
        </w:numPr>
        <w:shd w:val="clear" w:color="auto" w:fill="FFFFFF"/>
        <w:ind w:left="426" w:right="300" w:hanging="426"/>
        <w:jc w:val="both"/>
        <w:rPr>
          <w:rFonts w:ascii="Times New Roman" w:hAnsi="Times New Roman" w:cs="Times New Roman"/>
          <w:sz w:val="28"/>
          <w:szCs w:val="28"/>
        </w:rPr>
      </w:pPr>
      <w:r w:rsidRPr="00556D2F">
        <w:rPr>
          <w:rFonts w:ascii="Times New Roman" w:hAnsi="Times New Roman" w:cs="Times New Roman"/>
          <w:sz w:val="28"/>
          <w:szCs w:val="28"/>
        </w:rPr>
        <w:t xml:space="preserve">выборы депутатов </w:t>
      </w:r>
      <w:r w:rsidR="002251B1">
        <w:rPr>
          <w:rFonts w:ascii="Times New Roman" w:hAnsi="Times New Roman" w:cs="Times New Roman"/>
          <w:sz w:val="28"/>
          <w:szCs w:val="28"/>
        </w:rPr>
        <w:t>Государственной Думы</w:t>
      </w:r>
      <w:r w:rsidRPr="00556D2F">
        <w:rPr>
          <w:rFonts w:ascii="Times New Roman" w:hAnsi="Times New Roman" w:cs="Times New Roman"/>
          <w:sz w:val="28"/>
          <w:szCs w:val="28"/>
        </w:rPr>
        <w:t>.</w:t>
      </w:r>
    </w:p>
    <w:p w:rsidR="009E110C" w:rsidRPr="00556D2F" w:rsidRDefault="009E110C" w:rsidP="002251B1">
      <w:pPr>
        <w:shd w:val="clear" w:color="auto" w:fill="FFFFFF"/>
        <w:ind w:right="300" w:firstLine="709"/>
        <w:jc w:val="both"/>
        <w:rPr>
          <w:rFonts w:ascii="Times New Roman" w:hAnsi="Times New Roman" w:cs="Times New Roman"/>
          <w:sz w:val="28"/>
          <w:szCs w:val="28"/>
        </w:rPr>
      </w:pPr>
      <w:r w:rsidRPr="00556D2F">
        <w:rPr>
          <w:rFonts w:ascii="Times New Roman" w:hAnsi="Times New Roman" w:cs="Times New Roman"/>
          <w:sz w:val="28"/>
          <w:szCs w:val="28"/>
        </w:rPr>
        <w:t>К региональным выборам в РФ относят:</w:t>
      </w:r>
    </w:p>
    <w:p w:rsidR="009E110C" w:rsidRPr="00556D2F" w:rsidRDefault="009E110C" w:rsidP="002251B1">
      <w:pPr>
        <w:numPr>
          <w:ilvl w:val="0"/>
          <w:numId w:val="19"/>
        </w:numPr>
        <w:shd w:val="clear" w:color="auto" w:fill="FFFFFF"/>
        <w:ind w:left="426" w:right="300" w:hanging="426"/>
        <w:jc w:val="both"/>
        <w:rPr>
          <w:rFonts w:ascii="Times New Roman" w:hAnsi="Times New Roman" w:cs="Times New Roman"/>
          <w:sz w:val="28"/>
          <w:szCs w:val="28"/>
        </w:rPr>
      </w:pPr>
      <w:r w:rsidRPr="00556D2F">
        <w:rPr>
          <w:rFonts w:ascii="Times New Roman" w:hAnsi="Times New Roman" w:cs="Times New Roman"/>
          <w:sz w:val="28"/>
          <w:szCs w:val="28"/>
        </w:rPr>
        <w:t>выборы глав республик РФ;</w:t>
      </w:r>
    </w:p>
    <w:p w:rsidR="009E110C" w:rsidRPr="002251B1" w:rsidRDefault="00986014" w:rsidP="002251B1">
      <w:pPr>
        <w:numPr>
          <w:ilvl w:val="0"/>
          <w:numId w:val="19"/>
        </w:numPr>
        <w:shd w:val="clear" w:color="auto" w:fill="FFFFFF"/>
        <w:ind w:left="426" w:right="300" w:hanging="426"/>
        <w:jc w:val="both"/>
        <w:rPr>
          <w:rFonts w:ascii="Times New Roman" w:hAnsi="Times New Roman" w:cs="Times New Roman"/>
          <w:sz w:val="28"/>
          <w:szCs w:val="28"/>
        </w:rPr>
      </w:pPr>
      <w:hyperlink r:id="rId8" w:history="1">
        <w:r w:rsidR="009E110C" w:rsidRPr="002251B1">
          <w:rPr>
            <w:rStyle w:val="a5"/>
            <w:rFonts w:ascii="Times New Roman" w:hAnsi="Times New Roman" w:cs="Times New Roman"/>
            <w:color w:val="auto"/>
            <w:sz w:val="28"/>
            <w:szCs w:val="28"/>
            <w:u w:val="none"/>
          </w:rPr>
          <w:t>выборы губернаторов</w:t>
        </w:r>
      </w:hyperlink>
      <w:r w:rsidR="009E110C" w:rsidRPr="002251B1">
        <w:rPr>
          <w:rFonts w:ascii="Times New Roman" w:hAnsi="Times New Roman" w:cs="Times New Roman"/>
          <w:sz w:val="28"/>
          <w:szCs w:val="28"/>
        </w:rPr>
        <w:t>;</w:t>
      </w:r>
    </w:p>
    <w:p w:rsidR="009E110C" w:rsidRPr="00556D2F" w:rsidRDefault="009E110C" w:rsidP="002251B1">
      <w:pPr>
        <w:numPr>
          <w:ilvl w:val="0"/>
          <w:numId w:val="19"/>
        </w:numPr>
        <w:shd w:val="clear" w:color="auto" w:fill="FFFFFF"/>
        <w:ind w:left="426" w:right="300" w:hanging="426"/>
        <w:jc w:val="both"/>
        <w:rPr>
          <w:rFonts w:ascii="Times New Roman" w:hAnsi="Times New Roman" w:cs="Times New Roman"/>
          <w:color w:val="000000"/>
          <w:sz w:val="28"/>
          <w:szCs w:val="28"/>
        </w:rPr>
      </w:pPr>
      <w:r w:rsidRPr="00556D2F">
        <w:rPr>
          <w:rFonts w:ascii="Times New Roman" w:hAnsi="Times New Roman" w:cs="Times New Roman"/>
          <w:sz w:val="28"/>
          <w:szCs w:val="28"/>
        </w:rPr>
        <w:t>выборы законодательных органов субъектов Федерации.</w:t>
      </w:r>
    </w:p>
    <w:p w:rsidR="009E110C" w:rsidRPr="00556D2F" w:rsidRDefault="009E110C" w:rsidP="002251B1">
      <w:pPr>
        <w:shd w:val="clear" w:color="auto" w:fill="FFFFFF"/>
        <w:ind w:right="300" w:firstLine="709"/>
        <w:jc w:val="both"/>
        <w:rPr>
          <w:rFonts w:ascii="Times New Roman" w:hAnsi="Times New Roman" w:cs="Times New Roman"/>
          <w:sz w:val="28"/>
          <w:szCs w:val="28"/>
        </w:rPr>
      </w:pPr>
      <w:r w:rsidRPr="00556D2F">
        <w:rPr>
          <w:rFonts w:ascii="Times New Roman" w:hAnsi="Times New Roman" w:cs="Times New Roman"/>
          <w:sz w:val="28"/>
          <w:szCs w:val="28"/>
        </w:rPr>
        <w:lastRenderedPageBreak/>
        <w:t>К муниципальным (местным) выборам относят:</w:t>
      </w:r>
    </w:p>
    <w:p w:rsidR="009E110C" w:rsidRPr="002251B1" w:rsidRDefault="009E110C" w:rsidP="002251B1">
      <w:pPr>
        <w:pStyle w:val="a3"/>
        <w:numPr>
          <w:ilvl w:val="0"/>
          <w:numId w:val="20"/>
        </w:numPr>
        <w:shd w:val="clear" w:color="auto" w:fill="FFFFFF"/>
        <w:spacing w:after="0" w:line="240" w:lineRule="auto"/>
        <w:ind w:left="426" w:right="300" w:hanging="426"/>
        <w:jc w:val="both"/>
      </w:pPr>
      <w:r w:rsidRPr="002251B1">
        <w:t>выборы мэра (главы) города;</w:t>
      </w:r>
    </w:p>
    <w:p w:rsidR="009E110C" w:rsidRPr="002251B1" w:rsidRDefault="009E110C" w:rsidP="002251B1">
      <w:pPr>
        <w:pStyle w:val="a3"/>
        <w:numPr>
          <w:ilvl w:val="0"/>
          <w:numId w:val="20"/>
        </w:numPr>
        <w:shd w:val="clear" w:color="auto" w:fill="FFFFFF"/>
        <w:spacing w:after="0" w:line="240" w:lineRule="auto"/>
        <w:ind w:left="426" w:right="300" w:hanging="426"/>
        <w:jc w:val="both"/>
      </w:pPr>
      <w:r w:rsidRPr="002251B1">
        <w:t>выборы депутатов в городскую думу;</w:t>
      </w:r>
    </w:p>
    <w:p w:rsidR="009E110C" w:rsidRPr="002251B1" w:rsidRDefault="009E110C" w:rsidP="002251B1">
      <w:pPr>
        <w:pStyle w:val="a3"/>
        <w:numPr>
          <w:ilvl w:val="0"/>
          <w:numId w:val="20"/>
        </w:numPr>
        <w:shd w:val="clear" w:color="auto" w:fill="FFFFFF"/>
        <w:spacing w:after="0" w:line="240" w:lineRule="auto"/>
        <w:ind w:left="426" w:right="300" w:hanging="426"/>
        <w:jc w:val="both"/>
      </w:pPr>
      <w:r w:rsidRPr="002251B1">
        <w:t>выборы главы сельского поселения;</w:t>
      </w:r>
    </w:p>
    <w:p w:rsidR="009E110C" w:rsidRPr="002251B1" w:rsidRDefault="009E110C" w:rsidP="002251B1">
      <w:pPr>
        <w:pStyle w:val="a3"/>
        <w:numPr>
          <w:ilvl w:val="0"/>
          <w:numId w:val="20"/>
        </w:numPr>
        <w:shd w:val="clear" w:color="auto" w:fill="FFFFFF"/>
        <w:spacing w:after="0" w:line="240" w:lineRule="auto"/>
        <w:ind w:left="426" w:right="300" w:hanging="426"/>
        <w:jc w:val="both"/>
      </w:pPr>
      <w:r w:rsidRPr="002251B1">
        <w:t>выборы депутатов сельского поселения;</w:t>
      </w:r>
    </w:p>
    <w:p w:rsidR="009E110C" w:rsidRPr="002251B1" w:rsidRDefault="009E110C" w:rsidP="002251B1">
      <w:pPr>
        <w:pStyle w:val="a3"/>
        <w:numPr>
          <w:ilvl w:val="0"/>
          <w:numId w:val="20"/>
        </w:numPr>
        <w:shd w:val="clear" w:color="auto" w:fill="FFFFFF"/>
        <w:spacing w:after="0" w:line="240" w:lineRule="auto"/>
        <w:ind w:left="426" w:right="300" w:hanging="426"/>
        <w:jc w:val="both"/>
      </w:pPr>
      <w:r w:rsidRPr="002251B1">
        <w:t>выборы в органы местного самоуправления.</w:t>
      </w:r>
    </w:p>
    <w:p w:rsidR="009E110C" w:rsidRPr="00556D2F" w:rsidRDefault="009E110C" w:rsidP="002251B1">
      <w:pPr>
        <w:pStyle w:val="2"/>
        <w:shd w:val="clear" w:color="auto" w:fill="FFFFFF"/>
        <w:spacing w:before="0" w:beforeAutospacing="0" w:after="0" w:afterAutospacing="0"/>
        <w:ind w:firstLine="709"/>
        <w:jc w:val="both"/>
        <w:rPr>
          <w:b w:val="0"/>
          <w:bCs w:val="0"/>
          <w:sz w:val="28"/>
          <w:szCs w:val="28"/>
        </w:rPr>
      </w:pPr>
      <w:bookmarkStart w:id="0" w:name="contents_1"/>
      <w:bookmarkEnd w:id="0"/>
      <w:r w:rsidRPr="00556D2F">
        <w:rPr>
          <w:b w:val="0"/>
          <w:bCs w:val="0"/>
          <w:sz w:val="28"/>
          <w:szCs w:val="28"/>
        </w:rPr>
        <w:t xml:space="preserve">Выборы могут быть прямыми и непрямыми. </w:t>
      </w:r>
    </w:p>
    <w:p w:rsidR="009E110C" w:rsidRPr="00556D2F" w:rsidRDefault="009E110C" w:rsidP="002251B1">
      <w:pPr>
        <w:pStyle w:val="a4"/>
        <w:shd w:val="clear" w:color="auto" w:fill="FFFFFF"/>
        <w:spacing w:before="0" w:beforeAutospacing="0" w:after="0" w:afterAutospacing="0"/>
        <w:ind w:firstLine="709"/>
        <w:jc w:val="both"/>
        <w:rPr>
          <w:sz w:val="28"/>
          <w:szCs w:val="28"/>
        </w:rPr>
      </w:pPr>
      <w:r w:rsidRPr="00556D2F">
        <w:rPr>
          <w:sz w:val="28"/>
          <w:szCs w:val="28"/>
        </w:rPr>
        <w:t>Отдельно можно выделить непрямой или косвенный вид выборов. Это система выборов, когда кандидата на должность избирают не граждане страны, а выборщики или орган власти, ранее выбранный избирателями.</w:t>
      </w:r>
    </w:p>
    <w:p w:rsidR="009E110C" w:rsidRPr="00556D2F" w:rsidRDefault="009E110C" w:rsidP="002251B1">
      <w:pPr>
        <w:pStyle w:val="a4"/>
        <w:shd w:val="clear" w:color="auto" w:fill="FFFFFF"/>
        <w:spacing w:before="0" w:beforeAutospacing="0" w:after="0" w:afterAutospacing="0"/>
        <w:ind w:firstLine="709"/>
        <w:jc w:val="both"/>
        <w:rPr>
          <w:sz w:val="28"/>
          <w:szCs w:val="28"/>
        </w:rPr>
      </w:pPr>
      <w:r w:rsidRPr="00556D2F">
        <w:rPr>
          <w:sz w:val="28"/>
          <w:szCs w:val="28"/>
        </w:rPr>
        <w:t xml:space="preserve">Косвенные выборы могут проходить в две ступени и более. Например, косвенными выборами в две ступени избирается президент США, верхняя палата Парламента Индии. Граждане сначала избирают выборщиков (в США – коллегия выборщиков), которые потом выбирают из кандидатов. А </w:t>
      </w:r>
      <w:proofErr w:type="spellStart"/>
      <w:r w:rsidRPr="00556D2F">
        <w:rPr>
          <w:sz w:val="28"/>
          <w:szCs w:val="28"/>
        </w:rPr>
        <w:t>трехступенными</w:t>
      </w:r>
      <w:proofErr w:type="spellEnd"/>
      <w:r w:rsidRPr="00556D2F">
        <w:rPr>
          <w:sz w:val="28"/>
          <w:szCs w:val="28"/>
        </w:rPr>
        <w:t xml:space="preserve"> косвенными выборами формируется часть сената Франции: избиратели выбирают муниципальных советников, которые назначают делегатов, а уже они избирают сенаторов.</w:t>
      </w:r>
    </w:p>
    <w:p w:rsidR="009E110C" w:rsidRPr="00556D2F" w:rsidRDefault="009E110C" w:rsidP="002251B1">
      <w:pPr>
        <w:pStyle w:val="a4"/>
        <w:shd w:val="clear" w:color="auto" w:fill="FFFFFF"/>
        <w:spacing w:before="0" w:beforeAutospacing="0" w:after="0" w:afterAutospacing="0"/>
        <w:ind w:firstLine="709"/>
        <w:jc w:val="both"/>
        <w:rPr>
          <w:sz w:val="28"/>
          <w:szCs w:val="28"/>
        </w:rPr>
      </w:pPr>
      <w:r w:rsidRPr="00556D2F">
        <w:rPr>
          <w:sz w:val="28"/>
          <w:szCs w:val="28"/>
        </w:rPr>
        <w:t>Примером непрямых выборов в РФ являются:</w:t>
      </w:r>
    </w:p>
    <w:p w:rsidR="009E110C" w:rsidRPr="002251B1" w:rsidRDefault="009E110C" w:rsidP="002251B1">
      <w:pPr>
        <w:pStyle w:val="a3"/>
        <w:numPr>
          <w:ilvl w:val="0"/>
          <w:numId w:val="21"/>
        </w:numPr>
        <w:shd w:val="clear" w:color="auto" w:fill="FFFFFF"/>
        <w:spacing w:after="0" w:line="240" w:lineRule="auto"/>
        <w:ind w:left="426" w:right="-1" w:hanging="426"/>
        <w:jc w:val="both"/>
      </w:pPr>
      <w:r w:rsidRPr="002251B1">
        <w:t>выборы глав субъектов РФ (с 2005 по 2012 год по всей России, с 2013 года в Ингушетии и Дагестане);</w:t>
      </w:r>
    </w:p>
    <w:p w:rsidR="009E110C" w:rsidRPr="002251B1" w:rsidRDefault="009E110C" w:rsidP="002251B1">
      <w:pPr>
        <w:pStyle w:val="a3"/>
        <w:numPr>
          <w:ilvl w:val="0"/>
          <w:numId w:val="21"/>
        </w:numPr>
        <w:shd w:val="clear" w:color="auto" w:fill="FFFFFF"/>
        <w:spacing w:after="0" w:line="240" w:lineRule="auto"/>
        <w:ind w:left="426" w:right="-1" w:hanging="426"/>
        <w:jc w:val="both"/>
      </w:pPr>
      <w:r w:rsidRPr="002251B1">
        <w:t>формирование верхней палаты Федерального собрания (Совет Федерации).</w:t>
      </w:r>
    </w:p>
    <w:p w:rsidR="009E110C" w:rsidRPr="00556D2F" w:rsidRDefault="009E110C" w:rsidP="002251B1">
      <w:pPr>
        <w:pStyle w:val="a4"/>
        <w:shd w:val="clear" w:color="auto" w:fill="FFFFFF"/>
        <w:spacing w:before="0" w:beforeAutospacing="0" w:after="0" w:afterAutospacing="0"/>
        <w:ind w:firstLine="709"/>
        <w:jc w:val="both"/>
        <w:rPr>
          <w:color w:val="auto"/>
          <w:sz w:val="28"/>
          <w:szCs w:val="28"/>
        </w:rPr>
      </w:pPr>
      <w:bookmarkStart w:id="1" w:name="contents_2"/>
      <w:bookmarkEnd w:id="1"/>
      <w:r w:rsidRPr="00556D2F">
        <w:rPr>
          <w:color w:val="auto"/>
          <w:sz w:val="28"/>
          <w:szCs w:val="28"/>
        </w:rPr>
        <w:t>Выборы можно также классифицировать и по процедуре проведения – по установленным законом срокам и формату.</w:t>
      </w:r>
    </w:p>
    <w:p w:rsidR="009E110C" w:rsidRPr="00556D2F" w:rsidRDefault="009E110C" w:rsidP="002251B1">
      <w:pPr>
        <w:numPr>
          <w:ilvl w:val="0"/>
          <w:numId w:val="8"/>
        </w:numPr>
        <w:shd w:val="clear" w:color="auto" w:fill="FFFFFF"/>
        <w:tabs>
          <w:tab w:val="left" w:pos="1134"/>
        </w:tabs>
        <w:ind w:left="0" w:right="-1" w:firstLine="709"/>
        <w:jc w:val="both"/>
        <w:rPr>
          <w:rFonts w:ascii="Times New Roman" w:hAnsi="Times New Roman" w:cs="Times New Roman"/>
          <w:color w:val="000000"/>
          <w:sz w:val="28"/>
          <w:szCs w:val="28"/>
        </w:rPr>
      </w:pPr>
      <w:r w:rsidRPr="002251B1">
        <w:rPr>
          <w:rFonts w:ascii="Times New Roman" w:hAnsi="Times New Roman" w:cs="Times New Roman"/>
          <w:i/>
          <w:sz w:val="28"/>
          <w:szCs w:val="28"/>
        </w:rPr>
        <w:t>Очередные выборы</w:t>
      </w:r>
      <w:r w:rsidRPr="00556D2F">
        <w:rPr>
          <w:rFonts w:ascii="Times New Roman" w:hAnsi="Times New Roman" w:cs="Times New Roman"/>
          <w:sz w:val="28"/>
          <w:szCs w:val="28"/>
        </w:rPr>
        <w:t xml:space="preserve"> – проводятся по окончании срока полномочий выбираемого органа власти;</w:t>
      </w:r>
    </w:p>
    <w:p w:rsidR="009E110C" w:rsidRPr="00556D2F" w:rsidRDefault="009E110C" w:rsidP="002251B1">
      <w:pPr>
        <w:numPr>
          <w:ilvl w:val="0"/>
          <w:numId w:val="8"/>
        </w:numPr>
        <w:shd w:val="clear" w:color="auto" w:fill="FFFFFF"/>
        <w:tabs>
          <w:tab w:val="left" w:pos="1134"/>
        </w:tabs>
        <w:ind w:left="0" w:right="-1" w:firstLine="709"/>
        <w:jc w:val="both"/>
        <w:rPr>
          <w:rFonts w:ascii="Times New Roman" w:hAnsi="Times New Roman" w:cs="Times New Roman"/>
          <w:sz w:val="28"/>
          <w:szCs w:val="28"/>
        </w:rPr>
      </w:pPr>
      <w:r w:rsidRPr="002251B1">
        <w:rPr>
          <w:rFonts w:ascii="Times New Roman" w:hAnsi="Times New Roman" w:cs="Times New Roman"/>
          <w:i/>
          <w:sz w:val="28"/>
          <w:szCs w:val="28"/>
        </w:rPr>
        <w:t>Досрочные выборы</w:t>
      </w:r>
      <w:r w:rsidRPr="00556D2F">
        <w:rPr>
          <w:rFonts w:ascii="Times New Roman" w:hAnsi="Times New Roman" w:cs="Times New Roman"/>
          <w:sz w:val="28"/>
          <w:szCs w:val="28"/>
        </w:rPr>
        <w:t xml:space="preserve"> – в случае досрочного прекращения полномочий избираемого органа власти и/или выборных должностных лиц;</w:t>
      </w:r>
    </w:p>
    <w:p w:rsidR="009E110C" w:rsidRPr="00556D2F" w:rsidRDefault="009E110C" w:rsidP="002251B1">
      <w:pPr>
        <w:numPr>
          <w:ilvl w:val="0"/>
          <w:numId w:val="8"/>
        </w:numPr>
        <w:shd w:val="clear" w:color="auto" w:fill="FFFFFF"/>
        <w:tabs>
          <w:tab w:val="left" w:pos="1134"/>
          <w:tab w:val="left" w:pos="1276"/>
        </w:tabs>
        <w:ind w:left="0" w:right="-1" w:firstLine="709"/>
        <w:jc w:val="both"/>
        <w:rPr>
          <w:rFonts w:ascii="Times New Roman" w:hAnsi="Times New Roman" w:cs="Times New Roman"/>
          <w:color w:val="000000"/>
          <w:sz w:val="28"/>
          <w:szCs w:val="28"/>
        </w:rPr>
      </w:pPr>
      <w:r w:rsidRPr="002251B1">
        <w:rPr>
          <w:rFonts w:ascii="Times New Roman" w:hAnsi="Times New Roman" w:cs="Times New Roman"/>
          <w:i/>
          <w:sz w:val="28"/>
          <w:szCs w:val="28"/>
        </w:rPr>
        <w:t>Повторные выборы</w:t>
      </w:r>
      <w:r w:rsidRPr="00556D2F">
        <w:rPr>
          <w:rFonts w:ascii="Times New Roman" w:hAnsi="Times New Roman" w:cs="Times New Roman"/>
          <w:sz w:val="28"/>
          <w:szCs w:val="28"/>
        </w:rPr>
        <w:t xml:space="preserve"> – если проведенные ранее выборы были признаны несостоятельными и/или недействительными по решению избирательной комиссии или по решению суда. (Повторные выборы – не то же самое, что повторное голосование, проводимое в случае, если кандидат не набрал необходимое количество голосов, а второй тур законом не предусмотрен);</w:t>
      </w:r>
    </w:p>
    <w:p w:rsidR="009E110C" w:rsidRPr="00556D2F" w:rsidRDefault="009E110C" w:rsidP="002251B1">
      <w:pPr>
        <w:numPr>
          <w:ilvl w:val="0"/>
          <w:numId w:val="8"/>
        </w:numPr>
        <w:shd w:val="clear" w:color="auto" w:fill="FFFFFF"/>
        <w:tabs>
          <w:tab w:val="left" w:pos="1134"/>
        </w:tabs>
        <w:ind w:left="0" w:right="-1" w:firstLine="709"/>
        <w:jc w:val="both"/>
        <w:rPr>
          <w:rFonts w:ascii="Times New Roman" w:hAnsi="Times New Roman" w:cs="Times New Roman"/>
          <w:sz w:val="28"/>
          <w:szCs w:val="28"/>
        </w:rPr>
      </w:pPr>
      <w:r w:rsidRPr="002251B1">
        <w:rPr>
          <w:rFonts w:ascii="Times New Roman" w:hAnsi="Times New Roman" w:cs="Times New Roman"/>
          <w:i/>
          <w:sz w:val="28"/>
          <w:szCs w:val="28"/>
        </w:rPr>
        <w:t>Дополнительные выборы</w:t>
      </w:r>
      <w:r w:rsidRPr="00556D2F">
        <w:rPr>
          <w:rFonts w:ascii="Times New Roman" w:hAnsi="Times New Roman" w:cs="Times New Roman"/>
          <w:sz w:val="28"/>
          <w:szCs w:val="28"/>
        </w:rPr>
        <w:t xml:space="preserve"> – проходят в случае досрочного прекращения полномочий одного или нескольких депутатов во время срока полномочий коллегиального органа власти. В случае досрочного сложения полномочий депутата дополнительные выборы проводятся в течение месяца со дня прекращения полномочий. В случае если после досрочного сложения полномочий нескольких депутатов коллегиальный орган власти остался в неправомочном составе, проводятся новые основные выборы всего состава. Дополнительные выборы не проводятся, если в результате этих выборов депутат не может быть избран на срок более одного года.</w:t>
      </w:r>
    </w:p>
    <w:p w:rsidR="009E110C" w:rsidRPr="00556D2F" w:rsidRDefault="009E110C" w:rsidP="00556D2F">
      <w:pPr>
        <w:tabs>
          <w:tab w:val="left" w:pos="2220"/>
        </w:tabs>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t>По количественному признаку участия избирателей выборы бывают:</w:t>
      </w:r>
    </w:p>
    <w:p w:rsidR="009E110C" w:rsidRPr="00556D2F" w:rsidRDefault="009E110C" w:rsidP="00556D2F">
      <w:pPr>
        <w:tabs>
          <w:tab w:val="left" w:pos="2220"/>
        </w:tabs>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lastRenderedPageBreak/>
        <w:t xml:space="preserve">1) </w:t>
      </w:r>
      <w:proofErr w:type="gramStart"/>
      <w:r w:rsidRPr="00556D2F">
        <w:rPr>
          <w:rFonts w:ascii="Times New Roman" w:hAnsi="Times New Roman" w:cs="Times New Roman"/>
          <w:sz w:val="28"/>
          <w:szCs w:val="28"/>
          <w:lang w:eastAsia="ru-RU"/>
        </w:rPr>
        <w:t>общими</w:t>
      </w:r>
      <w:proofErr w:type="gramEnd"/>
      <w:r w:rsidRPr="00556D2F">
        <w:rPr>
          <w:rFonts w:ascii="Times New Roman" w:hAnsi="Times New Roman" w:cs="Times New Roman"/>
          <w:sz w:val="28"/>
          <w:szCs w:val="28"/>
          <w:lang w:eastAsia="ru-RU"/>
        </w:rPr>
        <w:t>, основными, когда в них по закону имеют право участвовать все избиратели государства;</w:t>
      </w:r>
    </w:p>
    <w:p w:rsidR="009E110C" w:rsidRPr="00556D2F" w:rsidRDefault="009E110C" w:rsidP="00556D2F">
      <w:pPr>
        <w:tabs>
          <w:tab w:val="left" w:pos="2220"/>
        </w:tabs>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t xml:space="preserve">2) </w:t>
      </w:r>
      <w:proofErr w:type="gramStart"/>
      <w:r w:rsidRPr="00556D2F">
        <w:rPr>
          <w:rFonts w:ascii="Times New Roman" w:hAnsi="Times New Roman" w:cs="Times New Roman"/>
          <w:sz w:val="28"/>
          <w:szCs w:val="28"/>
          <w:lang w:eastAsia="ru-RU"/>
        </w:rPr>
        <w:t>частичными</w:t>
      </w:r>
      <w:proofErr w:type="gramEnd"/>
      <w:r w:rsidRPr="00556D2F">
        <w:rPr>
          <w:rFonts w:ascii="Times New Roman" w:hAnsi="Times New Roman" w:cs="Times New Roman"/>
          <w:sz w:val="28"/>
          <w:szCs w:val="28"/>
          <w:lang w:eastAsia="ru-RU"/>
        </w:rPr>
        <w:t xml:space="preserve"> (дополнительными), когда пополняется состав парламента, местных советов в случае досрочного выбытия некоторых депутатов, или признания выборов недействительными.</w:t>
      </w:r>
    </w:p>
    <w:p w:rsidR="009E110C" w:rsidRPr="00556D2F" w:rsidRDefault="009E110C" w:rsidP="00556D2F">
      <w:pPr>
        <w:tabs>
          <w:tab w:val="left" w:pos="2220"/>
        </w:tabs>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t xml:space="preserve">Учитывая правовые последствия, выборы разделяют </w:t>
      </w:r>
      <w:proofErr w:type="gramStart"/>
      <w:r w:rsidRPr="00556D2F">
        <w:rPr>
          <w:rFonts w:ascii="Times New Roman" w:hAnsi="Times New Roman" w:cs="Times New Roman"/>
          <w:sz w:val="28"/>
          <w:szCs w:val="28"/>
          <w:lang w:eastAsia="ru-RU"/>
        </w:rPr>
        <w:t>на</w:t>
      </w:r>
      <w:proofErr w:type="gramEnd"/>
      <w:r w:rsidRPr="00556D2F">
        <w:rPr>
          <w:rFonts w:ascii="Times New Roman" w:hAnsi="Times New Roman" w:cs="Times New Roman"/>
          <w:sz w:val="28"/>
          <w:szCs w:val="28"/>
          <w:lang w:eastAsia="ru-RU"/>
        </w:rPr>
        <w:t>:</w:t>
      </w:r>
    </w:p>
    <w:p w:rsidR="009E110C" w:rsidRPr="00556D2F" w:rsidRDefault="009E110C" w:rsidP="00556D2F">
      <w:pPr>
        <w:tabs>
          <w:tab w:val="left" w:pos="2220"/>
        </w:tabs>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t xml:space="preserve">1) действительные </w:t>
      </w:r>
      <w:r w:rsidRPr="00556D2F">
        <w:rPr>
          <w:rFonts w:ascii="Times New Roman" w:hAnsi="Times New Roman" w:cs="Times New Roman"/>
          <w:sz w:val="28"/>
          <w:szCs w:val="28"/>
        </w:rPr>
        <w:t>–</w:t>
      </w:r>
      <w:r w:rsidRPr="00556D2F">
        <w:rPr>
          <w:rFonts w:ascii="Times New Roman" w:hAnsi="Times New Roman" w:cs="Times New Roman"/>
          <w:sz w:val="28"/>
          <w:szCs w:val="28"/>
          <w:lang w:eastAsia="ru-RU"/>
        </w:rPr>
        <w:t xml:space="preserve"> это выборы, проведенные в порядке, определенном Конституцией и соответствующими избирательными законами;</w:t>
      </w:r>
    </w:p>
    <w:p w:rsidR="009E110C" w:rsidRPr="00556D2F" w:rsidRDefault="009E110C" w:rsidP="00556D2F">
      <w:pPr>
        <w:ind w:firstLine="709"/>
        <w:jc w:val="both"/>
        <w:rPr>
          <w:rFonts w:ascii="Times New Roman" w:hAnsi="Times New Roman" w:cs="Times New Roman"/>
          <w:sz w:val="28"/>
          <w:szCs w:val="28"/>
          <w:lang w:eastAsia="ru-RU"/>
        </w:rPr>
      </w:pPr>
      <w:r w:rsidRPr="00556D2F">
        <w:rPr>
          <w:rFonts w:ascii="Times New Roman" w:hAnsi="Times New Roman" w:cs="Times New Roman"/>
          <w:sz w:val="28"/>
          <w:szCs w:val="28"/>
          <w:lang w:eastAsia="ru-RU"/>
        </w:rPr>
        <w:t xml:space="preserve">2) недействительные </w:t>
      </w:r>
      <w:r w:rsidRPr="00556D2F">
        <w:rPr>
          <w:rFonts w:ascii="Times New Roman" w:hAnsi="Times New Roman" w:cs="Times New Roman"/>
          <w:sz w:val="28"/>
          <w:szCs w:val="28"/>
        </w:rPr>
        <w:t>–</w:t>
      </w:r>
      <w:r w:rsidRPr="00556D2F">
        <w:rPr>
          <w:rFonts w:ascii="Times New Roman" w:hAnsi="Times New Roman" w:cs="Times New Roman"/>
          <w:sz w:val="28"/>
          <w:szCs w:val="28"/>
          <w:lang w:eastAsia="ru-RU"/>
        </w:rPr>
        <w:t xml:space="preserve"> выборы, в ходе которых имели место нарушения избирательного законодательства, которые повлияли на итоги выборов.</w:t>
      </w:r>
    </w:p>
    <w:p w:rsidR="009E110C" w:rsidRPr="00556D2F" w:rsidRDefault="009E110C" w:rsidP="00556D2F">
      <w:pPr>
        <w:ind w:firstLine="709"/>
        <w:jc w:val="both"/>
        <w:rPr>
          <w:rFonts w:ascii="Times New Roman" w:hAnsi="Times New Roman" w:cs="Times New Roman"/>
          <w:sz w:val="28"/>
          <w:szCs w:val="28"/>
          <w:lang w:eastAsia="ru-RU"/>
        </w:rPr>
      </w:pPr>
    </w:p>
    <w:p w:rsidR="009E110C" w:rsidRPr="00556D2F" w:rsidRDefault="009E110C" w:rsidP="00556D2F">
      <w:pPr>
        <w:ind w:firstLine="709"/>
        <w:jc w:val="both"/>
        <w:rPr>
          <w:rFonts w:ascii="Times New Roman" w:hAnsi="Times New Roman" w:cs="Times New Roman"/>
          <w:b/>
          <w:sz w:val="28"/>
          <w:szCs w:val="28"/>
          <w:lang w:eastAsia="ru-RU"/>
        </w:rPr>
      </w:pPr>
      <w:r w:rsidRPr="00556D2F">
        <w:rPr>
          <w:rFonts w:ascii="Times New Roman" w:hAnsi="Times New Roman" w:cs="Times New Roman"/>
          <w:b/>
          <w:sz w:val="28"/>
          <w:szCs w:val="28"/>
          <w:lang w:eastAsia="ru-RU"/>
        </w:rPr>
        <w:t>3. Виды избирательных систем</w:t>
      </w:r>
      <w:r w:rsidR="002251B1">
        <w:rPr>
          <w:rFonts w:ascii="Times New Roman" w:hAnsi="Times New Roman" w:cs="Times New Roman"/>
          <w:b/>
          <w:sz w:val="28"/>
          <w:szCs w:val="28"/>
          <w:lang w:eastAsia="ru-RU"/>
        </w:rPr>
        <w:t>.</w:t>
      </w:r>
    </w:p>
    <w:p w:rsidR="009E110C" w:rsidRPr="00556D2F" w:rsidRDefault="009E110C" w:rsidP="00510837">
      <w:pPr>
        <w:tabs>
          <w:tab w:val="left" w:pos="2220"/>
        </w:tabs>
        <w:ind w:firstLine="709"/>
        <w:jc w:val="both"/>
        <w:rPr>
          <w:rFonts w:ascii="Times New Roman" w:hAnsi="Times New Roman" w:cs="Times New Roman"/>
          <w:sz w:val="28"/>
          <w:szCs w:val="28"/>
          <w:shd w:val="clear" w:color="auto" w:fill="FFFFFF"/>
        </w:rPr>
      </w:pPr>
      <w:r w:rsidRPr="00556D2F">
        <w:rPr>
          <w:rFonts w:ascii="Times New Roman" w:hAnsi="Times New Roman" w:cs="Times New Roman"/>
          <w:sz w:val="28"/>
          <w:szCs w:val="28"/>
          <w:shd w:val="clear" w:color="auto" w:fill="FFFFFF"/>
        </w:rPr>
        <w:t xml:space="preserve">Фокусом политической жизни в </w:t>
      </w:r>
      <w:proofErr w:type="gramStart"/>
      <w:r w:rsidRPr="00556D2F">
        <w:rPr>
          <w:rFonts w:ascii="Times New Roman" w:hAnsi="Times New Roman" w:cs="Times New Roman"/>
          <w:sz w:val="28"/>
          <w:szCs w:val="28"/>
          <w:shd w:val="clear" w:color="auto" w:fill="FFFFFF"/>
        </w:rPr>
        <w:t>демократическом обществе</w:t>
      </w:r>
      <w:proofErr w:type="gramEnd"/>
      <w:r w:rsidRPr="00556D2F">
        <w:rPr>
          <w:rFonts w:ascii="Times New Roman" w:hAnsi="Times New Roman" w:cs="Times New Roman"/>
          <w:sz w:val="28"/>
          <w:szCs w:val="28"/>
          <w:shd w:val="clear" w:color="auto" w:fill="FFFFFF"/>
        </w:rPr>
        <w:t xml:space="preserve"> являются </w:t>
      </w:r>
      <w:hyperlink r:id="rId9" w:tooltip="Выборы" w:history="1">
        <w:r w:rsidRPr="00510837">
          <w:rPr>
            <w:rStyle w:val="a5"/>
            <w:rFonts w:ascii="Times New Roman" w:hAnsi="Times New Roman" w:cs="Times New Roman"/>
            <w:color w:val="auto"/>
            <w:sz w:val="28"/>
            <w:szCs w:val="28"/>
            <w:u w:val="none"/>
            <w:shd w:val="clear" w:color="auto" w:fill="FFFFFF"/>
          </w:rPr>
          <w:t>выборы</w:t>
        </w:r>
      </w:hyperlink>
      <w:r w:rsidRPr="00510837">
        <w:rPr>
          <w:rFonts w:ascii="Times New Roman" w:hAnsi="Times New Roman" w:cs="Times New Roman"/>
          <w:sz w:val="28"/>
          <w:szCs w:val="28"/>
          <w:shd w:val="clear" w:color="auto" w:fill="FFFFFF"/>
        </w:rPr>
        <w:t xml:space="preserve">. </w:t>
      </w:r>
      <w:r w:rsidRPr="00556D2F">
        <w:rPr>
          <w:rFonts w:ascii="Times New Roman" w:hAnsi="Times New Roman" w:cs="Times New Roman"/>
          <w:sz w:val="28"/>
          <w:szCs w:val="28"/>
          <w:shd w:val="clear" w:color="auto" w:fill="FFFFFF"/>
        </w:rPr>
        <w:t xml:space="preserve">С одной стороны, они предоставляют возможность людям с политическими амбициями и организационными способностями быть избранными в органы власти, а с другой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вовлекают широкую общественность в политическую жизнь и позволяют простым гражданам оказывать влияние на политические решения.</w:t>
      </w:r>
    </w:p>
    <w:p w:rsidR="009E110C" w:rsidRPr="00556D2F" w:rsidRDefault="009E110C" w:rsidP="00510837">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Избирательная система включает в себя два основных элемента:</w:t>
      </w:r>
    </w:p>
    <w:p w:rsidR="009E110C" w:rsidRPr="00510837" w:rsidRDefault="009E110C" w:rsidP="00510837">
      <w:pPr>
        <w:pStyle w:val="a3"/>
        <w:numPr>
          <w:ilvl w:val="0"/>
          <w:numId w:val="22"/>
        </w:numPr>
        <w:shd w:val="clear" w:color="auto" w:fill="FFFFFF"/>
        <w:tabs>
          <w:tab w:val="num" w:pos="426"/>
        </w:tabs>
        <w:spacing w:after="0" w:line="240" w:lineRule="auto"/>
        <w:ind w:left="426" w:hanging="426"/>
        <w:jc w:val="both"/>
        <w:rPr>
          <w:rFonts w:eastAsia="Times New Roman"/>
          <w:lang w:eastAsia="ru-RU"/>
        </w:rPr>
      </w:pPr>
      <w:proofErr w:type="gramStart"/>
      <w:r w:rsidRPr="00510837">
        <w:rPr>
          <w:rFonts w:eastAsia="Times New Roman"/>
          <w:lang w:eastAsia="ru-RU"/>
        </w:rPr>
        <w:t>теоретический</w:t>
      </w:r>
      <w:proofErr w:type="gramEnd"/>
      <w:r w:rsidRPr="00510837">
        <w:rPr>
          <w:rFonts w:eastAsia="Times New Roman"/>
          <w:lang w:eastAsia="ru-RU"/>
        </w:rPr>
        <w:t xml:space="preserve"> (избирательное право);</w:t>
      </w:r>
    </w:p>
    <w:p w:rsidR="009E110C" w:rsidRPr="00510837" w:rsidRDefault="009E110C" w:rsidP="00510837">
      <w:pPr>
        <w:pStyle w:val="a3"/>
        <w:numPr>
          <w:ilvl w:val="0"/>
          <w:numId w:val="22"/>
        </w:numPr>
        <w:shd w:val="clear" w:color="auto" w:fill="FFFFFF"/>
        <w:tabs>
          <w:tab w:val="num" w:pos="426"/>
        </w:tabs>
        <w:spacing w:after="0" w:line="240" w:lineRule="auto"/>
        <w:ind w:left="426" w:hanging="426"/>
        <w:jc w:val="both"/>
        <w:rPr>
          <w:rFonts w:eastAsia="Times New Roman"/>
          <w:lang w:eastAsia="ru-RU"/>
        </w:rPr>
      </w:pPr>
      <w:r w:rsidRPr="00510837">
        <w:rPr>
          <w:rFonts w:eastAsia="Times New Roman"/>
          <w:lang w:eastAsia="ru-RU"/>
        </w:rPr>
        <w:t>практический (избирательный процесс).</w:t>
      </w:r>
    </w:p>
    <w:p w:rsidR="009E110C" w:rsidRPr="00556D2F" w:rsidRDefault="009E110C" w:rsidP="00510837">
      <w:pPr>
        <w:shd w:val="clear" w:color="auto" w:fill="FFFFFF"/>
        <w:tabs>
          <w:tab w:val="num" w:pos="426"/>
        </w:tabs>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Избирательный процесс</w:t>
      </w:r>
      <w:r w:rsidRPr="00556D2F">
        <w:rPr>
          <w:rFonts w:ascii="Times New Roman" w:eastAsia="Times New Roman" w:hAnsi="Times New Roman" w:cs="Times New Roman"/>
          <w:sz w:val="28"/>
          <w:szCs w:val="28"/>
          <w:lang w:eastAsia="ru-RU"/>
        </w:rPr>
        <w:t>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это совокупность мероприятий по подготовке и проведению выборов. Он включает в себя, с одной стороны, избирательные кампании кандидатов, а с другой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работу избирательных комиссий по формированию выборного органа власти.</w:t>
      </w:r>
    </w:p>
    <w:p w:rsidR="009E110C" w:rsidRPr="00556D2F" w:rsidRDefault="009E110C" w:rsidP="00510837">
      <w:pPr>
        <w:shd w:val="clear" w:color="auto" w:fill="FFFFFF"/>
        <w:ind w:firstLine="709"/>
        <w:jc w:val="both"/>
        <w:rPr>
          <w:rFonts w:ascii="Times New Roman" w:eastAsia="Times New Roman" w:hAnsi="Times New Roman" w:cs="Times New Roman"/>
          <w:color w:val="000000"/>
          <w:sz w:val="28"/>
          <w:szCs w:val="28"/>
          <w:lang w:eastAsia="ru-RU"/>
        </w:rPr>
      </w:pPr>
      <w:r w:rsidRPr="00556D2F">
        <w:rPr>
          <w:rFonts w:ascii="Times New Roman" w:eastAsia="Times New Roman" w:hAnsi="Times New Roman" w:cs="Times New Roman"/>
          <w:b/>
          <w:bCs/>
          <w:i/>
          <w:sz w:val="28"/>
          <w:szCs w:val="28"/>
          <w:lang w:eastAsia="ru-RU"/>
        </w:rPr>
        <w:t>Избирательными системами</w:t>
      </w:r>
      <w:r w:rsidRPr="00556D2F">
        <w:rPr>
          <w:rFonts w:ascii="Times New Roman" w:eastAsia="Times New Roman" w:hAnsi="Times New Roman" w:cs="Times New Roman"/>
          <w:b/>
          <w:bCs/>
          <w:sz w:val="28"/>
          <w:szCs w:val="28"/>
          <w:lang w:eastAsia="ru-RU"/>
        </w:rPr>
        <w:t> </w:t>
      </w:r>
      <w:r w:rsidRPr="00556D2F">
        <w:rPr>
          <w:rFonts w:ascii="Times New Roman" w:eastAsia="Times New Roman" w:hAnsi="Times New Roman" w:cs="Times New Roman"/>
          <w:sz w:val="28"/>
          <w:szCs w:val="28"/>
          <w:lang w:eastAsia="ru-RU"/>
        </w:rPr>
        <w:t> называют порядок формирования выборных органов государства. </w:t>
      </w:r>
    </w:p>
    <w:p w:rsidR="009E110C" w:rsidRPr="00556D2F" w:rsidRDefault="009E110C" w:rsidP="00510837">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Избирательные системы могут быть трех типов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w:t>
      </w:r>
      <w:r w:rsidRPr="00556D2F">
        <w:rPr>
          <w:rFonts w:ascii="Times New Roman" w:eastAsia="Times New Roman" w:hAnsi="Times New Roman" w:cs="Times New Roman"/>
          <w:i/>
          <w:iCs/>
          <w:sz w:val="28"/>
          <w:szCs w:val="28"/>
          <w:lang w:eastAsia="ru-RU"/>
        </w:rPr>
        <w:t>мажоритарная, пропорциональная и смешанная.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Мажоритарная система</w:t>
      </w:r>
      <w:r w:rsidRPr="00556D2F">
        <w:rPr>
          <w:rFonts w:ascii="Times New Roman" w:eastAsia="Times New Roman" w:hAnsi="Times New Roman" w:cs="Times New Roman"/>
          <w:sz w:val="28"/>
          <w:szCs w:val="28"/>
          <w:lang w:eastAsia="ru-RU"/>
        </w:rPr>
        <w:t> представляет собой такой способ определения результатов голосования, при котором для получения мандата требуется собрать установленное законом большинство голосов. Мажоритарная избирательная система может быть двух типов: относительного большинства и абсолютного большинства.</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Мажоритарная система относительного большинства</w:t>
      </w:r>
      <w:r w:rsidRPr="00556D2F">
        <w:rPr>
          <w:rFonts w:ascii="Times New Roman" w:eastAsia="Times New Roman" w:hAnsi="Times New Roman" w:cs="Times New Roman"/>
          <w:sz w:val="28"/>
          <w:szCs w:val="28"/>
          <w:lang w:eastAsia="ru-RU"/>
        </w:rPr>
        <w:t> предполагает, что избранным считается тот кандидат, который набрал большее количество голосов, чем каждый из его оппонентов в отдельности. Эта система позволяет определить победителя уже в первом туре, однако зачастую выбранным становится тот кандидат, который по абсолютным показателям набрал весьма незначительный процент голосов.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Мажоритарная система абсолютного большинства</w:t>
      </w:r>
      <w:r w:rsidRPr="00556D2F">
        <w:rPr>
          <w:rFonts w:ascii="Times New Roman" w:eastAsia="Times New Roman" w:hAnsi="Times New Roman" w:cs="Times New Roman"/>
          <w:sz w:val="28"/>
          <w:szCs w:val="28"/>
          <w:lang w:eastAsia="ru-RU"/>
        </w:rPr>
        <w:t xml:space="preserve"> предполагает, что для избрания кандидату требуется получить абсолютное большинство поданных по избирательному округу голосов избирателей (50% + 1 голос). </w:t>
      </w:r>
      <w:r w:rsidRPr="00556D2F">
        <w:rPr>
          <w:rFonts w:ascii="Times New Roman" w:eastAsia="Times New Roman" w:hAnsi="Times New Roman" w:cs="Times New Roman"/>
          <w:sz w:val="28"/>
          <w:szCs w:val="28"/>
          <w:lang w:eastAsia="ru-RU"/>
        </w:rPr>
        <w:lastRenderedPageBreak/>
        <w:t xml:space="preserve">Достоинством этой системы является простота определения победившего кандидата, недостатком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невысокая представительность голосов. В теории может быть потеряно свыше 49% голосов.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hAnsi="Times New Roman" w:cs="Times New Roman"/>
          <w:sz w:val="28"/>
          <w:szCs w:val="28"/>
          <w:shd w:val="clear" w:color="auto" w:fill="FFFFFF"/>
        </w:rPr>
        <w:t>При применении принципа абсолютного большинства в случае, если ни один кандидат не получил свыше половины голосов, проводится второй тур выборов, на котором представлены два кандидата, получившие наибольшее число голосов (иногда во второй тур допускаются все кандидаты, набравшие в первом туре голосов больше установленного минимума).</w:t>
      </w:r>
    </w:p>
    <w:p w:rsidR="009E110C" w:rsidRPr="00556D2F" w:rsidRDefault="009E110C" w:rsidP="00556D2F">
      <w:pPr>
        <w:shd w:val="clear" w:color="auto" w:fill="FFFFFF"/>
        <w:ind w:firstLine="709"/>
        <w:jc w:val="both"/>
        <w:rPr>
          <w:rFonts w:ascii="Times New Roman" w:eastAsia="Times New Roman" w:hAnsi="Times New Roman" w:cs="Times New Roman"/>
          <w:color w:val="000000"/>
          <w:sz w:val="28"/>
          <w:szCs w:val="28"/>
          <w:lang w:eastAsia="ru-RU"/>
        </w:rPr>
      </w:pPr>
      <w:r w:rsidRPr="00556D2F">
        <w:rPr>
          <w:rFonts w:ascii="Times New Roman" w:eastAsia="Times New Roman" w:hAnsi="Times New Roman" w:cs="Times New Roman"/>
          <w:b/>
          <w:bCs/>
          <w:i/>
          <w:sz w:val="28"/>
          <w:szCs w:val="28"/>
          <w:lang w:eastAsia="ru-RU"/>
        </w:rPr>
        <w:t>Пропорциональная избирательная система</w:t>
      </w:r>
      <w:r w:rsidRPr="00556D2F">
        <w:rPr>
          <w:rFonts w:ascii="Times New Roman" w:eastAsia="Times New Roman" w:hAnsi="Times New Roman" w:cs="Times New Roman"/>
          <w:i/>
          <w:iCs/>
          <w:sz w:val="28"/>
          <w:szCs w:val="28"/>
          <w:lang w:eastAsia="ru-RU"/>
        </w:rPr>
        <w:t xml:space="preserve">  </w:t>
      </w:r>
      <w:r w:rsidRPr="00556D2F">
        <w:rPr>
          <w:rFonts w:ascii="Times New Roman" w:hAnsi="Times New Roman" w:cs="Times New Roman"/>
          <w:sz w:val="28"/>
          <w:szCs w:val="28"/>
        </w:rPr>
        <w:t>–</w:t>
      </w:r>
      <w:r w:rsidRPr="00556D2F">
        <w:rPr>
          <w:rFonts w:ascii="Times New Roman" w:eastAsia="Times New Roman" w:hAnsi="Times New Roman" w:cs="Times New Roman"/>
          <w:i/>
          <w:iCs/>
          <w:sz w:val="28"/>
          <w:szCs w:val="28"/>
          <w:lang w:eastAsia="ru-RU"/>
        </w:rPr>
        <w:t xml:space="preserve">  </w:t>
      </w:r>
      <w:r w:rsidRPr="00556D2F">
        <w:rPr>
          <w:rFonts w:ascii="Times New Roman" w:eastAsia="Times New Roman" w:hAnsi="Times New Roman" w:cs="Times New Roman"/>
          <w:sz w:val="28"/>
          <w:szCs w:val="28"/>
          <w:lang w:eastAsia="ru-RU"/>
        </w:rPr>
        <w:t>это способ определения результатов голосования, в основу которого положен принцип распределения мест пропорционально полученному каждой партией (общественной организацией, движением) числу голосов. </w:t>
      </w:r>
    </w:p>
    <w:p w:rsidR="009E110C" w:rsidRPr="00556D2F" w:rsidRDefault="009E110C" w:rsidP="00556D2F">
      <w:pPr>
        <w:pStyle w:val="a4"/>
        <w:shd w:val="clear" w:color="auto" w:fill="FFFFFF"/>
        <w:spacing w:before="0" w:beforeAutospacing="0" w:after="0" w:afterAutospacing="0"/>
        <w:ind w:firstLine="709"/>
        <w:jc w:val="both"/>
        <w:rPr>
          <w:sz w:val="28"/>
          <w:szCs w:val="28"/>
        </w:rPr>
      </w:pPr>
      <w:r w:rsidRPr="00556D2F">
        <w:rPr>
          <w:sz w:val="28"/>
          <w:szCs w:val="28"/>
        </w:rPr>
        <w:t>При такой системе образуются большие округа, от каждого из которых избирается несколько депутатов. Часто избирательным округом становится вся страна. Выборы проводятся только на партийной основе: голосование идет по партийным спискам, и население голосует не за конкретных кандидатов, а за политическую партию. Недостатком этой системы является невозможность выдвижения так называемых «независимых» кандидатов.</w:t>
      </w:r>
    </w:p>
    <w:p w:rsidR="009E110C" w:rsidRDefault="009E110C" w:rsidP="00556D2F">
      <w:pPr>
        <w:pStyle w:val="a4"/>
        <w:shd w:val="clear" w:color="auto" w:fill="FFFFFF"/>
        <w:spacing w:before="0" w:beforeAutospacing="0" w:after="0" w:afterAutospacing="0"/>
        <w:ind w:firstLine="709"/>
        <w:jc w:val="both"/>
        <w:rPr>
          <w:color w:val="auto"/>
          <w:sz w:val="28"/>
          <w:szCs w:val="28"/>
        </w:rPr>
      </w:pPr>
      <w:r w:rsidRPr="00556D2F">
        <w:rPr>
          <w:color w:val="auto"/>
          <w:sz w:val="28"/>
          <w:szCs w:val="28"/>
          <w:shd w:val="clear" w:color="auto" w:fill="FFFFFF"/>
        </w:rPr>
        <w:t>Для того чтобы преодолеть чрезмерное партийное дробление состава парламента, ограничить возможность проникновения в него представителей радикальных или даже экстремистских сил, многие страны используют заградительные барьеры, или пороги, устанавливающие необходимый для получения депутатских мандатов минимум голосов. Обычно он составляет от 2 (Дания) до 5% (ФРГ) всех поданных голосов. Партии, не собравшие необходимого минимума голосов, не получают ни одного мандата.</w:t>
      </w:r>
      <w:r w:rsidRPr="00556D2F">
        <w:rPr>
          <w:color w:val="auto"/>
          <w:sz w:val="28"/>
          <w:szCs w:val="28"/>
        </w:rPr>
        <w:t> </w:t>
      </w:r>
    </w:p>
    <w:p w:rsidR="00510837" w:rsidRPr="00F408A4" w:rsidRDefault="00510837" w:rsidP="00556D2F">
      <w:pPr>
        <w:pStyle w:val="a4"/>
        <w:shd w:val="clear" w:color="auto" w:fill="FFFFFF"/>
        <w:spacing w:before="0" w:beforeAutospacing="0" w:after="0" w:afterAutospacing="0"/>
        <w:ind w:firstLine="709"/>
        <w:jc w:val="both"/>
        <w:rPr>
          <w:color w:val="auto"/>
          <w:sz w:val="28"/>
          <w:szCs w:val="28"/>
        </w:rPr>
      </w:pPr>
      <w:r w:rsidRPr="00510837">
        <w:rPr>
          <w:color w:val="auto"/>
          <w:sz w:val="28"/>
          <w:szCs w:val="28"/>
          <w:shd w:val="clear" w:color="auto" w:fill="FFFFFF"/>
        </w:rPr>
        <w:t xml:space="preserve">В Российской Федерации на 2021 год барьер на выборах в Государственную </w:t>
      </w:r>
      <w:r w:rsidR="00F408A4">
        <w:rPr>
          <w:color w:val="auto"/>
          <w:sz w:val="28"/>
          <w:szCs w:val="28"/>
          <w:shd w:val="clear" w:color="auto" w:fill="FFFFFF"/>
        </w:rPr>
        <w:t>Д</w:t>
      </w:r>
      <w:r w:rsidRPr="00510837">
        <w:rPr>
          <w:color w:val="auto"/>
          <w:sz w:val="28"/>
          <w:szCs w:val="28"/>
          <w:shd w:val="clear" w:color="auto" w:fill="FFFFFF"/>
        </w:rPr>
        <w:t xml:space="preserve">уму </w:t>
      </w:r>
      <w:r>
        <w:rPr>
          <w:sz w:val="28"/>
          <w:szCs w:val="28"/>
        </w:rPr>
        <w:t>–</w:t>
      </w:r>
      <w:r w:rsidRPr="00510837">
        <w:rPr>
          <w:color w:val="auto"/>
          <w:sz w:val="28"/>
          <w:szCs w:val="28"/>
          <w:shd w:val="clear" w:color="auto" w:fill="FFFFFF"/>
        </w:rPr>
        <w:t xml:space="preserve"> 5 %.</w:t>
      </w:r>
      <w:r w:rsidR="00F408A4">
        <w:rPr>
          <w:color w:val="auto"/>
          <w:sz w:val="28"/>
          <w:szCs w:val="28"/>
          <w:shd w:val="clear" w:color="auto" w:fill="FFFFFF"/>
        </w:rPr>
        <w:t xml:space="preserve"> Недостатком такого положения вещей р</w:t>
      </w:r>
      <w:r w:rsidR="00F408A4" w:rsidRPr="00F408A4">
        <w:rPr>
          <w:color w:val="auto"/>
          <w:sz w:val="28"/>
          <w:szCs w:val="28"/>
          <w:shd w:val="clear" w:color="auto" w:fill="FFFFFF"/>
        </w:rPr>
        <w:t xml:space="preserve">иск того, что наиболее близкая избирателю партия не преодолеет процентного барьера, </w:t>
      </w:r>
      <w:r w:rsidR="00F408A4">
        <w:rPr>
          <w:color w:val="auto"/>
          <w:sz w:val="28"/>
          <w:szCs w:val="28"/>
          <w:shd w:val="clear" w:color="auto" w:fill="FFFFFF"/>
        </w:rPr>
        <w:t xml:space="preserve">что </w:t>
      </w:r>
      <w:r w:rsidR="00F408A4" w:rsidRPr="00F408A4">
        <w:rPr>
          <w:color w:val="auto"/>
          <w:sz w:val="28"/>
          <w:szCs w:val="28"/>
          <w:shd w:val="clear" w:color="auto" w:fill="FFFFFF"/>
        </w:rPr>
        <w:t>способствует голосованию за более крупные партии.</w:t>
      </w:r>
    </w:p>
    <w:p w:rsidR="009E110C" w:rsidRPr="00556D2F" w:rsidRDefault="009E110C" w:rsidP="00556D2F">
      <w:pPr>
        <w:shd w:val="clear" w:color="auto" w:fill="FFFFFF"/>
        <w:ind w:firstLine="709"/>
        <w:jc w:val="both"/>
        <w:rPr>
          <w:rFonts w:ascii="Times New Roman" w:eastAsia="Times New Roman" w:hAnsi="Times New Roman" w:cs="Times New Roman"/>
          <w:color w:val="000000"/>
          <w:sz w:val="28"/>
          <w:szCs w:val="28"/>
          <w:lang w:eastAsia="ru-RU"/>
        </w:rPr>
      </w:pPr>
      <w:r w:rsidRPr="00556D2F">
        <w:rPr>
          <w:rFonts w:ascii="Times New Roman" w:eastAsia="Times New Roman" w:hAnsi="Times New Roman" w:cs="Times New Roman"/>
          <w:sz w:val="28"/>
          <w:szCs w:val="28"/>
          <w:lang w:eastAsia="ru-RU"/>
        </w:rPr>
        <w:t xml:space="preserve">Тип избирательного округа, который применяется при пропорциональной избирательной системе, представляет такой, при котором избиратели имеют возможность выбирать определенное число депутатов, а не одного как в одномандатном округе.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Все пропорциональные избирательные системы используют </w:t>
      </w:r>
      <w:proofErr w:type="spellStart"/>
      <w:r w:rsidRPr="00556D2F">
        <w:rPr>
          <w:rFonts w:ascii="Times New Roman" w:eastAsia="Times New Roman" w:hAnsi="Times New Roman" w:cs="Times New Roman"/>
          <w:sz w:val="28"/>
          <w:szCs w:val="28"/>
          <w:lang w:eastAsia="ru-RU"/>
        </w:rPr>
        <w:t>многомандатные</w:t>
      </w:r>
      <w:proofErr w:type="spellEnd"/>
      <w:r w:rsidRPr="00556D2F">
        <w:rPr>
          <w:rFonts w:ascii="Times New Roman" w:eastAsia="Times New Roman" w:hAnsi="Times New Roman" w:cs="Times New Roman"/>
          <w:sz w:val="28"/>
          <w:szCs w:val="28"/>
          <w:lang w:eastAsia="ru-RU"/>
        </w:rPr>
        <w:t xml:space="preserve"> округа.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proofErr w:type="spellStart"/>
      <w:r w:rsidRPr="00556D2F">
        <w:rPr>
          <w:rFonts w:ascii="Times New Roman" w:eastAsia="Times New Roman" w:hAnsi="Times New Roman" w:cs="Times New Roman"/>
          <w:sz w:val="28"/>
          <w:szCs w:val="28"/>
          <w:lang w:eastAsia="ru-RU"/>
        </w:rPr>
        <w:t>Многомандатные</w:t>
      </w:r>
      <w:proofErr w:type="spellEnd"/>
      <w:r w:rsidRPr="00556D2F">
        <w:rPr>
          <w:rFonts w:ascii="Times New Roman" w:eastAsia="Times New Roman" w:hAnsi="Times New Roman" w:cs="Times New Roman"/>
          <w:sz w:val="28"/>
          <w:szCs w:val="28"/>
          <w:lang w:eastAsia="ru-RU"/>
        </w:rPr>
        <w:t xml:space="preserve"> округа бывают общенациональными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когда все государство это один округ, и региональными – когда территория государства поделена на ряд округов. Кроме Израиля и Нидерландов, остальные страны Запада, где действует пропорциональная система, делят свою территорию на несколько избирательных округов. Например, выборы в польский Сейм осуществляются по пропорциональной системе, по которой страна поделена на 51 избирательный округ, через которые политические партии обеспечивают связь с избирателями. И лишь один </w:t>
      </w:r>
      <w:proofErr w:type="spellStart"/>
      <w:r w:rsidRPr="00556D2F">
        <w:rPr>
          <w:rFonts w:ascii="Times New Roman" w:eastAsia="Times New Roman" w:hAnsi="Times New Roman" w:cs="Times New Roman"/>
          <w:sz w:val="28"/>
          <w:szCs w:val="28"/>
          <w:lang w:eastAsia="ru-RU"/>
        </w:rPr>
        <w:t>общепольський</w:t>
      </w:r>
      <w:proofErr w:type="spellEnd"/>
      <w:r w:rsidRPr="00556D2F">
        <w:rPr>
          <w:rFonts w:ascii="Times New Roman" w:eastAsia="Times New Roman" w:hAnsi="Times New Roman" w:cs="Times New Roman"/>
          <w:sz w:val="28"/>
          <w:szCs w:val="28"/>
          <w:lang w:eastAsia="ru-RU"/>
        </w:rPr>
        <w:t xml:space="preserve"> округ предполагает избрание депутатов от национальных меньшинств.</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lastRenderedPageBreak/>
        <w:t xml:space="preserve">Округа, образующиеся при этом, могут быть очень разнообразными по своей величине. Разделение государственной территории на сравнительно большие округа является характерным для всех стран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членов ЕС. Ни одна из стран, применяющих пропорциональную избирательную систему, не делит свою территорию на избирательные округа одинакового размера.</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Районы с малой плотностью населения имеют меньшее представительство; как правило, при нарезке округов принимаются во внимание исторические границы провинций, регионов или городов, и количество представителей от этих округов колеблется в зависимости от количества населения. </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sz w:val="28"/>
          <w:szCs w:val="28"/>
          <w:lang w:eastAsia="ru-RU"/>
        </w:rPr>
        <w:t xml:space="preserve">В Дании количество представителей от округа колеблется от двух до сорока, в Бельгии – от пяти до сорока восьми, а в Италии – от одного до сорока пяти. </w:t>
      </w:r>
    </w:p>
    <w:p w:rsidR="009E110C" w:rsidRPr="00556D2F" w:rsidRDefault="009E110C" w:rsidP="00556D2F">
      <w:pPr>
        <w:pStyle w:val="a4"/>
        <w:shd w:val="clear" w:color="auto" w:fill="FFFFFF"/>
        <w:spacing w:before="0" w:beforeAutospacing="0" w:after="0" w:afterAutospacing="0"/>
        <w:ind w:firstLine="709"/>
        <w:jc w:val="both"/>
        <w:rPr>
          <w:color w:val="auto"/>
          <w:sz w:val="28"/>
          <w:szCs w:val="28"/>
        </w:rPr>
      </w:pPr>
      <w:r w:rsidRPr="00556D2F">
        <w:rPr>
          <w:color w:val="auto"/>
          <w:sz w:val="28"/>
          <w:szCs w:val="28"/>
        </w:rPr>
        <w:t>Пропорциональная система выборов бывает с открытыми списками кандидатов, частично открытыми списками и закрытыми списками.</w:t>
      </w:r>
    </w:p>
    <w:p w:rsidR="009E110C" w:rsidRPr="00556D2F" w:rsidRDefault="009E110C" w:rsidP="00556D2F">
      <w:pPr>
        <w:shd w:val="clear" w:color="auto" w:fill="FFFFFF"/>
        <w:ind w:firstLine="709"/>
        <w:jc w:val="both"/>
        <w:rPr>
          <w:rFonts w:ascii="Times New Roman" w:eastAsia="Times New Roman" w:hAnsi="Times New Roman" w:cs="Times New Roman"/>
          <w:color w:val="000000"/>
          <w:sz w:val="28"/>
          <w:szCs w:val="28"/>
          <w:lang w:eastAsia="ru-RU"/>
        </w:rPr>
      </w:pPr>
      <w:r w:rsidRPr="00556D2F">
        <w:rPr>
          <w:rFonts w:ascii="Times New Roman" w:eastAsia="Times New Roman" w:hAnsi="Times New Roman" w:cs="Times New Roman"/>
          <w:b/>
          <w:bCs/>
          <w:i/>
          <w:sz w:val="28"/>
          <w:szCs w:val="28"/>
          <w:lang w:eastAsia="ru-RU"/>
        </w:rPr>
        <w:t>Смешанные избирательные системы</w:t>
      </w:r>
      <w:r w:rsidRPr="00556D2F">
        <w:rPr>
          <w:rFonts w:ascii="Times New Roman" w:eastAsia="Times New Roman" w:hAnsi="Times New Roman" w:cs="Times New Roman"/>
          <w:b/>
          <w:bCs/>
          <w:sz w:val="28"/>
          <w:szCs w:val="28"/>
          <w:lang w:eastAsia="ru-RU"/>
        </w:rPr>
        <w:t>.</w:t>
      </w:r>
      <w:r w:rsidRPr="00556D2F">
        <w:rPr>
          <w:rFonts w:ascii="Times New Roman" w:eastAsia="Times New Roman" w:hAnsi="Times New Roman" w:cs="Times New Roman"/>
          <w:sz w:val="28"/>
          <w:szCs w:val="28"/>
          <w:lang w:eastAsia="ru-RU"/>
        </w:rPr>
        <w:t xml:space="preserve"> О смешанной избирательной системе говорят в том случае, если при выборах одной и той же представительной палаты применяются различные системы. При этом стремятся соединить преимущества различных систем и по возможности исключить или компенсировать их недостатки. </w:t>
      </w:r>
      <w:proofErr w:type="gramStart"/>
      <w:r w:rsidRPr="00556D2F">
        <w:rPr>
          <w:rFonts w:ascii="Times New Roman" w:eastAsia="Times New Roman" w:hAnsi="Times New Roman" w:cs="Times New Roman"/>
          <w:sz w:val="28"/>
          <w:szCs w:val="28"/>
          <w:lang w:eastAsia="ru-RU"/>
        </w:rPr>
        <w:t xml:space="preserve">В России смешанная система использовалась до 2003 г. при выборах депутатов Государственной Думы Федерального собрания, затем применялась пропорциональная система, на выборах 2016 г. вновь применена смешанная система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225 депутатов избираются по одномандатным избирательным округам по мажоритарной системе относительного большинства, а другие 225 депутатов </w:t>
      </w:r>
      <w:r w:rsidRPr="00556D2F">
        <w:rPr>
          <w:rFonts w:ascii="Times New Roman" w:hAnsi="Times New Roman" w:cs="Times New Roman"/>
          <w:sz w:val="28"/>
          <w:szCs w:val="28"/>
        </w:rPr>
        <w:t>–</w:t>
      </w:r>
      <w:r w:rsidRPr="00556D2F">
        <w:rPr>
          <w:rFonts w:ascii="Times New Roman" w:eastAsia="Times New Roman" w:hAnsi="Times New Roman" w:cs="Times New Roman"/>
          <w:sz w:val="28"/>
          <w:szCs w:val="28"/>
          <w:lang w:eastAsia="ru-RU"/>
        </w:rPr>
        <w:t xml:space="preserve"> по общефедеральному избирательному округу по пропорциональной системе, причем определение результатов выборов второй половины депутатского корпуса никак не</w:t>
      </w:r>
      <w:proofErr w:type="gramEnd"/>
      <w:r w:rsidRPr="00556D2F">
        <w:rPr>
          <w:rFonts w:ascii="Times New Roman" w:eastAsia="Times New Roman" w:hAnsi="Times New Roman" w:cs="Times New Roman"/>
          <w:sz w:val="28"/>
          <w:szCs w:val="28"/>
          <w:lang w:eastAsia="ru-RU"/>
        </w:rPr>
        <w:t xml:space="preserve"> связано с результатами выборов первой половины.</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hAnsi="Times New Roman" w:cs="Times New Roman"/>
          <w:sz w:val="28"/>
          <w:szCs w:val="28"/>
          <w:shd w:val="clear" w:color="auto" w:fill="FFFFFF"/>
        </w:rPr>
        <w:t xml:space="preserve">В последние десятилетия некоторые организации </w:t>
      </w:r>
      <w:r w:rsidRPr="00510837">
        <w:rPr>
          <w:rFonts w:ascii="Times New Roman" w:hAnsi="Times New Roman" w:cs="Times New Roman"/>
          <w:sz w:val="28"/>
          <w:szCs w:val="28"/>
          <w:shd w:val="clear" w:color="auto" w:fill="FFFFFF"/>
        </w:rPr>
        <w:t>(</w:t>
      </w:r>
      <w:hyperlink r:id="rId10" w:tooltip="ООН" w:history="1">
        <w:r w:rsidRPr="00510837">
          <w:rPr>
            <w:rStyle w:val="a5"/>
            <w:rFonts w:ascii="Times New Roman" w:hAnsi="Times New Roman" w:cs="Times New Roman"/>
            <w:color w:val="auto"/>
            <w:sz w:val="28"/>
            <w:szCs w:val="28"/>
            <w:u w:val="none"/>
            <w:shd w:val="clear" w:color="auto" w:fill="FFFFFF"/>
          </w:rPr>
          <w:t>ООН</w:t>
        </w:r>
      </w:hyperlink>
      <w:r w:rsidRPr="00556D2F">
        <w:rPr>
          <w:rFonts w:ascii="Times New Roman" w:hAnsi="Times New Roman" w:cs="Times New Roman"/>
          <w:sz w:val="28"/>
          <w:szCs w:val="28"/>
          <w:shd w:val="clear" w:color="auto" w:fill="FFFFFF"/>
        </w:rPr>
        <w:t>, партии «зеленых» и др.) используют </w:t>
      </w:r>
      <w:proofErr w:type="spellStart"/>
      <w:r w:rsidRPr="00556D2F">
        <w:rPr>
          <w:rStyle w:val="a6"/>
          <w:rFonts w:ascii="Times New Roman" w:hAnsi="Times New Roman" w:cs="Times New Roman"/>
          <w:i/>
          <w:sz w:val="28"/>
          <w:szCs w:val="28"/>
          <w:shd w:val="clear" w:color="auto" w:fill="FFFFFF"/>
        </w:rPr>
        <w:t>консенсусную</w:t>
      </w:r>
      <w:proofErr w:type="spellEnd"/>
      <w:r w:rsidRPr="00556D2F">
        <w:rPr>
          <w:rStyle w:val="a6"/>
          <w:rFonts w:ascii="Times New Roman" w:hAnsi="Times New Roman" w:cs="Times New Roman"/>
          <w:i/>
          <w:sz w:val="28"/>
          <w:szCs w:val="28"/>
          <w:shd w:val="clear" w:color="auto" w:fill="FFFFFF"/>
        </w:rPr>
        <w:t xml:space="preserve"> систему выборов</w:t>
      </w:r>
      <w:r w:rsidRPr="00556D2F">
        <w:rPr>
          <w:rFonts w:ascii="Times New Roman" w:hAnsi="Times New Roman" w:cs="Times New Roman"/>
          <w:sz w:val="28"/>
          <w:szCs w:val="28"/>
          <w:shd w:val="clear" w:color="auto" w:fill="FFFFFF"/>
        </w:rPr>
        <w:t xml:space="preserve">. Она имеет позитивную направленность, т. е. ориентирована не на критику противника, а на нахождение наиболее приемлемой для всех кандидатов избирательной платформы. Практически это выражается в том, что избиратель голосует не за одного, а за всех (обязательно больше двух) кандидатов и ранжирует их список в порядке собственных предпочтений. </w:t>
      </w:r>
      <w:proofErr w:type="gramStart"/>
      <w:r w:rsidRPr="00556D2F">
        <w:rPr>
          <w:rFonts w:ascii="Times New Roman" w:hAnsi="Times New Roman" w:cs="Times New Roman"/>
          <w:sz w:val="28"/>
          <w:szCs w:val="28"/>
          <w:shd w:val="clear" w:color="auto" w:fill="FFFFFF"/>
        </w:rPr>
        <w:t xml:space="preserve">За первое место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дается пять баллов, за второе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четыре, за третье  </w:t>
      </w:r>
      <w:r w:rsidRPr="00556D2F">
        <w:rPr>
          <w:rFonts w:ascii="Times New Roman" w:hAnsi="Times New Roman" w:cs="Times New Roman"/>
          <w:sz w:val="28"/>
          <w:szCs w:val="28"/>
        </w:rPr>
        <w:t xml:space="preserve">– </w:t>
      </w:r>
      <w:r w:rsidRPr="00556D2F">
        <w:rPr>
          <w:rFonts w:ascii="Times New Roman" w:hAnsi="Times New Roman" w:cs="Times New Roman"/>
          <w:sz w:val="28"/>
          <w:szCs w:val="28"/>
          <w:shd w:val="clear" w:color="auto" w:fill="FFFFFF"/>
        </w:rPr>
        <w:t xml:space="preserve">три, за четвертое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два, за пятое  </w:t>
      </w:r>
      <w:r w:rsidRPr="00556D2F">
        <w:rPr>
          <w:rFonts w:ascii="Times New Roman" w:hAnsi="Times New Roman" w:cs="Times New Roman"/>
          <w:sz w:val="28"/>
          <w:szCs w:val="28"/>
        </w:rPr>
        <w:t>–</w:t>
      </w:r>
      <w:r w:rsidRPr="00556D2F">
        <w:rPr>
          <w:rFonts w:ascii="Times New Roman" w:hAnsi="Times New Roman" w:cs="Times New Roman"/>
          <w:sz w:val="28"/>
          <w:szCs w:val="28"/>
          <w:shd w:val="clear" w:color="auto" w:fill="FFFFFF"/>
        </w:rPr>
        <w:t xml:space="preserve"> один балл.</w:t>
      </w:r>
      <w:proofErr w:type="gramEnd"/>
      <w:r w:rsidRPr="00556D2F">
        <w:rPr>
          <w:rFonts w:ascii="Times New Roman" w:hAnsi="Times New Roman" w:cs="Times New Roman"/>
          <w:sz w:val="28"/>
          <w:szCs w:val="28"/>
          <w:shd w:val="clear" w:color="auto" w:fill="FFFFFF"/>
        </w:rPr>
        <w:t xml:space="preserve"> После голосования полученные баллы суммируются, по их количеству определяется победитель.</w:t>
      </w:r>
    </w:p>
    <w:p w:rsidR="009E110C" w:rsidRPr="00556D2F" w:rsidRDefault="009E110C" w:rsidP="00556D2F">
      <w:pPr>
        <w:shd w:val="clear" w:color="auto" w:fill="FFFFFF"/>
        <w:ind w:firstLine="709"/>
        <w:jc w:val="both"/>
        <w:rPr>
          <w:rFonts w:ascii="Times New Roman" w:eastAsia="Times New Roman" w:hAnsi="Times New Roman" w:cs="Times New Roman"/>
          <w:sz w:val="28"/>
          <w:szCs w:val="28"/>
          <w:lang w:eastAsia="ru-RU"/>
        </w:rPr>
      </w:pPr>
      <w:r w:rsidRPr="00556D2F">
        <w:rPr>
          <w:rFonts w:ascii="Times New Roman" w:eastAsia="Times New Roman" w:hAnsi="Times New Roman" w:cs="Times New Roman"/>
          <w:b/>
          <w:bCs/>
          <w:i/>
          <w:sz w:val="28"/>
          <w:szCs w:val="28"/>
          <w:lang w:eastAsia="ru-RU"/>
        </w:rPr>
        <w:t>Мажоритарная</w:t>
      </w:r>
      <w:r w:rsidRPr="00556D2F">
        <w:rPr>
          <w:rFonts w:ascii="Times New Roman" w:eastAsia="Times New Roman" w:hAnsi="Times New Roman" w:cs="Times New Roman"/>
          <w:sz w:val="28"/>
          <w:szCs w:val="28"/>
          <w:lang w:eastAsia="ru-RU"/>
        </w:rPr>
        <w:t xml:space="preserve"> избирательная система, при которой побеждает кандидат, набравший больше всех голосов, способствует формированию </w:t>
      </w:r>
      <w:proofErr w:type="spellStart"/>
      <w:r w:rsidRPr="00556D2F">
        <w:rPr>
          <w:rFonts w:ascii="Times New Roman" w:eastAsia="Times New Roman" w:hAnsi="Times New Roman" w:cs="Times New Roman"/>
          <w:sz w:val="28"/>
          <w:szCs w:val="28"/>
          <w:lang w:eastAsia="ru-RU"/>
        </w:rPr>
        <w:t>бипартизма</w:t>
      </w:r>
      <w:proofErr w:type="spellEnd"/>
      <w:r w:rsidRPr="00556D2F">
        <w:rPr>
          <w:rFonts w:ascii="Times New Roman" w:eastAsia="Times New Roman" w:hAnsi="Times New Roman" w:cs="Times New Roman"/>
          <w:sz w:val="28"/>
          <w:szCs w:val="28"/>
          <w:lang w:eastAsia="ru-RU"/>
        </w:rPr>
        <w:t xml:space="preserve"> или «блоковой» партийной системы, тогда как </w:t>
      </w:r>
      <w:r w:rsidRPr="00556D2F">
        <w:rPr>
          <w:rFonts w:ascii="Times New Roman" w:eastAsia="Times New Roman" w:hAnsi="Times New Roman" w:cs="Times New Roman"/>
          <w:b/>
          <w:bCs/>
          <w:i/>
          <w:sz w:val="28"/>
          <w:szCs w:val="28"/>
          <w:lang w:eastAsia="ru-RU"/>
        </w:rPr>
        <w:t>пропорциональная</w:t>
      </w:r>
      <w:r w:rsidRPr="00556D2F">
        <w:rPr>
          <w:rFonts w:ascii="Times New Roman" w:eastAsia="Times New Roman" w:hAnsi="Times New Roman" w:cs="Times New Roman"/>
          <w:sz w:val="28"/>
          <w:szCs w:val="28"/>
          <w:lang w:eastAsia="ru-RU"/>
        </w:rPr>
        <w:t xml:space="preserve">, при которой партии, располагающие поддержкой всего 2-3% избирателей, могут провести в парламент своих кандидатов, </w:t>
      </w:r>
      <w:r w:rsidRPr="00556D2F">
        <w:rPr>
          <w:rFonts w:ascii="Times New Roman" w:eastAsia="Times New Roman" w:hAnsi="Times New Roman" w:cs="Times New Roman"/>
          <w:sz w:val="28"/>
          <w:szCs w:val="28"/>
          <w:lang w:eastAsia="ru-RU"/>
        </w:rPr>
        <w:lastRenderedPageBreak/>
        <w:t>закрепляет дробление и фрагментацию политических сил, сохранение множества мелких партий, в том числе экстремистского толка.</w:t>
      </w:r>
    </w:p>
    <w:p w:rsidR="009E110C" w:rsidRPr="00556D2F" w:rsidRDefault="009E110C" w:rsidP="00556D2F">
      <w:pPr>
        <w:shd w:val="clear" w:color="auto" w:fill="FFFFFF"/>
        <w:ind w:firstLine="709"/>
        <w:jc w:val="both"/>
        <w:rPr>
          <w:rFonts w:ascii="Times New Roman" w:hAnsi="Times New Roman" w:cs="Times New Roman"/>
          <w:color w:val="333333"/>
          <w:sz w:val="28"/>
          <w:szCs w:val="28"/>
        </w:rPr>
      </w:pPr>
      <w:proofErr w:type="spellStart"/>
      <w:r w:rsidRPr="00556D2F">
        <w:rPr>
          <w:rFonts w:ascii="Times New Roman" w:eastAsia="Times New Roman" w:hAnsi="Times New Roman" w:cs="Times New Roman"/>
          <w:b/>
          <w:bCs/>
          <w:i/>
          <w:sz w:val="28"/>
          <w:szCs w:val="28"/>
          <w:lang w:eastAsia="ru-RU"/>
        </w:rPr>
        <w:t>Бипартизм</w:t>
      </w:r>
      <w:proofErr w:type="spellEnd"/>
      <w:r w:rsidRPr="00556D2F">
        <w:rPr>
          <w:rFonts w:ascii="Times New Roman" w:eastAsia="Times New Roman" w:hAnsi="Times New Roman" w:cs="Times New Roman"/>
          <w:i/>
          <w:sz w:val="28"/>
          <w:szCs w:val="28"/>
          <w:lang w:eastAsia="ru-RU"/>
        </w:rPr>
        <w:t> </w:t>
      </w:r>
      <w:r w:rsidRPr="00556D2F">
        <w:rPr>
          <w:rFonts w:ascii="Times New Roman" w:eastAsia="Times New Roman" w:hAnsi="Times New Roman" w:cs="Times New Roman"/>
          <w:sz w:val="28"/>
          <w:szCs w:val="28"/>
          <w:lang w:eastAsia="ru-RU"/>
        </w:rPr>
        <w:t>предполагает наличие двух крупных, примерно равных по влиянию политических партий, которые поочередно сменяют друг друга у власти путем завоевания большинства мест в парламенте, избираемым прямым всеобщим голосованием.</w:t>
      </w:r>
    </w:p>
    <w:p w:rsidR="009E110C" w:rsidRDefault="009E110C" w:rsidP="00556D2F">
      <w:pPr>
        <w:shd w:val="clear" w:color="auto" w:fill="FFFFFF"/>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Двухпартийная система вовсе не предполагает наличия в той или иной стране обязательно только двух партий. В Великобритании, например, существует несколько партий: </w:t>
      </w:r>
      <w:proofErr w:type="gramStart"/>
      <w:r w:rsidRPr="00556D2F">
        <w:rPr>
          <w:rFonts w:ascii="Times New Roman" w:hAnsi="Times New Roman" w:cs="Times New Roman"/>
          <w:sz w:val="28"/>
          <w:szCs w:val="28"/>
        </w:rPr>
        <w:t>Консервативная, Лейбористская, Либеральная, Социал-демократическая, Коммунистическая, а также ряд иных политических организаций (Кооперативная партия, Уэльская националистическая партия, Шотландская националистическая партия, Национальный фронт и др.).</w:t>
      </w:r>
      <w:proofErr w:type="gramEnd"/>
      <w:r w:rsidRPr="00556D2F">
        <w:rPr>
          <w:rFonts w:ascii="Times New Roman" w:hAnsi="Times New Roman" w:cs="Times New Roman"/>
          <w:sz w:val="28"/>
          <w:szCs w:val="28"/>
        </w:rPr>
        <w:t xml:space="preserve"> Тем не менее, это страна с классической двухпартийной системой: только две партии сменяя друг друга, формируют правительство и определяют основные направления внутри – и внешнеполитического курса страны.</w:t>
      </w:r>
    </w:p>
    <w:p w:rsidR="006A6653" w:rsidRDefault="006A6653" w:rsidP="00556D2F">
      <w:pPr>
        <w:shd w:val="clear" w:color="auto" w:fill="FFFFFF"/>
        <w:ind w:firstLine="709"/>
        <w:jc w:val="both"/>
        <w:rPr>
          <w:rFonts w:ascii="Times New Roman" w:hAnsi="Times New Roman" w:cs="Times New Roman"/>
          <w:sz w:val="28"/>
          <w:szCs w:val="28"/>
        </w:rPr>
      </w:pPr>
    </w:p>
    <w:p w:rsidR="000A6279" w:rsidRPr="006A6653" w:rsidRDefault="000A6279" w:rsidP="00556D2F">
      <w:pPr>
        <w:ind w:firstLine="709"/>
        <w:jc w:val="both"/>
        <w:rPr>
          <w:rFonts w:ascii="Times New Roman" w:hAnsi="Times New Roman" w:cs="Times New Roman"/>
          <w:b/>
          <w:sz w:val="28"/>
          <w:szCs w:val="28"/>
        </w:rPr>
      </w:pPr>
      <w:r w:rsidRPr="006A6653">
        <w:rPr>
          <w:rFonts w:ascii="Times New Roman" w:hAnsi="Times New Roman" w:cs="Times New Roman"/>
          <w:b/>
          <w:sz w:val="28"/>
          <w:szCs w:val="28"/>
          <w:lang w:eastAsia="ru-RU"/>
        </w:rPr>
        <w:t>4. Избирательный процесс и его стадии.</w:t>
      </w:r>
    </w:p>
    <w:p w:rsidR="000A6279" w:rsidRPr="00556D2F"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Избирательный процесс состоит из ряда последовательных и взаимосвязанных стадий, каждая из которых имеет свое назначение в процессуальном режиме электоральных отношений.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Поскольку выборы процесс перманентный и постоянный </w:t>
      </w:r>
      <w:proofErr w:type="spellStart"/>
      <w:r w:rsidRPr="00556D2F">
        <w:rPr>
          <w:rFonts w:ascii="Times New Roman" w:hAnsi="Times New Roman" w:cs="Times New Roman"/>
          <w:sz w:val="28"/>
          <w:szCs w:val="28"/>
        </w:rPr>
        <w:t>предстадией</w:t>
      </w:r>
      <w:proofErr w:type="spellEnd"/>
      <w:r w:rsidRPr="00556D2F">
        <w:rPr>
          <w:rFonts w:ascii="Times New Roman" w:hAnsi="Times New Roman" w:cs="Times New Roman"/>
          <w:sz w:val="28"/>
          <w:szCs w:val="28"/>
        </w:rPr>
        <w:t xml:space="preserve"> является </w:t>
      </w:r>
      <w:r w:rsidR="009136B6" w:rsidRPr="00556D2F">
        <w:rPr>
          <w:rFonts w:ascii="Times New Roman" w:hAnsi="Times New Roman" w:cs="Times New Roman"/>
          <w:sz w:val="28"/>
          <w:szCs w:val="28"/>
        </w:rPr>
        <w:t>р</w:t>
      </w:r>
      <w:r w:rsidRPr="00556D2F">
        <w:rPr>
          <w:rFonts w:ascii="Times New Roman" w:hAnsi="Times New Roman" w:cs="Times New Roman"/>
          <w:sz w:val="28"/>
          <w:szCs w:val="28"/>
        </w:rPr>
        <w:t>егистрация и учет избирателей</w:t>
      </w:r>
      <w:r w:rsidR="006A6653">
        <w:rPr>
          <w:rFonts w:ascii="Times New Roman" w:hAnsi="Times New Roman" w:cs="Times New Roman"/>
          <w:sz w:val="28"/>
          <w:szCs w:val="28"/>
        </w:rPr>
        <w:t>.</w:t>
      </w:r>
      <w:r w:rsidRPr="00556D2F">
        <w:rPr>
          <w:rFonts w:ascii="Times New Roman" w:hAnsi="Times New Roman" w:cs="Times New Roman"/>
          <w:sz w:val="28"/>
          <w:szCs w:val="28"/>
        </w:rPr>
        <w:t xml:space="preserve">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В Российской Федерации создана единая государственная система регистрации и учета избирателей, которая представляет собой комплекс мер по сбору, систематизации и использованию сведений об избирателях.</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Регистрации и учету подлежат все лица, которые обладают активным избирательным правом в Российской Федерации.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Регистрация и учет избирателей состоят из следующих действий: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включение граждан в число избирателей;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внесение изменений в сведения об избирателях;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исключение граждан из числа избирателей.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Первым исходным звеном государственной системы регистрации и учета избирателей является муниципальное образование: городской округ и муниципальный район. Именно здесь осуществляется учет избирателей, проживающих в данном муниципальном образовании. Напомним, что активным избирательным правом на территории конкретного муниципального образования обладают граждане РФ, достигшие 18 лет, не признанные по судебному решению недееспособными, не отбывающие наказание в местах лишения свободы по приговору суда, имеющие регистрацию по месту жительства на территории муниципального образования. </w:t>
      </w:r>
    </w:p>
    <w:p w:rsidR="006A6653" w:rsidRDefault="000A6279"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Таким образом, на территории муниципального образования учет избирателей ведется исключительно по месту жительства, потому что</w:t>
      </w:r>
      <w:r w:rsidR="009136B6" w:rsidRPr="00556D2F">
        <w:rPr>
          <w:rFonts w:ascii="Times New Roman" w:hAnsi="Times New Roman" w:cs="Times New Roman"/>
          <w:sz w:val="28"/>
          <w:szCs w:val="28"/>
        </w:rPr>
        <w:t xml:space="preserve"> </w:t>
      </w:r>
      <w:r w:rsidR="009136B6" w:rsidRPr="00556D2F">
        <w:rPr>
          <w:rFonts w:ascii="Times New Roman" w:hAnsi="Times New Roman" w:cs="Times New Roman"/>
          <w:sz w:val="28"/>
          <w:szCs w:val="28"/>
        </w:rPr>
        <w:lastRenderedPageBreak/>
        <w:t xml:space="preserve">граждане РФ обладают активным избирательным правом по месту своего жительства.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Гражданин включается в число избирателей в связи: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 достижением возраста 18 лет;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регистрацией гражданина, достигшего возраста 18 лет, по месту жительства на этой территории;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вступлением в силу решения суда о признании дееспособным гражданина, ранее признанного судом недееспособным.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Гражданин исключается из числа избирателей в связи: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со снятием с регистрационного учета по месту жительства;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 призывом гражданина на военную службу;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отбыванием наказания в виде лишения свободы по приговору суда;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вступлением в силу решения суда о признании недееспособным;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прекращением гражданства Российской Федерации;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со смертью или объявлением решением суда умершим.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Учет избирателей, проживающих на территории муниципального образования, за исключением территории расположения воинских частей, осуществляется главой администрации муниципального района, городского округа. По этой причине у главы администрации муниципального района, городского округа должна постоянно накапливаться информация об избирателях, проживающих на данной территории, в </w:t>
      </w:r>
      <w:proofErr w:type="gramStart"/>
      <w:r w:rsidRPr="00556D2F">
        <w:rPr>
          <w:rFonts w:ascii="Times New Roman" w:hAnsi="Times New Roman" w:cs="Times New Roman"/>
          <w:sz w:val="28"/>
          <w:szCs w:val="28"/>
        </w:rPr>
        <w:t>связи</w:t>
      </w:r>
      <w:proofErr w:type="gramEnd"/>
      <w:r w:rsidRPr="00556D2F">
        <w:rPr>
          <w:rFonts w:ascii="Times New Roman" w:hAnsi="Times New Roman" w:cs="Times New Roman"/>
          <w:sz w:val="28"/>
          <w:szCs w:val="28"/>
        </w:rPr>
        <w:t xml:space="preserve"> с чем все органы, которые обладают необходимой информацией, не реже одного раза в месяц направляют ее главе местной администрации.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Органы внутренних дел, осуществляющие регистрацию граждан РФ по месту жительства и месту пребывания, выдачу и замену документов, удостоверяющих личность гражданина на территории Российской Федерации, представляют сведения: о фактах выдачи и замены паспорта; о фактах регистрации и снятия с регистрационного учета по месту жительства граждан.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Органы записи актов гражданского состояния представляют сведения о фактах регистрации смерти граждан, в том числе в связи с решением суда об объявлении гражданина умершим.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Органы, осуществляющие воинский учет, представляют сведения о гражданах, призванных на военную службу и поступивших в военные учебные заведения, которые исключаются из числа избирателей на территории данного муниципального образования.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Учреждения исполнения наказаний представляют сведения о совершеннолетних гражданах, поступивших отбывать наказание в виде лишения свободы по приговору суда, и о гражданах, достигших 18-летнего возраста в период отбывания наказания, главе местной администрации по месту жительства гражданина до его осуждения.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Суд, приняв решение о признании гражданина недееспособным, а также решение о признании дееспособным гражданина, ранее  признанного </w:t>
      </w:r>
      <w:r w:rsidRPr="00556D2F">
        <w:rPr>
          <w:rFonts w:ascii="Times New Roman" w:hAnsi="Times New Roman" w:cs="Times New Roman"/>
          <w:sz w:val="28"/>
          <w:szCs w:val="28"/>
        </w:rPr>
        <w:lastRenderedPageBreak/>
        <w:t xml:space="preserve">судом недееспособным, сообщает о принятом решении главе местной администрации по месту жительства гражданина. </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Все сведения об избирателях обобщаются главой администрации муниципального района, городского округа и не реже чем один раз в месяц передаются в избирательную комиссию субъекта РФ для формирования и ведения регистра избирателей субъекта РФ. </w:t>
      </w:r>
    </w:p>
    <w:p w:rsidR="000A6279" w:rsidRPr="00556D2F"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Учет избирателей-военнослужащих, членов их семей и других избирателей, проживающих в пределах расположения воинских </w:t>
      </w:r>
      <w:proofErr w:type="gramStart"/>
      <w:r w:rsidRPr="00556D2F">
        <w:rPr>
          <w:rFonts w:ascii="Times New Roman" w:hAnsi="Times New Roman" w:cs="Times New Roman"/>
          <w:sz w:val="28"/>
          <w:szCs w:val="28"/>
        </w:rPr>
        <w:t>частей</w:t>
      </w:r>
      <w:proofErr w:type="gramEnd"/>
      <w:r w:rsidRPr="00556D2F">
        <w:rPr>
          <w:rFonts w:ascii="Times New Roman" w:hAnsi="Times New Roman" w:cs="Times New Roman"/>
          <w:sz w:val="28"/>
          <w:szCs w:val="28"/>
        </w:rPr>
        <w:t xml:space="preserve"> как на территории Российской Федерации, так и за ее пределами, осуществляется командиром воинской части.</w:t>
      </w:r>
    </w:p>
    <w:p w:rsidR="009136B6" w:rsidRPr="00556D2F"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Однако сведения о численности зарегистрированных избирателей, проживающих в пределах расположения воинской части, находящейся на территории Российской Федерации, по состоянию на 1 января и 1 июля представляются командиром воинской части главе местной администрации по месту расположения воинской части. Регистрация и установление численности избирателей в Российской Федерации осуществляются по состоянию на 1 января и 1 июля каждого года.</w:t>
      </w:r>
    </w:p>
    <w:p w:rsidR="006A6653"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Глава местной администрации устанавливает численность избирателей, зарегистрированных на территории муниципального образования по состоянию на 1 января и 1 июля, и направляет в избирательную комиссию субъекта РФ указанные сведения. </w:t>
      </w:r>
    </w:p>
    <w:p w:rsidR="00467775"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Высшее должностное лицо субъекта РФ и председатель избирательной комиссии субъекта </w:t>
      </w:r>
      <w:proofErr w:type="gramStart"/>
      <w:r w:rsidRPr="00556D2F">
        <w:rPr>
          <w:rFonts w:ascii="Times New Roman" w:hAnsi="Times New Roman" w:cs="Times New Roman"/>
          <w:sz w:val="28"/>
          <w:szCs w:val="28"/>
        </w:rPr>
        <w:t>РФ</w:t>
      </w:r>
      <w:proofErr w:type="gramEnd"/>
      <w:r w:rsidRPr="00556D2F">
        <w:rPr>
          <w:rFonts w:ascii="Times New Roman" w:hAnsi="Times New Roman" w:cs="Times New Roman"/>
          <w:sz w:val="28"/>
          <w:szCs w:val="28"/>
        </w:rPr>
        <w:t xml:space="preserve"> на основании представленных главами местных администраций сведений устанавливают численность избирателей, зарегистрированных на территории субъекта РФ по состоянию на 1 января и 1 июля, подписывают и направляют сведения о численности избирателей, зарегистрированных на территории субъекта РФ, в ЦИК РФ. </w:t>
      </w:r>
    </w:p>
    <w:p w:rsidR="009136B6" w:rsidRPr="00556D2F"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Учет избирателей, проживающих за пределами Российской Федерации или находящихся в длительных заграничных командировках (не менее трех месяцев), за исключением мест расположения российских воинских частей, осуществляется руководителем соответствующего дипломатического представительства или консульского учреждения Российской Федерации.</w:t>
      </w:r>
    </w:p>
    <w:p w:rsidR="00467775"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Учет избирателей, проживающих за пределами Российской Федерации в местах расположения российских воинских частей, осуществляется командирами воинских частей. </w:t>
      </w:r>
    </w:p>
    <w:p w:rsidR="00467775"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Сведения о численности избирателей, проживающих в пределах расположения воинской части, находящейся за пределами территории Российской Федерации, по состоянию на 1 января и 1 июля направляются командиром воинской части руководителю соответствующего дипломатического представительства или консульского учреждения Российской Федерации. Руководитель дипломатического представительства или консульского учреждения устанавливает численность избирателей, зарегистрированных на территории соответствующего консульского округа </w:t>
      </w:r>
      <w:r w:rsidRPr="00556D2F">
        <w:rPr>
          <w:rFonts w:ascii="Times New Roman" w:hAnsi="Times New Roman" w:cs="Times New Roman"/>
          <w:sz w:val="28"/>
          <w:szCs w:val="28"/>
        </w:rPr>
        <w:lastRenderedPageBreak/>
        <w:t xml:space="preserve">по состоянию на 1 января и 1 июля, и направляет в Министерство иностранных дел РФ (МИД России). </w:t>
      </w:r>
    </w:p>
    <w:p w:rsidR="00467775"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Министерство иностранных дел РФ на основании представленных сведений устанавливает численность избирателей, зарегистрированных за пределами Российской Федерации по состоянию на 1 января и 1 июля, подписывает и направляет в ЦИК РФ сведения о численности избирателей, участников референдума, зарегистрированных за пределами Российской Федерации. </w:t>
      </w:r>
    </w:p>
    <w:p w:rsidR="00467775" w:rsidRDefault="009136B6"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Не позднее 10 февраля и 10 августа каждого года ЦИК РФ на основании сведений, представленных высшими должностными лицами (руководителями высших исполнительных органов государственной власти) субъекта РФ и председателями избирательных комиссий субъектов РФ, а также МИД России, устанавливает общую численность избирателей Российской Федерации по состоянию на 1 января и 1 июля. </w:t>
      </w:r>
    </w:p>
    <w:p w:rsidR="009136B6" w:rsidRPr="00556D2F" w:rsidRDefault="009136B6"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Сведения об общей численности избирателей Российской Федерации публикуются в журнале «Вестник Центральной избирательной комиссии Российской Федерации» и размещаются на сайте ЦИК РФ в сети Интернет. Общая численность избирателей Российской Федерации по состоянию на 1 января 2020 г. составила 110 564 632 человека.</w:t>
      </w:r>
    </w:p>
    <w:p w:rsidR="009136B6" w:rsidRPr="009900CC" w:rsidRDefault="009136B6" w:rsidP="009900CC">
      <w:pPr>
        <w:ind w:firstLine="709"/>
        <w:jc w:val="both"/>
        <w:rPr>
          <w:rFonts w:ascii="Times New Roman" w:hAnsi="Times New Roman" w:cs="Times New Roman"/>
          <w:i/>
          <w:sz w:val="28"/>
          <w:szCs w:val="28"/>
        </w:rPr>
      </w:pPr>
      <w:r w:rsidRPr="009900CC">
        <w:rPr>
          <w:rFonts w:ascii="Times New Roman" w:hAnsi="Times New Roman" w:cs="Times New Roman"/>
          <w:i/>
          <w:sz w:val="28"/>
          <w:szCs w:val="28"/>
        </w:rPr>
        <w:t>Стадии</w:t>
      </w:r>
      <w:r w:rsidR="009900CC" w:rsidRPr="009900CC">
        <w:rPr>
          <w:rFonts w:ascii="Times New Roman" w:hAnsi="Times New Roman" w:cs="Times New Roman"/>
          <w:i/>
          <w:sz w:val="28"/>
          <w:szCs w:val="28"/>
        </w:rPr>
        <w:t xml:space="preserve"> избирательного процесса</w:t>
      </w:r>
      <w:r w:rsidRPr="009900CC">
        <w:rPr>
          <w:rFonts w:ascii="Times New Roman" w:hAnsi="Times New Roman" w:cs="Times New Roman"/>
          <w:i/>
          <w:sz w:val="28"/>
          <w:szCs w:val="28"/>
        </w:rPr>
        <w:t>:</w:t>
      </w:r>
    </w:p>
    <w:p w:rsidR="009136B6" w:rsidRPr="00556D2F" w:rsidRDefault="009136B6" w:rsidP="009900CC">
      <w:pPr>
        <w:pStyle w:val="a3"/>
        <w:numPr>
          <w:ilvl w:val="0"/>
          <w:numId w:val="23"/>
        </w:numPr>
        <w:spacing w:after="0" w:line="240" w:lineRule="auto"/>
        <w:ind w:left="426" w:hanging="426"/>
        <w:jc w:val="both"/>
      </w:pPr>
      <w:r w:rsidRPr="00556D2F">
        <w:t>Назначение выборов</w:t>
      </w:r>
    </w:p>
    <w:p w:rsidR="009136B6" w:rsidRPr="00556D2F" w:rsidRDefault="009136B6" w:rsidP="009900CC">
      <w:pPr>
        <w:pStyle w:val="a3"/>
        <w:numPr>
          <w:ilvl w:val="0"/>
          <w:numId w:val="23"/>
        </w:numPr>
        <w:spacing w:after="0" w:line="240" w:lineRule="auto"/>
        <w:ind w:left="426" w:hanging="426"/>
        <w:jc w:val="both"/>
      </w:pPr>
      <w:r w:rsidRPr="00556D2F">
        <w:t>Образование избирательных округов и избирательных участков</w:t>
      </w:r>
    </w:p>
    <w:p w:rsidR="009136B6" w:rsidRPr="00556D2F" w:rsidRDefault="009136B6" w:rsidP="009900CC">
      <w:pPr>
        <w:pStyle w:val="a3"/>
        <w:numPr>
          <w:ilvl w:val="0"/>
          <w:numId w:val="23"/>
        </w:numPr>
        <w:spacing w:after="0" w:line="240" w:lineRule="auto"/>
        <w:ind w:left="426" w:hanging="426"/>
        <w:jc w:val="both"/>
      </w:pPr>
      <w:r w:rsidRPr="00556D2F">
        <w:t>Выдвижение кандидатов</w:t>
      </w:r>
    </w:p>
    <w:p w:rsidR="009136B6" w:rsidRPr="00556D2F" w:rsidRDefault="009136B6" w:rsidP="009900CC">
      <w:pPr>
        <w:pStyle w:val="a3"/>
        <w:numPr>
          <w:ilvl w:val="0"/>
          <w:numId w:val="23"/>
        </w:numPr>
        <w:spacing w:after="0" w:line="240" w:lineRule="auto"/>
        <w:ind w:left="426" w:hanging="426"/>
        <w:jc w:val="both"/>
      </w:pPr>
      <w:r w:rsidRPr="00556D2F">
        <w:t>Предвыборная агитация</w:t>
      </w:r>
    </w:p>
    <w:p w:rsidR="009136B6" w:rsidRPr="00556D2F" w:rsidRDefault="009136B6" w:rsidP="009900CC">
      <w:pPr>
        <w:pStyle w:val="a3"/>
        <w:numPr>
          <w:ilvl w:val="0"/>
          <w:numId w:val="23"/>
        </w:numPr>
        <w:spacing w:after="0" w:line="240" w:lineRule="auto"/>
        <w:ind w:left="426" w:hanging="426"/>
        <w:jc w:val="both"/>
      </w:pPr>
      <w:r w:rsidRPr="00556D2F">
        <w:t>Голосование</w:t>
      </w:r>
    </w:p>
    <w:p w:rsidR="009136B6" w:rsidRPr="00556D2F" w:rsidRDefault="009136B6" w:rsidP="009900CC">
      <w:pPr>
        <w:pStyle w:val="a3"/>
        <w:numPr>
          <w:ilvl w:val="0"/>
          <w:numId w:val="23"/>
        </w:numPr>
        <w:spacing w:after="0" w:line="240" w:lineRule="auto"/>
        <w:ind w:left="426" w:hanging="426"/>
        <w:jc w:val="both"/>
      </w:pPr>
      <w:r w:rsidRPr="00556D2F">
        <w:t>Подсчет голосов и определение результатов выборов</w:t>
      </w:r>
    </w:p>
    <w:p w:rsidR="009900CC" w:rsidRDefault="009136B6"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Голосование на выборах может быть назначено только на воскресенье. Не допускается назначение голосования на нерабочий праздничный день и на предшествующий ему день, на день, следующий за нерабочим праздничным днем, а также на воскресенье, которое в установленном порядке объявлено рабочим днем. </w:t>
      </w:r>
    </w:p>
    <w:p w:rsidR="009900CC" w:rsidRDefault="009136B6"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День голосования на выборах в федеральные органы государственной власти определяется в соответствии с федеральным законом. </w:t>
      </w:r>
    </w:p>
    <w:p w:rsidR="009900CC" w:rsidRDefault="009136B6"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Выборы в органы государственной власти субъектов РФ, органы местного самоуправления проводятся в единый день голосования </w:t>
      </w:r>
      <w:r w:rsidR="009900CC">
        <w:rPr>
          <w:rFonts w:ascii="Times New Roman" w:hAnsi="Times New Roman" w:cs="Times New Roman"/>
          <w:sz w:val="28"/>
          <w:szCs w:val="28"/>
        </w:rPr>
        <w:t>–</w:t>
      </w:r>
      <w:r w:rsidRPr="00556D2F">
        <w:rPr>
          <w:rFonts w:ascii="Times New Roman" w:hAnsi="Times New Roman" w:cs="Times New Roman"/>
          <w:sz w:val="28"/>
          <w:szCs w:val="28"/>
        </w:rPr>
        <w:t xml:space="preserve"> второе воскресенье сентября года, в котором истекает срок их полномочий, а в год проведения выборов депутатов Государственной Думы </w:t>
      </w:r>
      <w:r w:rsidR="009900CC">
        <w:rPr>
          <w:rFonts w:ascii="Times New Roman" w:hAnsi="Times New Roman" w:cs="Times New Roman"/>
          <w:sz w:val="28"/>
          <w:szCs w:val="28"/>
        </w:rPr>
        <w:t>–</w:t>
      </w:r>
      <w:r w:rsidRPr="00556D2F">
        <w:rPr>
          <w:rFonts w:ascii="Times New Roman" w:hAnsi="Times New Roman" w:cs="Times New Roman"/>
          <w:sz w:val="28"/>
          <w:szCs w:val="28"/>
        </w:rPr>
        <w:t xml:space="preserve"> в день голосования на данных выборах. </w:t>
      </w:r>
    </w:p>
    <w:p w:rsidR="009136B6" w:rsidRPr="00556D2F" w:rsidRDefault="009136B6"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случае досрочного прекращения полномочий депутатов или органов государственной власти субъекта РФ, местного самоуправления,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за исключением досрочных выборов высшего должностного лица субъекта РФ. Досрочные выборы высшего должностного </w:t>
      </w:r>
      <w:r w:rsidRPr="00556D2F">
        <w:rPr>
          <w:rFonts w:ascii="Times New Roman" w:hAnsi="Times New Roman" w:cs="Times New Roman"/>
          <w:sz w:val="28"/>
          <w:szCs w:val="28"/>
        </w:rPr>
        <w:lastRenderedPageBreak/>
        <w:t xml:space="preserve">лица субъекта РФ проводятся с учетом сроков назначения выборов в органы государственной власти субъектов РФ, в ближайшее второе воскресенье сентября после досрочного прекращения полномочий, а в год </w:t>
      </w:r>
      <w:proofErr w:type="gramStart"/>
      <w:r w:rsidRPr="00556D2F">
        <w:rPr>
          <w:rFonts w:ascii="Times New Roman" w:hAnsi="Times New Roman" w:cs="Times New Roman"/>
          <w:sz w:val="28"/>
          <w:szCs w:val="28"/>
        </w:rPr>
        <w:t>проведения выборов депутатов Государственной Думы Федерального Собрания РФ очередного</w:t>
      </w:r>
      <w:proofErr w:type="gramEnd"/>
      <w:r w:rsidRPr="00556D2F">
        <w:rPr>
          <w:rFonts w:ascii="Times New Roman" w:hAnsi="Times New Roman" w:cs="Times New Roman"/>
          <w:sz w:val="28"/>
          <w:szCs w:val="28"/>
        </w:rPr>
        <w:t xml:space="preserve"> созыва </w:t>
      </w:r>
      <w:r w:rsidR="009900CC">
        <w:rPr>
          <w:rFonts w:ascii="Times New Roman" w:hAnsi="Times New Roman" w:cs="Times New Roman"/>
          <w:sz w:val="28"/>
          <w:szCs w:val="28"/>
        </w:rPr>
        <w:t>–</w:t>
      </w:r>
      <w:r w:rsidRPr="00556D2F">
        <w:rPr>
          <w:rFonts w:ascii="Times New Roman" w:hAnsi="Times New Roman" w:cs="Times New Roman"/>
          <w:sz w:val="28"/>
          <w:szCs w:val="28"/>
        </w:rPr>
        <w:t xml:space="preserve"> в день голосования на указанных выборах. </w:t>
      </w:r>
    </w:p>
    <w:p w:rsidR="009136B6" w:rsidRPr="00556D2F" w:rsidRDefault="009136B6" w:rsidP="009900CC">
      <w:pPr>
        <w:pStyle w:val="a3"/>
        <w:numPr>
          <w:ilvl w:val="1"/>
          <w:numId w:val="13"/>
        </w:numPr>
        <w:tabs>
          <w:tab w:val="clear" w:pos="1440"/>
          <w:tab w:val="num" w:pos="993"/>
        </w:tabs>
        <w:spacing w:after="0" w:line="240" w:lineRule="auto"/>
        <w:ind w:left="0" w:firstLine="709"/>
        <w:jc w:val="both"/>
      </w:pPr>
      <w:r w:rsidRPr="009900CC">
        <w:rPr>
          <w:b/>
          <w:i/>
        </w:rPr>
        <w:t>Назначение выборов.</w:t>
      </w:r>
      <w:r w:rsidRPr="00556D2F">
        <w:t xml:space="preserve"> Осуществляется путем принятия нормативного правового акта, определяющего день голосования.</w:t>
      </w:r>
    </w:p>
    <w:p w:rsidR="009136B6" w:rsidRPr="00556D2F" w:rsidRDefault="009136B6" w:rsidP="009900CC">
      <w:pPr>
        <w:ind w:firstLine="708"/>
        <w:jc w:val="both"/>
        <w:rPr>
          <w:rFonts w:ascii="Times New Roman" w:hAnsi="Times New Roman" w:cs="Times New Roman"/>
          <w:sz w:val="28"/>
          <w:szCs w:val="28"/>
        </w:rPr>
      </w:pPr>
      <w:r w:rsidRPr="00556D2F">
        <w:rPr>
          <w:rFonts w:ascii="Times New Roman" w:hAnsi="Times New Roman" w:cs="Times New Roman"/>
          <w:sz w:val="28"/>
          <w:szCs w:val="28"/>
        </w:rPr>
        <w:t>Назначение выборов имеет свои особенности в зависимости от вида выборов.</w:t>
      </w:r>
    </w:p>
    <w:p w:rsidR="009136B6" w:rsidRPr="00556D2F" w:rsidRDefault="009136B6" w:rsidP="009900CC">
      <w:pPr>
        <w:ind w:firstLine="708"/>
        <w:jc w:val="both"/>
        <w:rPr>
          <w:rFonts w:ascii="Times New Roman" w:hAnsi="Times New Roman" w:cs="Times New Roman"/>
          <w:sz w:val="28"/>
          <w:szCs w:val="28"/>
        </w:rPr>
      </w:pPr>
      <w:r w:rsidRPr="009900CC">
        <w:rPr>
          <w:rFonts w:ascii="Times New Roman" w:hAnsi="Times New Roman" w:cs="Times New Roman"/>
          <w:i/>
          <w:sz w:val="28"/>
          <w:szCs w:val="28"/>
        </w:rPr>
        <w:t>Порядок назначения выборов Президента РФ</w:t>
      </w:r>
      <w:r w:rsidRPr="00556D2F">
        <w:rPr>
          <w:rFonts w:ascii="Times New Roman" w:hAnsi="Times New Roman" w:cs="Times New Roman"/>
          <w:sz w:val="28"/>
          <w:szCs w:val="28"/>
        </w:rPr>
        <w:t>:</w:t>
      </w:r>
      <w:r w:rsidR="009900CC">
        <w:rPr>
          <w:rFonts w:ascii="Times New Roman" w:hAnsi="Times New Roman" w:cs="Times New Roman"/>
          <w:sz w:val="28"/>
          <w:szCs w:val="28"/>
        </w:rPr>
        <w:t xml:space="preserve"> - в</w:t>
      </w:r>
      <w:r w:rsidRPr="00556D2F">
        <w:rPr>
          <w:rFonts w:ascii="Times New Roman" w:hAnsi="Times New Roman" w:cs="Times New Roman"/>
          <w:sz w:val="28"/>
          <w:szCs w:val="28"/>
        </w:rPr>
        <w:t>ыборы назначаются Советом Федерации</w:t>
      </w:r>
      <w:r w:rsidR="009900CC">
        <w:rPr>
          <w:rFonts w:ascii="Times New Roman" w:hAnsi="Times New Roman" w:cs="Times New Roman"/>
          <w:sz w:val="28"/>
          <w:szCs w:val="28"/>
        </w:rPr>
        <w:t xml:space="preserve">. </w:t>
      </w:r>
      <w:r w:rsidRPr="00556D2F">
        <w:rPr>
          <w:rFonts w:ascii="Times New Roman" w:hAnsi="Times New Roman" w:cs="Times New Roman"/>
          <w:sz w:val="28"/>
          <w:szCs w:val="28"/>
        </w:rPr>
        <w:t xml:space="preserve">Решение принимается не ранее чем за 100 дней и не </w:t>
      </w:r>
      <w:proofErr w:type="gramStart"/>
      <w:r w:rsidRPr="00556D2F">
        <w:rPr>
          <w:rFonts w:ascii="Times New Roman" w:hAnsi="Times New Roman" w:cs="Times New Roman"/>
          <w:sz w:val="28"/>
          <w:szCs w:val="28"/>
        </w:rPr>
        <w:t>позднее</w:t>
      </w:r>
      <w:proofErr w:type="gramEnd"/>
      <w:r w:rsidRPr="00556D2F">
        <w:rPr>
          <w:rFonts w:ascii="Times New Roman" w:hAnsi="Times New Roman" w:cs="Times New Roman"/>
          <w:sz w:val="28"/>
          <w:szCs w:val="28"/>
        </w:rPr>
        <w:t xml:space="preserve"> чем за 90 дней до дня голосования</w:t>
      </w:r>
      <w:r w:rsidR="009900CC">
        <w:rPr>
          <w:rFonts w:ascii="Times New Roman" w:hAnsi="Times New Roman" w:cs="Times New Roman"/>
          <w:sz w:val="28"/>
          <w:szCs w:val="28"/>
        </w:rPr>
        <w:t xml:space="preserve">. </w:t>
      </w:r>
      <w:r w:rsidRPr="00556D2F">
        <w:rPr>
          <w:rFonts w:ascii="Times New Roman" w:hAnsi="Times New Roman" w:cs="Times New Roman"/>
          <w:sz w:val="28"/>
          <w:szCs w:val="28"/>
        </w:rPr>
        <w:t>Днем голосования является второе воскресенье месяца, в котором проводилось голосование на предыдущих выборах</w:t>
      </w:r>
    </w:p>
    <w:p w:rsidR="009136B6" w:rsidRPr="00556D2F" w:rsidRDefault="009136B6" w:rsidP="009900CC">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Исторически сложилось так, что выборы </w:t>
      </w:r>
      <w:proofErr w:type="gramStart"/>
      <w:r w:rsidRPr="00556D2F">
        <w:rPr>
          <w:rFonts w:ascii="Times New Roman" w:hAnsi="Times New Roman" w:cs="Times New Roman"/>
          <w:sz w:val="28"/>
          <w:szCs w:val="28"/>
        </w:rPr>
        <w:t>Президента</w:t>
      </w:r>
      <w:proofErr w:type="gramEnd"/>
      <w:r w:rsidRPr="00556D2F">
        <w:rPr>
          <w:rFonts w:ascii="Times New Roman" w:hAnsi="Times New Roman" w:cs="Times New Roman"/>
          <w:sz w:val="28"/>
          <w:szCs w:val="28"/>
        </w:rPr>
        <w:t xml:space="preserve"> начиная с 2000 г. проводятся в марте. Следовательно, выборы Президента 2018 г. по общему правилу должны были состояться во второе воскресенье марта, т. е. 11 марта 2018 г. Однако воскресенье 11 марта приходилось на неделю, включавшую нерабочий праздничный день 8 марта. В связи с этим голосование было перенесе</w:t>
      </w:r>
      <w:r w:rsidR="009900CC">
        <w:rPr>
          <w:rFonts w:ascii="Times New Roman" w:hAnsi="Times New Roman" w:cs="Times New Roman"/>
          <w:sz w:val="28"/>
          <w:szCs w:val="28"/>
        </w:rPr>
        <w:t>но на следующее воскресенье, т.</w:t>
      </w:r>
      <w:r w:rsidRPr="00556D2F">
        <w:rPr>
          <w:rFonts w:ascii="Times New Roman" w:hAnsi="Times New Roman" w:cs="Times New Roman"/>
          <w:sz w:val="28"/>
          <w:szCs w:val="28"/>
        </w:rPr>
        <w:t xml:space="preserve">е. на 18 марта 2018 г. </w:t>
      </w:r>
    </w:p>
    <w:p w:rsidR="00F25BF9" w:rsidRPr="00556D2F" w:rsidRDefault="009136B6" w:rsidP="009900CC">
      <w:pPr>
        <w:ind w:firstLine="709"/>
        <w:jc w:val="both"/>
        <w:rPr>
          <w:rFonts w:ascii="Times New Roman" w:hAnsi="Times New Roman" w:cs="Times New Roman"/>
          <w:sz w:val="28"/>
          <w:szCs w:val="28"/>
        </w:rPr>
      </w:pPr>
      <w:r w:rsidRPr="009900CC">
        <w:rPr>
          <w:rFonts w:ascii="Times New Roman" w:hAnsi="Times New Roman" w:cs="Times New Roman"/>
          <w:i/>
          <w:sz w:val="28"/>
          <w:szCs w:val="28"/>
        </w:rPr>
        <w:t>Порядок назначения выборов депутатов Государственной Думы</w:t>
      </w:r>
      <w:r w:rsidRPr="00556D2F">
        <w:rPr>
          <w:rFonts w:ascii="Times New Roman" w:hAnsi="Times New Roman" w:cs="Times New Roman"/>
          <w:sz w:val="28"/>
          <w:szCs w:val="28"/>
        </w:rPr>
        <w:t>:</w:t>
      </w:r>
      <w:r w:rsidR="009900CC">
        <w:rPr>
          <w:rFonts w:ascii="Times New Roman" w:hAnsi="Times New Roman" w:cs="Times New Roman"/>
          <w:sz w:val="28"/>
          <w:szCs w:val="28"/>
        </w:rPr>
        <w:t xml:space="preserve"> - в</w:t>
      </w:r>
      <w:r w:rsidR="00F25BF9" w:rsidRPr="00556D2F">
        <w:rPr>
          <w:rFonts w:ascii="Times New Roman" w:hAnsi="Times New Roman" w:cs="Times New Roman"/>
          <w:sz w:val="28"/>
          <w:szCs w:val="28"/>
        </w:rPr>
        <w:t>ыборы назначаются Президентом РФ</w:t>
      </w:r>
      <w:r w:rsidR="009900CC">
        <w:rPr>
          <w:rFonts w:ascii="Times New Roman" w:hAnsi="Times New Roman" w:cs="Times New Roman"/>
          <w:sz w:val="28"/>
          <w:szCs w:val="28"/>
        </w:rPr>
        <w:t xml:space="preserve">. </w:t>
      </w:r>
      <w:r w:rsidR="00F25BF9" w:rsidRPr="00556D2F">
        <w:rPr>
          <w:rFonts w:ascii="Times New Roman" w:hAnsi="Times New Roman" w:cs="Times New Roman"/>
          <w:sz w:val="28"/>
          <w:szCs w:val="28"/>
        </w:rPr>
        <w:t xml:space="preserve">Решение принимается не ранее чем за 110 дней и не </w:t>
      </w:r>
      <w:proofErr w:type="gramStart"/>
      <w:r w:rsidR="00F25BF9" w:rsidRPr="00556D2F">
        <w:rPr>
          <w:rFonts w:ascii="Times New Roman" w:hAnsi="Times New Roman" w:cs="Times New Roman"/>
          <w:sz w:val="28"/>
          <w:szCs w:val="28"/>
        </w:rPr>
        <w:t>позднее</w:t>
      </w:r>
      <w:proofErr w:type="gramEnd"/>
      <w:r w:rsidR="00F25BF9" w:rsidRPr="00556D2F">
        <w:rPr>
          <w:rFonts w:ascii="Times New Roman" w:hAnsi="Times New Roman" w:cs="Times New Roman"/>
          <w:sz w:val="28"/>
          <w:szCs w:val="28"/>
        </w:rPr>
        <w:t xml:space="preserve"> чем за 90 дней до дня голосования</w:t>
      </w:r>
      <w:r w:rsidR="009900CC">
        <w:rPr>
          <w:rFonts w:ascii="Times New Roman" w:hAnsi="Times New Roman" w:cs="Times New Roman"/>
          <w:sz w:val="28"/>
          <w:szCs w:val="28"/>
        </w:rPr>
        <w:t xml:space="preserve">. </w:t>
      </w:r>
      <w:r w:rsidR="00F25BF9" w:rsidRPr="00556D2F">
        <w:rPr>
          <w:rFonts w:ascii="Times New Roman" w:hAnsi="Times New Roman" w:cs="Times New Roman"/>
          <w:sz w:val="28"/>
          <w:szCs w:val="28"/>
        </w:rPr>
        <w:t>Днем голосования является третье воскресенье месяца, в котором истекает срок полномочий Государственной Думы предыдущего созыва</w:t>
      </w:r>
      <w:r w:rsidR="009900CC">
        <w:rPr>
          <w:rFonts w:ascii="Times New Roman" w:hAnsi="Times New Roman" w:cs="Times New Roman"/>
          <w:sz w:val="28"/>
          <w:szCs w:val="28"/>
        </w:rPr>
        <w:t>.</w:t>
      </w:r>
    </w:p>
    <w:p w:rsidR="00F25BF9" w:rsidRPr="00556D2F" w:rsidRDefault="00F25BF9"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Исторически сложилось так, что выборы депутатов Государственной </w:t>
      </w:r>
      <w:proofErr w:type="gramStart"/>
      <w:r w:rsidRPr="00556D2F">
        <w:rPr>
          <w:rFonts w:ascii="Times New Roman" w:hAnsi="Times New Roman" w:cs="Times New Roman"/>
          <w:sz w:val="28"/>
          <w:szCs w:val="28"/>
        </w:rPr>
        <w:t>Думы</w:t>
      </w:r>
      <w:proofErr w:type="gramEnd"/>
      <w:r w:rsidRPr="00556D2F">
        <w:rPr>
          <w:rFonts w:ascii="Times New Roman" w:hAnsi="Times New Roman" w:cs="Times New Roman"/>
          <w:sz w:val="28"/>
          <w:szCs w:val="28"/>
        </w:rPr>
        <w:t xml:space="preserve"> начиная с первого созыва проводились в декабре. Однако Федеральным законом от 14 июля 2015 г. № 272-ФЗ «О внесении изменений в статьи 5 и 102 Федерального закона «О выборах депутатов Государственной Думы Федерального Собрания Российской Федерации» установлено, что выборы депутатов Государственной Думы седьмого созыва проводятся в третье воскресенье сентября 2016 г., т.е. 18 сентября 2016 г.</w:t>
      </w:r>
    </w:p>
    <w:p w:rsidR="00616B14" w:rsidRDefault="00F25BF9" w:rsidP="009900CC">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Следовательно, депутаты Государственной Думы следующего созыва должны избираться в третье воскресенье сентября 2021 г., в котором истекает пятилетний конституционный срок, на который была избрана Государственная Дума предыдущего созыва, т.е. 19 сентября 2021 г. </w:t>
      </w:r>
    </w:p>
    <w:p w:rsidR="00556D2F" w:rsidRPr="00556D2F" w:rsidRDefault="00F25BF9" w:rsidP="00616B14">
      <w:pPr>
        <w:ind w:firstLine="709"/>
        <w:jc w:val="both"/>
        <w:rPr>
          <w:rFonts w:ascii="Times New Roman" w:hAnsi="Times New Roman" w:cs="Times New Roman"/>
          <w:sz w:val="28"/>
          <w:szCs w:val="28"/>
        </w:rPr>
      </w:pPr>
      <w:r w:rsidRPr="00616B14">
        <w:rPr>
          <w:rFonts w:ascii="Times New Roman" w:hAnsi="Times New Roman" w:cs="Times New Roman"/>
          <w:i/>
          <w:sz w:val="28"/>
          <w:szCs w:val="28"/>
        </w:rPr>
        <w:t>Порядок назначения выборов в органы государственной власти субъектов РФ</w:t>
      </w:r>
      <w:r w:rsidR="00556D2F" w:rsidRPr="00616B14">
        <w:rPr>
          <w:rFonts w:ascii="Times New Roman" w:hAnsi="Times New Roman" w:cs="Times New Roman"/>
          <w:i/>
          <w:sz w:val="28"/>
          <w:szCs w:val="28"/>
        </w:rPr>
        <w:t>:</w:t>
      </w:r>
      <w:r w:rsidR="00616B14" w:rsidRPr="00616B14">
        <w:rPr>
          <w:rFonts w:ascii="Times New Roman" w:hAnsi="Times New Roman" w:cs="Times New Roman"/>
          <w:sz w:val="28"/>
          <w:szCs w:val="28"/>
        </w:rPr>
        <w:t xml:space="preserve"> </w:t>
      </w:r>
      <w:r w:rsidR="00616B14">
        <w:rPr>
          <w:rFonts w:ascii="Times New Roman" w:hAnsi="Times New Roman" w:cs="Times New Roman"/>
          <w:sz w:val="28"/>
          <w:szCs w:val="28"/>
        </w:rPr>
        <w:t>–</w:t>
      </w:r>
      <w:r w:rsidR="00616B14">
        <w:rPr>
          <w:rFonts w:ascii="Times New Roman" w:hAnsi="Times New Roman" w:cs="Times New Roman"/>
          <w:i/>
          <w:sz w:val="28"/>
          <w:szCs w:val="28"/>
        </w:rPr>
        <w:t xml:space="preserve"> в</w:t>
      </w:r>
      <w:r w:rsidR="00556D2F" w:rsidRPr="00556D2F">
        <w:rPr>
          <w:rFonts w:ascii="Times New Roman" w:hAnsi="Times New Roman" w:cs="Times New Roman"/>
          <w:sz w:val="28"/>
          <w:szCs w:val="28"/>
        </w:rPr>
        <w:t>ыборы назначаются законодательным (представительным) органом субъекта РФ</w:t>
      </w:r>
      <w:r w:rsidR="00616B14">
        <w:rPr>
          <w:rFonts w:ascii="Times New Roman" w:hAnsi="Times New Roman" w:cs="Times New Roman"/>
          <w:sz w:val="28"/>
          <w:szCs w:val="28"/>
        </w:rPr>
        <w:t xml:space="preserve">. </w:t>
      </w:r>
      <w:r w:rsidR="00556D2F" w:rsidRPr="00556D2F">
        <w:rPr>
          <w:rFonts w:ascii="Times New Roman" w:hAnsi="Times New Roman" w:cs="Times New Roman"/>
          <w:sz w:val="28"/>
          <w:szCs w:val="28"/>
        </w:rPr>
        <w:t xml:space="preserve">Решение принимается не ранее чем за 100 дней и не </w:t>
      </w:r>
      <w:proofErr w:type="gramStart"/>
      <w:r w:rsidR="00556D2F" w:rsidRPr="00556D2F">
        <w:rPr>
          <w:rFonts w:ascii="Times New Roman" w:hAnsi="Times New Roman" w:cs="Times New Roman"/>
          <w:sz w:val="28"/>
          <w:szCs w:val="28"/>
        </w:rPr>
        <w:t>позднее</w:t>
      </w:r>
      <w:proofErr w:type="gramEnd"/>
      <w:r w:rsidR="00556D2F" w:rsidRPr="00556D2F">
        <w:rPr>
          <w:rFonts w:ascii="Times New Roman" w:hAnsi="Times New Roman" w:cs="Times New Roman"/>
          <w:sz w:val="28"/>
          <w:szCs w:val="28"/>
        </w:rPr>
        <w:t xml:space="preserve"> чем за 90 дней до дня голосования</w:t>
      </w:r>
      <w:r w:rsidR="00616B14">
        <w:rPr>
          <w:rFonts w:ascii="Times New Roman" w:hAnsi="Times New Roman" w:cs="Times New Roman"/>
          <w:sz w:val="28"/>
          <w:szCs w:val="28"/>
        </w:rPr>
        <w:t xml:space="preserve">. </w:t>
      </w:r>
      <w:r w:rsidR="00556D2F" w:rsidRPr="00556D2F">
        <w:rPr>
          <w:rFonts w:ascii="Times New Roman" w:hAnsi="Times New Roman" w:cs="Times New Roman"/>
          <w:sz w:val="28"/>
          <w:szCs w:val="28"/>
        </w:rPr>
        <w:t>Днем голосования является второе воскресенье сентября года, в котором истекает срок их полномочий</w:t>
      </w:r>
    </w:p>
    <w:p w:rsidR="00616B14" w:rsidRDefault="00616B14" w:rsidP="00616B14">
      <w:pPr>
        <w:ind w:firstLine="708"/>
        <w:jc w:val="both"/>
        <w:rPr>
          <w:rFonts w:ascii="Times New Roman" w:hAnsi="Times New Roman" w:cs="Times New Roman"/>
          <w:sz w:val="28"/>
          <w:szCs w:val="28"/>
        </w:rPr>
      </w:pPr>
      <w:r>
        <w:rPr>
          <w:rFonts w:ascii="Times New Roman" w:hAnsi="Times New Roman" w:cs="Times New Roman"/>
          <w:sz w:val="28"/>
          <w:szCs w:val="28"/>
        </w:rPr>
        <w:t>Это алгоритм</w:t>
      </w:r>
      <w:r w:rsidR="00556D2F" w:rsidRPr="00556D2F">
        <w:rPr>
          <w:rFonts w:ascii="Times New Roman" w:hAnsi="Times New Roman" w:cs="Times New Roman"/>
          <w:sz w:val="28"/>
          <w:szCs w:val="28"/>
        </w:rPr>
        <w:t xml:space="preserve"> общ</w:t>
      </w:r>
      <w:r>
        <w:rPr>
          <w:rFonts w:ascii="Times New Roman" w:hAnsi="Times New Roman" w:cs="Times New Roman"/>
          <w:sz w:val="28"/>
          <w:szCs w:val="28"/>
        </w:rPr>
        <w:t>его</w:t>
      </w:r>
      <w:r w:rsidR="00556D2F" w:rsidRPr="00556D2F">
        <w:rPr>
          <w:rFonts w:ascii="Times New Roman" w:hAnsi="Times New Roman" w:cs="Times New Roman"/>
          <w:sz w:val="28"/>
          <w:szCs w:val="28"/>
        </w:rPr>
        <w:t xml:space="preserve"> порядк</w:t>
      </w:r>
      <w:r>
        <w:rPr>
          <w:rFonts w:ascii="Times New Roman" w:hAnsi="Times New Roman" w:cs="Times New Roman"/>
          <w:sz w:val="28"/>
          <w:szCs w:val="28"/>
        </w:rPr>
        <w:t>а</w:t>
      </w:r>
      <w:r w:rsidR="00556D2F" w:rsidRPr="00556D2F">
        <w:rPr>
          <w:rFonts w:ascii="Times New Roman" w:hAnsi="Times New Roman" w:cs="Times New Roman"/>
          <w:sz w:val="28"/>
          <w:szCs w:val="28"/>
        </w:rPr>
        <w:t xml:space="preserve"> назначения выборов в органы государственной власти субъектов РФ. </w:t>
      </w:r>
    </w:p>
    <w:p w:rsidR="00616B14" w:rsidRDefault="00556D2F" w:rsidP="00616B14">
      <w:pPr>
        <w:ind w:firstLine="708"/>
        <w:jc w:val="both"/>
        <w:rPr>
          <w:rFonts w:ascii="Times New Roman" w:hAnsi="Times New Roman" w:cs="Times New Roman"/>
          <w:sz w:val="28"/>
          <w:szCs w:val="28"/>
        </w:rPr>
      </w:pPr>
      <w:r w:rsidRPr="00556D2F">
        <w:rPr>
          <w:rFonts w:ascii="Times New Roman" w:hAnsi="Times New Roman" w:cs="Times New Roman"/>
          <w:sz w:val="28"/>
          <w:szCs w:val="28"/>
        </w:rPr>
        <w:lastRenderedPageBreak/>
        <w:t>Однако</w:t>
      </w:r>
      <w:proofErr w:type="gramStart"/>
      <w:r w:rsidRPr="00556D2F">
        <w:rPr>
          <w:rFonts w:ascii="Times New Roman" w:hAnsi="Times New Roman" w:cs="Times New Roman"/>
          <w:sz w:val="28"/>
          <w:szCs w:val="28"/>
        </w:rPr>
        <w:t>,</w:t>
      </w:r>
      <w:proofErr w:type="gramEnd"/>
      <w:r w:rsidRPr="00556D2F">
        <w:rPr>
          <w:rFonts w:ascii="Times New Roman" w:hAnsi="Times New Roman" w:cs="Times New Roman"/>
          <w:sz w:val="28"/>
          <w:szCs w:val="28"/>
        </w:rPr>
        <w:t xml:space="preserve"> если срок их полномочий истекает в год проведения выборов депутатов Государственной Думы, выборы в региональные органы власти, как отмечалось, проводятся в день голосования на выборах депутатов Государственной Думы. </w:t>
      </w:r>
    </w:p>
    <w:p w:rsidR="00616B14" w:rsidRDefault="00556D2F" w:rsidP="00616B14">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Именно так и произошло в 2016 г., когда день голосования на выборах депутатов Государственной Думы седьмого созыва был назначен на третье воскресенье сентября 2016 г. </w:t>
      </w:r>
    </w:p>
    <w:p w:rsidR="00616B14" w:rsidRDefault="00556D2F" w:rsidP="00616B14">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В связи с этим 18 сентября 2016 г. одновременно с выборами депутатов Государственной Думы прошли выборы высших должностных лиц 9 субъектов РФ и выборы депутатов законодательных органов государственной власти в 39 субъектах. </w:t>
      </w:r>
    </w:p>
    <w:p w:rsidR="00556D2F" w:rsidRPr="00556D2F" w:rsidRDefault="00556D2F" w:rsidP="00616B14">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В результате реальный срок полномочий некоторых из них изменился. Например, депутаты Думы Ставропольского края пятого созыва избирались в декабре 2011 г. сроком на пять лет. Однако в связи с указанным изменением дня голосования на выборах депутатов Государственной Думы постановлением Думы Ставропольского края 16 июня 2016 г. № 2676-У ДСК ее очередные выборы были назначены на 18 сентября 2016 г., что привело к сокращению реального срока полномочий краевой Думы пятого созыва почти на три месяца. </w:t>
      </w:r>
    </w:p>
    <w:p w:rsidR="00556D2F" w:rsidRPr="00556D2F"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i/>
          <w:sz w:val="28"/>
          <w:szCs w:val="28"/>
        </w:rPr>
        <w:t>Порядок назначения выборов в органы местного самоуправления</w:t>
      </w:r>
      <w:r w:rsidR="00CB59E5">
        <w:rPr>
          <w:rFonts w:ascii="Times New Roman" w:hAnsi="Times New Roman" w:cs="Times New Roman"/>
          <w:i/>
          <w:sz w:val="28"/>
          <w:szCs w:val="28"/>
        </w:rPr>
        <w:t xml:space="preserve">: </w:t>
      </w:r>
      <w:r w:rsidR="00CB59E5">
        <w:rPr>
          <w:rFonts w:ascii="Times New Roman" w:hAnsi="Times New Roman" w:cs="Times New Roman"/>
          <w:sz w:val="28"/>
          <w:szCs w:val="28"/>
        </w:rPr>
        <w:t>–</w:t>
      </w:r>
      <w:r w:rsidR="00CB59E5">
        <w:rPr>
          <w:rFonts w:ascii="Times New Roman" w:hAnsi="Times New Roman" w:cs="Times New Roman"/>
          <w:i/>
          <w:sz w:val="28"/>
          <w:szCs w:val="28"/>
        </w:rPr>
        <w:t xml:space="preserve"> в</w:t>
      </w:r>
      <w:r w:rsidRPr="00556D2F">
        <w:rPr>
          <w:rFonts w:ascii="Times New Roman" w:hAnsi="Times New Roman" w:cs="Times New Roman"/>
          <w:sz w:val="28"/>
          <w:szCs w:val="28"/>
        </w:rPr>
        <w:t>ыборы назначаются представительным органом местного самоуправления</w:t>
      </w:r>
      <w:r w:rsidR="00CB59E5">
        <w:rPr>
          <w:rFonts w:ascii="Times New Roman" w:hAnsi="Times New Roman" w:cs="Times New Roman"/>
          <w:sz w:val="28"/>
          <w:szCs w:val="28"/>
        </w:rPr>
        <w:t xml:space="preserve">. </w:t>
      </w:r>
      <w:r w:rsidRPr="00556D2F">
        <w:rPr>
          <w:rFonts w:ascii="Times New Roman" w:hAnsi="Times New Roman" w:cs="Times New Roman"/>
          <w:sz w:val="28"/>
          <w:szCs w:val="28"/>
        </w:rPr>
        <w:t xml:space="preserve">Решение принимается не ранее чем за 90 дней и не </w:t>
      </w:r>
      <w:proofErr w:type="gramStart"/>
      <w:r w:rsidRPr="00556D2F">
        <w:rPr>
          <w:rFonts w:ascii="Times New Roman" w:hAnsi="Times New Roman" w:cs="Times New Roman"/>
          <w:sz w:val="28"/>
          <w:szCs w:val="28"/>
        </w:rPr>
        <w:t>позднее</w:t>
      </w:r>
      <w:proofErr w:type="gramEnd"/>
      <w:r w:rsidRPr="00556D2F">
        <w:rPr>
          <w:rFonts w:ascii="Times New Roman" w:hAnsi="Times New Roman" w:cs="Times New Roman"/>
          <w:sz w:val="28"/>
          <w:szCs w:val="28"/>
        </w:rPr>
        <w:t xml:space="preserve"> чем за 80 дней до дня голосования</w:t>
      </w:r>
      <w:r w:rsidR="00CB59E5">
        <w:rPr>
          <w:rFonts w:ascii="Times New Roman" w:hAnsi="Times New Roman" w:cs="Times New Roman"/>
          <w:sz w:val="28"/>
          <w:szCs w:val="28"/>
        </w:rPr>
        <w:t xml:space="preserve">. </w:t>
      </w:r>
      <w:r w:rsidRPr="00556D2F">
        <w:rPr>
          <w:rFonts w:ascii="Times New Roman" w:hAnsi="Times New Roman" w:cs="Times New Roman"/>
          <w:sz w:val="28"/>
          <w:szCs w:val="28"/>
        </w:rPr>
        <w:t>Днем голосования является второе воскресенье сентября года, в котором истекает срок их полномочий</w:t>
      </w:r>
      <w:r w:rsidR="00CB59E5">
        <w:rPr>
          <w:rFonts w:ascii="Times New Roman" w:hAnsi="Times New Roman" w:cs="Times New Roman"/>
          <w:sz w:val="28"/>
          <w:szCs w:val="28"/>
        </w:rPr>
        <w:t>.</w:t>
      </w:r>
    </w:p>
    <w:p w:rsidR="00CB59E5" w:rsidRDefault="00556D2F" w:rsidP="00CB59E5">
      <w:pPr>
        <w:ind w:firstLine="709"/>
        <w:jc w:val="both"/>
        <w:rPr>
          <w:rFonts w:ascii="Times New Roman" w:hAnsi="Times New Roman" w:cs="Times New Roman"/>
          <w:sz w:val="28"/>
          <w:szCs w:val="28"/>
        </w:rPr>
      </w:pPr>
      <w:r w:rsidRPr="00556D2F">
        <w:rPr>
          <w:rFonts w:ascii="Times New Roman" w:hAnsi="Times New Roman" w:cs="Times New Roman"/>
          <w:sz w:val="28"/>
          <w:szCs w:val="28"/>
        </w:rPr>
        <w:t>На этой схеме обозначен общий порядок назначения выборов в органы местного самоуправления. Однако</w:t>
      </w:r>
      <w:proofErr w:type="gramStart"/>
      <w:r w:rsidRPr="00556D2F">
        <w:rPr>
          <w:rFonts w:ascii="Times New Roman" w:hAnsi="Times New Roman" w:cs="Times New Roman"/>
          <w:sz w:val="28"/>
          <w:szCs w:val="28"/>
        </w:rPr>
        <w:t>,</w:t>
      </w:r>
      <w:proofErr w:type="gramEnd"/>
      <w:r w:rsidRPr="00556D2F">
        <w:rPr>
          <w:rFonts w:ascii="Times New Roman" w:hAnsi="Times New Roman" w:cs="Times New Roman"/>
          <w:sz w:val="28"/>
          <w:szCs w:val="28"/>
        </w:rPr>
        <w:t xml:space="preserve"> если срок их полномочий истекает в год проведения выборов депутатов Государственной Думы, выборы в органы местного самоуправления, как отмечалось, проводятся в день голосования на выборах депутатов Государственной Думы.</w:t>
      </w:r>
    </w:p>
    <w:p w:rsidR="00CB59E5" w:rsidRDefault="00CB59E5" w:rsidP="00CB59E5">
      <w:pPr>
        <w:ind w:firstLine="708"/>
        <w:jc w:val="both"/>
        <w:rPr>
          <w:rFonts w:ascii="Times New Roman" w:hAnsi="Times New Roman" w:cs="Times New Roman"/>
          <w:sz w:val="28"/>
          <w:szCs w:val="28"/>
        </w:rPr>
      </w:pPr>
      <w:r w:rsidRPr="00CB59E5">
        <w:rPr>
          <w:rFonts w:ascii="Times New Roman" w:hAnsi="Times New Roman" w:cs="Times New Roman"/>
          <w:b/>
          <w:i/>
          <w:sz w:val="28"/>
          <w:szCs w:val="28"/>
        </w:rPr>
        <w:t xml:space="preserve">2. </w:t>
      </w:r>
      <w:r w:rsidR="00556D2F" w:rsidRPr="00CB59E5">
        <w:rPr>
          <w:rFonts w:ascii="Times New Roman" w:hAnsi="Times New Roman" w:cs="Times New Roman"/>
          <w:b/>
          <w:i/>
          <w:sz w:val="28"/>
          <w:szCs w:val="28"/>
        </w:rPr>
        <w:t>Образование избирательных округов и избирательных участков.</w:t>
      </w:r>
      <w:r w:rsidR="00556D2F" w:rsidRPr="00CB59E5">
        <w:rPr>
          <w:rFonts w:ascii="Times New Roman" w:hAnsi="Times New Roman" w:cs="Times New Roman"/>
          <w:sz w:val="28"/>
          <w:szCs w:val="28"/>
        </w:rPr>
        <w:t xml:space="preserve"> Для проведения выборов образуются одномандатные или </w:t>
      </w:r>
      <w:proofErr w:type="spellStart"/>
      <w:r w:rsidR="00556D2F" w:rsidRPr="00CB59E5">
        <w:rPr>
          <w:rFonts w:ascii="Times New Roman" w:hAnsi="Times New Roman" w:cs="Times New Roman"/>
          <w:sz w:val="28"/>
          <w:szCs w:val="28"/>
        </w:rPr>
        <w:t>многомандатные</w:t>
      </w:r>
      <w:proofErr w:type="spellEnd"/>
      <w:r w:rsidR="00556D2F" w:rsidRPr="00CB59E5">
        <w:rPr>
          <w:rFonts w:ascii="Times New Roman" w:hAnsi="Times New Roman" w:cs="Times New Roman"/>
          <w:sz w:val="28"/>
          <w:szCs w:val="28"/>
        </w:rPr>
        <w:t xml:space="preserve"> избирательные округа (при использовании мажоритарной избирательной системы) либо определяется единый избирательный округ (при использовании пропорциональной избирательной системы). </w:t>
      </w:r>
    </w:p>
    <w:p w:rsidR="00CB59E5"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sz w:val="28"/>
          <w:szCs w:val="28"/>
        </w:rPr>
        <w:t xml:space="preserve">Одномандатные или </w:t>
      </w:r>
      <w:proofErr w:type="spellStart"/>
      <w:r w:rsidRPr="00CB59E5">
        <w:rPr>
          <w:rFonts w:ascii="Times New Roman" w:hAnsi="Times New Roman" w:cs="Times New Roman"/>
          <w:sz w:val="28"/>
          <w:szCs w:val="28"/>
        </w:rPr>
        <w:t>многомандатные</w:t>
      </w:r>
      <w:proofErr w:type="spellEnd"/>
      <w:r w:rsidRPr="00CB59E5">
        <w:rPr>
          <w:rFonts w:ascii="Times New Roman" w:hAnsi="Times New Roman" w:cs="Times New Roman"/>
          <w:sz w:val="28"/>
          <w:szCs w:val="28"/>
        </w:rPr>
        <w:t xml:space="preserve"> избирательные округа образуются сроком на 10 лет на основании данных о численности избирателей, зарегистрированных на соответствующей территории. </w:t>
      </w:r>
    </w:p>
    <w:p w:rsidR="00CB59E5"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sz w:val="28"/>
          <w:szCs w:val="28"/>
        </w:rPr>
        <w:t>Схема одномандатных избирательных округов на выборах депутатов Государственной Думы утверждается федеральным законом. Схема одномандатных (</w:t>
      </w:r>
      <w:proofErr w:type="spellStart"/>
      <w:r w:rsidRPr="00CB59E5">
        <w:rPr>
          <w:rFonts w:ascii="Times New Roman" w:hAnsi="Times New Roman" w:cs="Times New Roman"/>
          <w:sz w:val="28"/>
          <w:szCs w:val="28"/>
        </w:rPr>
        <w:t>многомандатных</w:t>
      </w:r>
      <w:proofErr w:type="spellEnd"/>
      <w:r w:rsidRPr="00CB59E5">
        <w:rPr>
          <w:rFonts w:ascii="Times New Roman" w:hAnsi="Times New Roman" w:cs="Times New Roman"/>
          <w:sz w:val="28"/>
          <w:szCs w:val="28"/>
        </w:rPr>
        <w:t xml:space="preserve">) избирательных округов на региональных и муниципальных выборах утверждается соответствующим законодательным (представительным) органом государственной власти субъекта РФ или представительным органом муниципального образования. </w:t>
      </w:r>
    </w:p>
    <w:p w:rsidR="00CB59E5"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sz w:val="28"/>
          <w:szCs w:val="28"/>
        </w:rPr>
        <w:lastRenderedPageBreak/>
        <w:t xml:space="preserve">Избирательные округа должны образовываться в соответствии со следующими требованиями: </w:t>
      </w:r>
    </w:p>
    <w:p w:rsidR="00CB59E5" w:rsidRDefault="00556D2F" w:rsidP="00CB59E5">
      <w:pPr>
        <w:ind w:firstLine="708"/>
        <w:jc w:val="both"/>
        <w:rPr>
          <w:rFonts w:ascii="Times New Roman" w:hAnsi="Times New Roman" w:cs="Times New Roman"/>
          <w:sz w:val="28"/>
          <w:szCs w:val="28"/>
        </w:rPr>
      </w:pPr>
      <w:proofErr w:type="gramStart"/>
      <w:r w:rsidRPr="00CB59E5">
        <w:rPr>
          <w:rFonts w:ascii="Times New Roman" w:hAnsi="Times New Roman" w:cs="Times New Roman"/>
          <w:sz w:val="28"/>
          <w:szCs w:val="28"/>
        </w:rPr>
        <w:t xml:space="preserve">•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а в труднодоступных или отдаленных местностях </w:t>
      </w:r>
      <w:r w:rsidR="00CB59E5">
        <w:rPr>
          <w:rFonts w:ascii="Times New Roman" w:hAnsi="Times New Roman" w:cs="Times New Roman"/>
          <w:sz w:val="28"/>
          <w:szCs w:val="28"/>
        </w:rPr>
        <w:t>–</w:t>
      </w:r>
      <w:r w:rsidRPr="00CB59E5">
        <w:rPr>
          <w:rFonts w:ascii="Times New Roman" w:hAnsi="Times New Roman" w:cs="Times New Roman"/>
          <w:sz w:val="28"/>
          <w:szCs w:val="28"/>
        </w:rPr>
        <w:t xml:space="preserve"> не более чем на 30%; </w:t>
      </w:r>
      <w:proofErr w:type="gramEnd"/>
    </w:p>
    <w:p w:rsidR="00CB59E5"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sz w:val="28"/>
          <w:szCs w:val="28"/>
        </w:rPr>
        <w:t xml:space="preserve">•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исключением </w:t>
      </w:r>
      <w:proofErr w:type="spellStart"/>
      <w:r w:rsidRPr="00CB59E5">
        <w:rPr>
          <w:rFonts w:ascii="Times New Roman" w:hAnsi="Times New Roman" w:cs="Times New Roman"/>
          <w:sz w:val="28"/>
          <w:szCs w:val="28"/>
        </w:rPr>
        <w:t>анклавных</w:t>
      </w:r>
      <w:proofErr w:type="spellEnd"/>
      <w:r w:rsidRPr="00CB59E5">
        <w:rPr>
          <w:rFonts w:ascii="Times New Roman" w:hAnsi="Times New Roman" w:cs="Times New Roman"/>
          <w:sz w:val="28"/>
          <w:szCs w:val="28"/>
        </w:rPr>
        <w:t xml:space="preserve"> территорий.</w:t>
      </w:r>
    </w:p>
    <w:p w:rsidR="00CB59E5" w:rsidRDefault="00556D2F" w:rsidP="00CB59E5">
      <w:pPr>
        <w:ind w:firstLine="708"/>
        <w:jc w:val="both"/>
        <w:rPr>
          <w:rFonts w:ascii="Times New Roman" w:hAnsi="Times New Roman" w:cs="Times New Roman"/>
          <w:sz w:val="28"/>
          <w:szCs w:val="28"/>
        </w:rPr>
      </w:pPr>
      <w:r w:rsidRPr="00CB59E5">
        <w:rPr>
          <w:rFonts w:ascii="Times New Roman" w:hAnsi="Times New Roman" w:cs="Times New Roman"/>
          <w:sz w:val="28"/>
          <w:szCs w:val="28"/>
        </w:rPr>
        <w:t xml:space="preserve">Рассмотрим соблюдение этих требований на примере образования избирательных округов на выборах депутатов Думы Ставропольского края четвертого созыва 11 марта 2007 г. Средняя норма представительства избирателей </w:t>
      </w:r>
      <w:r w:rsidR="00CB59E5">
        <w:rPr>
          <w:rFonts w:ascii="Times New Roman" w:hAnsi="Times New Roman" w:cs="Times New Roman"/>
          <w:sz w:val="28"/>
          <w:szCs w:val="28"/>
        </w:rPr>
        <w:t>–</w:t>
      </w:r>
      <w:r w:rsidRPr="00CB59E5">
        <w:rPr>
          <w:rFonts w:ascii="Times New Roman" w:hAnsi="Times New Roman" w:cs="Times New Roman"/>
          <w:sz w:val="28"/>
          <w:szCs w:val="28"/>
        </w:rPr>
        <w:t xml:space="preserve"> 75 025 избирателей. Допустимое отклонение от средней нормы в 10% составляет 7502. Тем самым количество избирателей в одном округе должно быть не менее 67 523 и не более 82 527. Однако в двух избирательных округах количество избирателей оказалось меньше нижнего порога в 67 523 человека (</w:t>
      </w:r>
      <w:proofErr w:type="spellStart"/>
      <w:r w:rsidRPr="00CB59E5">
        <w:rPr>
          <w:rFonts w:ascii="Times New Roman" w:hAnsi="Times New Roman" w:cs="Times New Roman"/>
          <w:sz w:val="28"/>
          <w:szCs w:val="28"/>
        </w:rPr>
        <w:t>Ессентукский</w:t>
      </w:r>
      <w:proofErr w:type="spellEnd"/>
      <w:r w:rsidRPr="00CB59E5">
        <w:rPr>
          <w:rFonts w:ascii="Times New Roman" w:hAnsi="Times New Roman" w:cs="Times New Roman"/>
          <w:sz w:val="28"/>
          <w:szCs w:val="28"/>
        </w:rPr>
        <w:t xml:space="preserve"> избирательный округ № 5 </w:t>
      </w:r>
      <w:r w:rsidR="00CB59E5">
        <w:rPr>
          <w:rFonts w:ascii="Times New Roman" w:hAnsi="Times New Roman" w:cs="Times New Roman"/>
          <w:sz w:val="28"/>
          <w:szCs w:val="28"/>
        </w:rPr>
        <w:t>–</w:t>
      </w:r>
      <w:r w:rsidRPr="00CB59E5">
        <w:rPr>
          <w:rFonts w:ascii="Times New Roman" w:hAnsi="Times New Roman" w:cs="Times New Roman"/>
          <w:sz w:val="28"/>
          <w:szCs w:val="28"/>
        </w:rPr>
        <w:t xml:space="preserve"> 60 297 человек; Предгорный избирательный округ № 19 </w:t>
      </w:r>
      <w:r w:rsidR="00CB59E5">
        <w:rPr>
          <w:rFonts w:ascii="Times New Roman" w:hAnsi="Times New Roman" w:cs="Times New Roman"/>
          <w:sz w:val="28"/>
          <w:szCs w:val="28"/>
        </w:rPr>
        <w:t>–</w:t>
      </w:r>
      <w:r w:rsidRPr="00CB59E5">
        <w:rPr>
          <w:rFonts w:ascii="Times New Roman" w:hAnsi="Times New Roman" w:cs="Times New Roman"/>
          <w:sz w:val="28"/>
          <w:szCs w:val="28"/>
        </w:rPr>
        <w:t xml:space="preserve"> 66 048 человек), а в одном избирательном округе пре</w:t>
      </w:r>
      <w:r w:rsidRPr="00556D2F">
        <w:rPr>
          <w:rFonts w:ascii="Times New Roman" w:hAnsi="Times New Roman" w:cs="Times New Roman"/>
          <w:sz w:val="28"/>
          <w:szCs w:val="28"/>
        </w:rPr>
        <w:t>высило верхний порог в 82 527 избирателей (</w:t>
      </w:r>
      <w:proofErr w:type="spellStart"/>
      <w:r w:rsidRPr="00556D2F">
        <w:rPr>
          <w:rFonts w:ascii="Times New Roman" w:hAnsi="Times New Roman" w:cs="Times New Roman"/>
          <w:sz w:val="28"/>
          <w:szCs w:val="28"/>
        </w:rPr>
        <w:t>Железноводский</w:t>
      </w:r>
      <w:proofErr w:type="spellEnd"/>
      <w:r w:rsidRPr="00556D2F">
        <w:rPr>
          <w:rFonts w:ascii="Times New Roman" w:hAnsi="Times New Roman" w:cs="Times New Roman"/>
          <w:sz w:val="28"/>
          <w:szCs w:val="28"/>
        </w:rPr>
        <w:t xml:space="preserve"> избирательный округ № 6 </w:t>
      </w:r>
      <w:r w:rsidR="00CB59E5">
        <w:rPr>
          <w:rFonts w:ascii="Times New Roman" w:hAnsi="Times New Roman" w:cs="Times New Roman"/>
          <w:sz w:val="28"/>
          <w:szCs w:val="28"/>
        </w:rPr>
        <w:t>–</w:t>
      </w:r>
      <w:r w:rsidRPr="00556D2F">
        <w:rPr>
          <w:rFonts w:ascii="Times New Roman" w:hAnsi="Times New Roman" w:cs="Times New Roman"/>
          <w:sz w:val="28"/>
          <w:szCs w:val="28"/>
        </w:rPr>
        <w:t xml:space="preserve"> 83 160 человек). </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В связи с этим количество избирателей </w:t>
      </w:r>
      <w:proofErr w:type="gramStart"/>
      <w:r w:rsidRPr="00556D2F">
        <w:rPr>
          <w:rFonts w:ascii="Times New Roman" w:hAnsi="Times New Roman" w:cs="Times New Roman"/>
          <w:sz w:val="28"/>
          <w:szCs w:val="28"/>
        </w:rPr>
        <w:t>в</w:t>
      </w:r>
      <w:proofErr w:type="gramEnd"/>
      <w:r w:rsidRPr="00556D2F">
        <w:rPr>
          <w:rFonts w:ascii="Times New Roman" w:hAnsi="Times New Roman" w:cs="Times New Roman"/>
          <w:sz w:val="28"/>
          <w:szCs w:val="28"/>
        </w:rPr>
        <w:t xml:space="preserve"> </w:t>
      </w:r>
      <w:proofErr w:type="gramStart"/>
      <w:r w:rsidRPr="00556D2F">
        <w:rPr>
          <w:rFonts w:ascii="Times New Roman" w:hAnsi="Times New Roman" w:cs="Times New Roman"/>
          <w:sz w:val="28"/>
          <w:szCs w:val="28"/>
        </w:rPr>
        <w:t>Железноводском</w:t>
      </w:r>
      <w:proofErr w:type="gramEnd"/>
      <w:r w:rsidRPr="00556D2F">
        <w:rPr>
          <w:rFonts w:ascii="Times New Roman" w:hAnsi="Times New Roman" w:cs="Times New Roman"/>
          <w:sz w:val="28"/>
          <w:szCs w:val="28"/>
        </w:rPr>
        <w:t xml:space="preserve"> избирательном округе оказалось на 22 863 человека больше, чем в </w:t>
      </w:r>
      <w:proofErr w:type="spellStart"/>
      <w:r w:rsidRPr="00556D2F">
        <w:rPr>
          <w:rFonts w:ascii="Times New Roman" w:hAnsi="Times New Roman" w:cs="Times New Roman"/>
          <w:sz w:val="28"/>
          <w:szCs w:val="28"/>
        </w:rPr>
        <w:t>Ессентукском</w:t>
      </w:r>
      <w:proofErr w:type="spellEnd"/>
      <w:r w:rsidRPr="00556D2F">
        <w:rPr>
          <w:rFonts w:ascii="Times New Roman" w:hAnsi="Times New Roman" w:cs="Times New Roman"/>
          <w:sz w:val="28"/>
          <w:szCs w:val="28"/>
        </w:rPr>
        <w:t xml:space="preserve"> избирательном округе, т. е. на 38% больше по сравнению с численностью избирателей в </w:t>
      </w:r>
      <w:proofErr w:type="spellStart"/>
      <w:r w:rsidRPr="00556D2F">
        <w:rPr>
          <w:rFonts w:ascii="Times New Roman" w:hAnsi="Times New Roman" w:cs="Times New Roman"/>
          <w:sz w:val="28"/>
          <w:szCs w:val="28"/>
        </w:rPr>
        <w:t>Ессентукском</w:t>
      </w:r>
      <w:proofErr w:type="spellEnd"/>
      <w:r w:rsidRPr="00556D2F">
        <w:rPr>
          <w:rFonts w:ascii="Times New Roman" w:hAnsi="Times New Roman" w:cs="Times New Roman"/>
          <w:sz w:val="28"/>
          <w:szCs w:val="28"/>
        </w:rPr>
        <w:t xml:space="preserve"> избирательном округе. </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В результате такой схемы избирательных округов кандидату в депутаты по </w:t>
      </w:r>
      <w:proofErr w:type="spellStart"/>
      <w:r w:rsidRPr="00556D2F">
        <w:rPr>
          <w:rFonts w:ascii="Times New Roman" w:hAnsi="Times New Roman" w:cs="Times New Roman"/>
          <w:sz w:val="28"/>
          <w:szCs w:val="28"/>
        </w:rPr>
        <w:t>Железноводскому</w:t>
      </w:r>
      <w:proofErr w:type="spellEnd"/>
      <w:r w:rsidRPr="00556D2F">
        <w:rPr>
          <w:rFonts w:ascii="Times New Roman" w:hAnsi="Times New Roman" w:cs="Times New Roman"/>
          <w:sz w:val="28"/>
          <w:szCs w:val="28"/>
        </w:rPr>
        <w:t xml:space="preserve"> избирательному округу пришлось работать со значительно большим количеством избирателей, хотя согласно принципу равного избирательного права все кандидаты обладают равными правами и </w:t>
      </w:r>
      <w:proofErr w:type="gramStart"/>
      <w:r w:rsidRPr="00556D2F">
        <w:rPr>
          <w:rFonts w:ascii="Times New Roman" w:hAnsi="Times New Roman" w:cs="Times New Roman"/>
          <w:sz w:val="28"/>
          <w:szCs w:val="28"/>
        </w:rPr>
        <w:t>несут равные обязанности</w:t>
      </w:r>
      <w:proofErr w:type="gramEnd"/>
      <w:r w:rsidRPr="00556D2F">
        <w:rPr>
          <w:rFonts w:ascii="Times New Roman" w:hAnsi="Times New Roman" w:cs="Times New Roman"/>
          <w:sz w:val="28"/>
          <w:szCs w:val="28"/>
        </w:rPr>
        <w:t xml:space="preserve"> в избирательном процессе. </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Для проведения голосования и подсчета голосов избирателей образуются </w:t>
      </w:r>
      <w:r w:rsidRPr="00CB59E5">
        <w:rPr>
          <w:rFonts w:ascii="Times New Roman" w:hAnsi="Times New Roman" w:cs="Times New Roman"/>
          <w:b/>
          <w:i/>
          <w:sz w:val="28"/>
          <w:szCs w:val="28"/>
        </w:rPr>
        <w:t>избирательные участки</w:t>
      </w:r>
      <w:r w:rsidRPr="00556D2F">
        <w:rPr>
          <w:rFonts w:ascii="Times New Roman" w:hAnsi="Times New Roman" w:cs="Times New Roman"/>
          <w:sz w:val="28"/>
          <w:szCs w:val="28"/>
        </w:rPr>
        <w:t xml:space="preserve">. </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Избирательные участки образуются по согласованию с соответствующей территориальной комиссией главой местной администрации из расчета не более чем 3 тыс. избирателей на каждом участке. </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Избирательные участки образуются с учетом местных и иных условий исходя из необходимости создания максимальных удо</w:t>
      </w:r>
      <w:proofErr w:type="gramStart"/>
      <w:r w:rsidRPr="00556D2F">
        <w:rPr>
          <w:rFonts w:ascii="Times New Roman" w:hAnsi="Times New Roman" w:cs="Times New Roman"/>
          <w:sz w:val="28"/>
          <w:szCs w:val="28"/>
        </w:rPr>
        <w:t>бств дл</w:t>
      </w:r>
      <w:proofErr w:type="gramEnd"/>
      <w:r w:rsidRPr="00556D2F">
        <w:rPr>
          <w:rFonts w:ascii="Times New Roman" w:hAnsi="Times New Roman" w:cs="Times New Roman"/>
          <w:sz w:val="28"/>
          <w:szCs w:val="28"/>
        </w:rPr>
        <w:t xml:space="preserve">я избирателей. Избирательные участки могут образовываться в местах временного пребывания избирателей (больницах, санаториях, домах отдыха, местах содержания под </w:t>
      </w:r>
      <w:proofErr w:type="gramStart"/>
      <w:r w:rsidRPr="00556D2F">
        <w:rPr>
          <w:rFonts w:ascii="Times New Roman" w:hAnsi="Times New Roman" w:cs="Times New Roman"/>
          <w:sz w:val="28"/>
          <w:szCs w:val="28"/>
        </w:rPr>
        <w:t>стражей</w:t>
      </w:r>
      <w:proofErr w:type="gramEnd"/>
      <w:r w:rsidRPr="00556D2F">
        <w:rPr>
          <w:rFonts w:ascii="Times New Roman" w:hAnsi="Times New Roman" w:cs="Times New Roman"/>
          <w:sz w:val="28"/>
          <w:szCs w:val="28"/>
        </w:rPr>
        <w:t xml:space="preserve"> подозреваемых и обвиняемых и других местах временного пребывания), в труднодоступных и отдаленных местностях, на судах, находящихся в день голосования в плавании, и на полярных станциях.</w:t>
      </w:r>
    </w:p>
    <w:p w:rsidR="00CB59E5" w:rsidRDefault="00556D2F" w:rsidP="00CB59E5">
      <w:pPr>
        <w:ind w:firstLine="708"/>
        <w:jc w:val="both"/>
        <w:rPr>
          <w:rFonts w:ascii="Times New Roman" w:hAnsi="Times New Roman" w:cs="Times New Roman"/>
          <w:sz w:val="28"/>
          <w:szCs w:val="28"/>
        </w:rPr>
      </w:pPr>
      <w:r w:rsidRPr="00556D2F">
        <w:rPr>
          <w:rFonts w:ascii="Times New Roman" w:hAnsi="Times New Roman" w:cs="Times New Roman"/>
          <w:sz w:val="28"/>
          <w:szCs w:val="28"/>
        </w:rPr>
        <w:t xml:space="preserve">Избирательные участки в местах временного пребывания создаются предусмотренной законом о соответствующих выборах избирательной </w:t>
      </w:r>
      <w:r w:rsidRPr="00556D2F">
        <w:rPr>
          <w:rFonts w:ascii="Times New Roman" w:hAnsi="Times New Roman" w:cs="Times New Roman"/>
          <w:sz w:val="28"/>
          <w:szCs w:val="28"/>
        </w:rPr>
        <w:lastRenderedPageBreak/>
        <w:t xml:space="preserve">комиссией. Так, на выборах Президента и депутатов Государственной Думы избирательные участки в местах временного пребывания избирателей могут образовываться территориальной избирательной комиссией по согласованию с избирательной комиссией субъекта РФ. </w:t>
      </w:r>
    </w:p>
    <w:p w:rsidR="00556D2F" w:rsidRPr="00556D2F" w:rsidRDefault="00556D2F" w:rsidP="00DF299B">
      <w:pPr>
        <w:ind w:firstLine="708"/>
        <w:jc w:val="both"/>
        <w:rPr>
          <w:rFonts w:ascii="Times New Roman" w:hAnsi="Times New Roman" w:cs="Times New Roman"/>
          <w:sz w:val="28"/>
          <w:szCs w:val="28"/>
        </w:rPr>
      </w:pPr>
      <w:r w:rsidRPr="00556D2F">
        <w:rPr>
          <w:rFonts w:ascii="Times New Roman" w:hAnsi="Times New Roman" w:cs="Times New Roman"/>
          <w:sz w:val="28"/>
          <w:szCs w:val="28"/>
        </w:rPr>
        <w:t>Военнослужащие голосуют на общих избирательных участках. В воинских частях избирательные участки могут образовываться командирами воинских частей в случаях, а также в порядке и сроки, которые установлены законом (федеральным или региональным). Так, на выборах Президента и депутатов Государственной Думы по решению территориальной избирательной комиссии по согласованию с избирательной комиссией субъекта РФ избирательные участки могут образовываться на территориях воинских частей, расположенных в обособленных, удаленных от населенных пунктов местностях (по представлению командиров воинских частей).</w:t>
      </w:r>
    </w:p>
    <w:p w:rsidR="00556D2F" w:rsidRPr="00556D2F" w:rsidRDefault="00556D2F" w:rsidP="00DF299B">
      <w:pPr>
        <w:ind w:firstLine="709"/>
        <w:jc w:val="both"/>
        <w:rPr>
          <w:rFonts w:ascii="Times New Roman" w:hAnsi="Times New Roman" w:cs="Times New Roman"/>
          <w:sz w:val="28"/>
          <w:szCs w:val="28"/>
        </w:rPr>
      </w:pPr>
      <w:r w:rsidRPr="00DF299B">
        <w:rPr>
          <w:rFonts w:ascii="Times New Roman" w:hAnsi="Times New Roman" w:cs="Times New Roman"/>
          <w:b/>
          <w:i/>
          <w:sz w:val="28"/>
          <w:szCs w:val="28"/>
        </w:rPr>
        <w:t>Выдвижение и регистрация кандидатов.</w:t>
      </w:r>
      <w:r w:rsidRPr="00556D2F">
        <w:rPr>
          <w:rFonts w:ascii="Times New Roman" w:hAnsi="Times New Roman" w:cs="Times New Roman"/>
          <w:sz w:val="28"/>
          <w:szCs w:val="28"/>
        </w:rPr>
        <w:t xml:space="preserve"> Федеральным законом об основных гарантиях избирательных прав определены два возможных способа выдвижения кандидатов на выборах: непосредственно либо в составе списка кандидатов</w:t>
      </w:r>
      <w:r w:rsidR="00DF299B">
        <w:rPr>
          <w:rFonts w:ascii="Times New Roman" w:hAnsi="Times New Roman" w:cs="Times New Roman"/>
          <w:sz w:val="28"/>
          <w:szCs w:val="28"/>
        </w:rPr>
        <w:t>.</w:t>
      </w:r>
    </w:p>
    <w:p w:rsidR="00DF299B" w:rsidRDefault="00DF299B" w:rsidP="00DF299B">
      <w:pPr>
        <w:ind w:firstLine="709"/>
        <w:jc w:val="both"/>
        <w:rPr>
          <w:rFonts w:ascii="Times New Roman" w:hAnsi="Times New Roman" w:cs="Times New Roman"/>
          <w:sz w:val="28"/>
          <w:szCs w:val="28"/>
        </w:rPr>
      </w:pPr>
      <w:r>
        <w:rPr>
          <w:rFonts w:ascii="Times New Roman" w:hAnsi="Times New Roman" w:cs="Times New Roman"/>
          <w:sz w:val="28"/>
          <w:szCs w:val="28"/>
        </w:rPr>
        <w:t>Н</w:t>
      </w:r>
      <w:r w:rsidR="00556D2F" w:rsidRPr="00556D2F">
        <w:rPr>
          <w:rFonts w:ascii="Times New Roman" w:hAnsi="Times New Roman" w:cs="Times New Roman"/>
          <w:sz w:val="28"/>
          <w:szCs w:val="28"/>
        </w:rPr>
        <w:t xml:space="preserve">епосредственное выдвижение кандидатов может быть осуществлено путем самовыдвижения или путем выдвижения избирательным объединением. </w:t>
      </w:r>
    </w:p>
    <w:p w:rsidR="00DF299B"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Выдвижение кандидатов в составе списка кандидатов осуществляется избирательным объединением. </w:t>
      </w:r>
    </w:p>
    <w:p w:rsidR="00DF299B"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Таким образом, непосредственное выдвижение применяется при выборах по мажоритарной избирательной системе, а выдвижение кандидатов в составе списка кандидатов </w:t>
      </w:r>
      <w:r w:rsidR="00DF299B">
        <w:rPr>
          <w:rFonts w:ascii="Times New Roman" w:hAnsi="Times New Roman" w:cs="Times New Roman"/>
          <w:sz w:val="28"/>
          <w:szCs w:val="28"/>
        </w:rPr>
        <w:t>–</w:t>
      </w:r>
      <w:r w:rsidRPr="00556D2F">
        <w:rPr>
          <w:rFonts w:ascii="Times New Roman" w:hAnsi="Times New Roman" w:cs="Times New Roman"/>
          <w:sz w:val="28"/>
          <w:szCs w:val="28"/>
        </w:rPr>
        <w:t xml:space="preserve"> при выборах по пропорциональной избирательной системе. </w:t>
      </w:r>
    </w:p>
    <w:p w:rsidR="00556D2F" w:rsidRPr="00556D2F" w:rsidRDefault="00556D2F" w:rsidP="00DF299B">
      <w:pPr>
        <w:ind w:firstLine="709"/>
        <w:jc w:val="both"/>
        <w:rPr>
          <w:rFonts w:ascii="Times New Roman" w:hAnsi="Times New Roman" w:cs="Times New Roman"/>
          <w:sz w:val="28"/>
          <w:szCs w:val="28"/>
        </w:rPr>
      </w:pPr>
      <w:r w:rsidRPr="00DF299B">
        <w:rPr>
          <w:rFonts w:ascii="Times New Roman" w:hAnsi="Times New Roman" w:cs="Times New Roman"/>
          <w:i/>
          <w:sz w:val="28"/>
          <w:szCs w:val="28"/>
        </w:rPr>
        <w:t>Избирательное объединение</w:t>
      </w:r>
      <w:r w:rsidRPr="00556D2F">
        <w:rPr>
          <w:rFonts w:ascii="Times New Roman" w:hAnsi="Times New Roman" w:cs="Times New Roman"/>
          <w:sz w:val="28"/>
          <w:szCs w:val="28"/>
        </w:rPr>
        <w:t xml:space="preserve"> </w:t>
      </w:r>
      <w:r w:rsidR="00DF299B">
        <w:rPr>
          <w:rFonts w:ascii="Times New Roman" w:hAnsi="Times New Roman" w:cs="Times New Roman"/>
          <w:sz w:val="28"/>
          <w:szCs w:val="28"/>
        </w:rPr>
        <w:t>–</w:t>
      </w:r>
      <w:r w:rsidR="004373B7">
        <w:rPr>
          <w:rFonts w:ascii="Times New Roman" w:hAnsi="Times New Roman" w:cs="Times New Roman"/>
          <w:sz w:val="28"/>
          <w:szCs w:val="28"/>
        </w:rPr>
        <w:t xml:space="preserve"> </w:t>
      </w:r>
      <w:r w:rsidRPr="00556D2F">
        <w:rPr>
          <w:rFonts w:ascii="Times New Roman" w:hAnsi="Times New Roman" w:cs="Times New Roman"/>
          <w:sz w:val="28"/>
          <w:szCs w:val="28"/>
        </w:rPr>
        <w:t xml:space="preserve">это политическая партия, имеющая в соответствии </w:t>
      </w:r>
      <w:r w:rsidR="00D31F95">
        <w:rPr>
          <w:rFonts w:ascii="Times New Roman" w:hAnsi="Times New Roman" w:cs="Times New Roman"/>
          <w:sz w:val="28"/>
          <w:szCs w:val="28"/>
        </w:rPr>
        <w:t>с</w:t>
      </w:r>
      <w:r w:rsidRPr="00556D2F">
        <w:rPr>
          <w:rFonts w:ascii="Times New Roman" w:hAnsi="Times New Roman" w:cs="Times New Roman"/>
          <w:sz w:val="28"/>
          <w:szCs w:val="28"/>
        </w:rPr>
        <w:t xml:space="preserve"> федеральным законом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законом право участвовать в выборах соответствующего уровня.</w:t>
      </w:r>
    </w:p>
    <w:p w:rsidR="00DF299B"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проведении выборов в органы местного самоуправления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законом на уровне, соответствующем уровню выборов, или на более высоком уровне.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w:t>
      </w:r>
      <w:proofErr w:type="gramStart"/>
      <w:r w:rsidRPr="00556D2F">
        <w:rPr>
          <w:rFonts w:ascii="Times New Roman" w:hAnsi="Times New Roman" w:cs="Times New Roman"/>
          <w:sz w:val="28"/>
          <w:szCs w:val="28"/>
        </w:rPr>
        <w:t>позднее</w:t>
      </w:r>
      <w:proofErr w:type="gramEnd"/>
      <w:r w:rsidRPr="00556D2F">
        <w:rPr>
          <w:rFonts w:ascii="Times New Roman" w:hAnsi="Times New Roman" w:cs="Times New Roman"/>
          <w:sz w:val="28"/>
          <w:szCs w:val="28"/>
        </w:rPr>
        <w:t xml:space="preserve"> чем за один год до дня голосования, а в случае назначения выборов в орган местного самоуправления в связи с досрочным прекращением его полномочий </w:t>
      </w:r>
      <w:r w:rsidR="00842118">
        <w:rPr>
          <w:rFonts w:ascii="Times New Roman" w:hAnsi="Times New Roman" w:cs="Times New Roman"/>
          <w:sz w:val="28"/>
          <w:szCs w:val="28"/>
        </w:rPr>
        <w:t>–</w:t>
      </w:r>
      <w:r w:rsidRPr="00556D2F">
        <w:rPr>
          <w:rFonts w:ascii="Times New Roman" w:hAnsi="Times New Roman" w:cs="Times New Roman"/>
          <w:sz w:val="28"/>
          <w:szCs w:val="28"/>
        </w:rPr>
        <w:t xml:space="preserve"> не позднее чем за шесть месяцев до дня голосования.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lastRenderedPageBreak/>
        <w:t xml:space="preserve">Проиллюстрируем сказанное конкретным примером. Уставом общероссийской общественной организации «Российский Союз ветеранов Афганистана» предусмотрено ее участие в выборах. Российский Союз ветеранов Афганистана зарегистрирован в установленном порядке и включен в Список общественных объединений, имеющих право принимать участие в выборах в качестве избирательных объединений, который размещен на сайте Министерства юстиции РФ.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Следовательно, эта общероссийская общественная организация вправе выдвинуть своих кандидатов на выборах органов местного самоуправления по всей стране, но только непосредственно и не может выдвинуть кандидатов в составе списка кандидатов.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Федеральным законодательством установлено, что выдвижение кандидатов в составе списка кандидатов может быть осуществлено только политической партией, имеющей в соответствии с федеральным законом право участвовать в выборах, либо ее региональным отделением или иным структурным подразделением, имеющими в соответствии с федеральным законом право участвовать в выборах соответствующего уровня.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Необходимо отметить, что кандидат не может быть выдвинут на одних и тех же выборах по нескольким избирательным округам. Данное правило не применяется при выдвижении кандидата одной и той же политической партией одновременно на одних и тех же выборах по одномандатному (или </w:t>
      </w:r>
      <w:proofErr w:type="spellStart"/>
      <w:r w:rsidRPr="00556D2F">
        <w:rPr>
          <w:rFonts w:ascii="Times New Roman" w:hAnsi="Times New Roman" w:cs="Times New Roman"/>
          <w:sz w:val="28"/>
          <w:szCs w:val="28"/>
        </w:rPr>
        <w:t>многомандатному</w:t>
      </w:r>
      <w:proofErr w:type="spellEnd"/>
      <w:r w:rsidRPr="00556D2F">
        <w:rPr>
          <w:rFonts w:ascii="Times New Roman" w:hAnsi="Times New Roman" w:cs="Times New Roman"/>
          <w:sz w:val="28"/>
          <w:szCs w:val="28"/>
        </w:rPr>
        <w:t>) избирательному округу и в составе списка кандидатов.</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Таким образом, политические партии вправе на одних и тех же выборах выдвигать кандидатов одновременно по двум избирательным округам </w:t>
      </w:r>
      <w:r w:rsidR="00842118">
        <w:rPr>
          <w:rFonts w:ascii="Times New Roman" w:hAnsi="Times New Roman" w:cs="Times New Roman"/>
          <w:sz w:val="28"/>
          <w:szCs w:val="28"/>
        </w:rPr>
        <w:t>–</w:t>
      </w:r>
      <w:r w:rsidRPr="00556D2F">
        <w:rPr>
          <w:rFonts w:ascii="Times New Roman" w:hAnsi="Times New Roman" w:cs="Times New Roman"/>
          <w:sz w:val="28"/>
          <w:szCs w:val="28"/>
        </w:rPr>
        <w:t xml:space="preserve"> по одномандатному, а также по единому избирательному округу в составе партийных списков.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связи с этим граждане при реализации своего пассивного избирательного права оказываются в неравном правовом положении, поскольку те из них, которые выдвинуты партиями одновременно по двум избирательным округам, имеют больше шансов быть избранными, чем другие люди, выдвинутые только по одномандатным округам путем самовыдвижения.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Тем самым происходит нарушение конституционного принципа равноправия, согласно которому государство гарантирует равенство прав и свобод человека и гражданина независимо от убеждений и принадлежности к общественным объединениям (</w:t>
      </w:r>
      <w:proofErr w:type="gramStart"/>
      <w:r w:rsidRPr="00556D2F">
        <w:rPr>
          <w:rFonts w:ascii="Times New Roman" w:hAnsi="Times New Roman" w:cs="Times New Roman"/>
          <w:sz w:val="28"/>
          <w:szCs w:val="28"/>
        </w:rPr>
        <w:t>ч</w:t>
      </w:r>
      <w:proofErr w:type="gramEnd"/>
      <w:r w:rsidRPr="00556D2F">
        <w:rPr>
          <w:rFonts w:ascii="Times New Roman" w:hAnsi="Times New Roman" w:cs="Times New Roman"/>
          <w:sz w:val="28"/>
          <w:szCs w:val="28"/>
        </w:rPr>
        <w:t xml:space="preserve">. 2 ст. 19 Конституции).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Кроме того, может возникнуть ситуация, когда проигравший по одномандатному округу кандидат, которому тем самым избиратели отказали в доверии, все-таки становится депутатом по партийным спискам, что противоречит здравому смыслу и социальной справедливости.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 на выборах депутатов Государственной Думы четвертого созыва (2003 г.) кандидат от партии «Единая Россия», проигравший выборы по одномандатному избирательному округу № 54, стал депутатом Государственной Думы по федеральному избирательному округу. </w:t>
      </w:r>
      <w:r w:rsidRPr="00556D2F">
        <w:rPr>
          <w:rFonts w:ascii="Times New Roman" w:hAnsi="Times New Roman" w:cs="Times New Roman"/>
          <w:sz w:val="28"/>
          <w:szCs w:val="28"/>
        </w:rPr>
        <w:lastRenderedPageBreak/>
        <w:t xml:space="preserve">Аналогично на выборах депутатов Думы Ставропольского края пятого созыва (2011 г.) кандидат от партии «Справедливая Россия», который проиграл выборы по одномандатному округу № 12, тем не </w:t>
      </w:r>
      <w:proofErr w:type="gramStart"/>
      <w:r w:rsidRPr="00556D2F">
        <w:rPr>
          <w:rFonts w:ascii="Times New Roman" w:hAnsi="Times New Roman" w:cs="Times New Roman"/>
          <w:sz w:val="28"/>
          <w:szCs w:val="28"/>
        </w:rPr>
        <w:t>менее</w:t>
      </w:r>
      <w:proofErr w:type="gramEnd"/>
      <w:r w:rsidRPr="00556D2F">
        <w:rPr>
          <w:rFonts w:ascii="Times New Roman" w:hAnsi="Times New Roman" w:cs="Times New Roman"/>
          <w:sz w:val="28"/>
          <w:szCs w:val="28"/>
        </w:rPr>
        <w:t xml:space="preserve"> стал депутатом по единому избирательному округу.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О выдвижении кандидата (кандидатов), в том числе в составе списка кандидатов, избирательная комиссия уведомляется в установленном законом порядке с подачей определенного перечня документов, в состав которых входят: </w:t>
      </w:r>
    </w:p>
    <w:p w:rsidR="00842118" w:rsidRDefault="00556D2F" w:rsidP="00DF299B">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уведомление в форме заявления о согласии кандидата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или с замещением иной выборной должности. Вместе с заявлением кандидат представляет копию паспорта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В случае наличия у кандидата неснятой и непогашенной судимости в заявлении указываются сведения о судимости кандидата;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сведения о размере и об источниках доходов кандидата (каждого кандидата из списка кандидатов), а также об имуществе, принадлежащем кандидату на праве собственности (в том числе совместной собственности), о вкладах в банках, ценных бумагах.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Избирательная комиссия после получения заявления с необходимыми документами выдает удостоверение кандидата и разрешение на открытие избирательного счета.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Именно с этого момента гражданин считается кандидатом и вправе проводить агитационную деятельность.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Избирательная комиссия обращается также с представлением о проверке достоверности сведений о кандидатах в соответствующие органы и доводит до сведения избирателей сведения о кандидатах, представленные при их выдвижении, путем их опубликования в средствах массовой информации.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Необходимым условием регистрации выдвинутого кандидата (списка кандидатов) является поддержка выдвижения кандидата (списка кандидатов) избирателями, наличие которой устанавливается одним из двух возможных способов: определяется по результатам выборов либо подтверждается необходимым числом подписей избирателей, собранных в поддержку выдвижения кандидата (списка кандидатов). При проведении различных видов поддержка выдвижения кандидата (списка кандидатов) избирателями имеет свои особенности.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Рассмотрим этот правовой институт на примере выборов депутатов Государственной Думы, на которых для регистрации кандидатов (списка кандидатов) от политической партии возможны два вида их поддержки </w:t>
      </w:r>
      <w:r w:rsidRPr="00556D2F">
        <w:rPr>
          <w:rFonts w:ascii="Times New Roman" w:hAnsi="Times New Roman" w:cs="Times New Roman"/>
          <w:sz w:val="28"/>
          <w:szCs w:val="28"/>
        </w:rPr>
        <w:lastRenderedPageBreak/>
        <w:t xml:space="preserve">избирателями: итоги предшествующих выборов и сбор подписей избирателей.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Во-первых, поддержка определяется по результатам предшествующих выборов в саму Государственную Думу или в законодательные органы субъектов РФ. Партия считается получившей поддержку избирателей и не требует сбора подписей избирателей, если она: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получила места в Государственной Думе по итогам предшествующих выборов или набрала не менее 3% голосов избирателей, принявших участие в голосовании по единому избирательному округу;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либо получила места в законодательном (представительном) органе государственной власти хотя бы одного субъекта РФ.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Во-вторых, в противном случае партии надо подтверждать то, что у нее имеется поддержка избирателей путем сбора подписей избирателей в поддержку выдвижения списка кандидатов от этой партии. Для этого надо собрать не менее 200 тыс. подписей избирателей, на один субъект РФ должно приходиться не более 7 тыс. подписей избирателей, зарегистрированных в данном субъекте РФ. </w:t>
      </w:r>
    </w:p>
    <w:p w:rsidR="00842118"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Если федеральный список кандидатов от политической партии зарегистрирован, то выдвижение кандидата по одномандатному избирательному округу политической партией считается поддержанным избирателями и не требует сбора их подписей. </w:t>
      </w:r>
    </w:p>
    <w:p w:rsidR="003263E6" w:rsidRDefault="00556D2F" w:rsidP="00842118">
      <w:pPr>
        <w:ind w:firstLine="709"/>
        <w:jc w:val="both"/>
        <w:rPr>
          <w:rFonts w:ascii="Times New Roman" w:hAnsi="Times New Roman" w:cs="Times New Roman"/>
          <w:sz w:val="28"/>
          <w:szCs w:val="28"/>
        </w:rPr>
      </w:pPr>
      <w:proofErr w:type="gramStart"/>
      <w:r w:rsidRPr="00556D2F">
        <w:rPr>
          <w:rFonts w:ascii="Times New Roman" w:hAnsi="Times New Roman" w:cs="Times New Roman"/>
          <w:sz w:val="28"/>
          <w:szCs w:val="28"/>
        </w:rPr>
        <w:t xml:space="preserve">В поддержку выдвижения кандидата по одномандатному избирательному округу, выдвинутого путем самовыдвижения или политической партией, которая не считается получившей поддержку избирателей по итогам предшествующих выборов, должны быть собраны подписи избирателей в количестве не менее 3% от общего числа избирателей, зарегистрированных на территории соответствующего избирательного округа, а если в избирательном округе менее 100 тыс. избирателей, </w:t>
      </w:r>
      <w:r w:rsidR="003263E6">
        <w:rPr>
          <w:rFonts w:ascii="Times New Roman" w:hAnsi="Times New Roman" w:cs="Times New Roman"/>
          <w:sz w:val="28"/>
          <w:szCs w:val="28"/>
        </w:rPr>
        <w:t>–</w:t>
      </w:r>
      <w:r w:rsidRPr="00556D2F">
        <w:rPr>
          <w:rFonts w:ascii="Times New Roman" w:hAnsi="Times New Roman" w:cs="Times New Roman"/>
          <w:sz w:val="28"/>
          <w:szCs w:val="28"/>
        </w:rPr>
        <w:t xml:space="preserve"> в количестве не менее 3 тыс. подписей. </w:t>
      </w:r>
      <w:proofErr w:type="gramEnd"/>
    </w:p>
    <w:p w:rsidR="003263E6"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практике </w:t>
      </w:r>
      <w:proofErr w:type="gramStart"/>
      <w:r w:rsidRPr="00556D2F">
        <w:rPr>
          <w:rFonts w:ascii="Times New Roman" w:hAnsi="Times New Roman" w:cs="Times New Roman"/>
          <w:sz w:val="28"/>
          <w:szCs w:val="28"/>
        </w:rPr>
        <w:t>применения этих форм поддержки выдвижения кандидатов</w:t>
      </w:r>
      <w:proofErr w:type="gramEnd"/>
      <w:r w:rsidRPr="00556D2F">
        <w:rPr>
          <w:rFonts w:ascii="Times New Roman" w:hAnsi="Times New Roman" w:cs="Times New Roman"/>
          <w:sz w:val="28"/>
          <w:szCs w:val="28"/>
        </w:rPr>
        <w:t xml:space="preserve"> возникает ряд проблемных вопросов, которые сводятся к следующему. </w:t>
      </w:r>
    </w:p>
    <w:p w:rsidR="003263E6"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определении поддержки выдвижения кандидатов по итогам предшествующих выборов освобождение политических партий от сбора подписей ставит эти партии в привилегированное положение по сравнению с другими партиями, что противоречит конституционному принципу равноправия. </w:t>
      </w:r>
    </w:p>
    <w:p w:rsidR="003263E6"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определении поддержки выдвижения кандидатов на основе подписей избирателей необходимо отметить следующее. </w:t>
      </w:r>
    </w:p>
    <w:p w:rsidR="003263E6"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Во-первых, собранные подписи, отражающие мнение небольшой части избирателей, подбираемой самим кандидатом, не всегда свидетельствуют о его электоральной поддержке. </w:t>
      </w:r>
    </w:p>
    <w:p w:rsidR="003263E6"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Во-вторых, в ряде случаев сбор подписей используется не для подтверждения поддержки избирателей, а с другим </w:t>
      </w:r>
      <w:proofErr w:type="spellStart"/>
      <w:r w:rsidRPr="00556D2F">
        <w:rPr>
          <w:rFonts w:ascii="Times New Roman" w:hAnsi="Times New Roman" w:cs="Times New Roman"/>
          <w:sz w:val="28"/>
          <w:szCs w:val="28"/>
        </w:rPr>
        <w:t>целеполаганием</w:t>
      </w:r>
      <w:proofErr w:type="spellEnd"/>
      <w:r w:rsidRPr="00556D2F">
        <w:rPr>
          <w:rFonts w:ascii="Times New Roman" w:hAnsi="Times New Roman" w:cs="Times New Roman"/>
          <w:sz w:val="28"/>
          <w:szCs w:val="28"/>
        </w:rPr>
        <w:t xml:space="preserve">, </w:t>
      </w:r>
      <w:proofErr w:type="gramStart"/>
      <w:r w:rsidRPr="00556D2F">
        <w:rPr>
          <w:rFonts w:ascii="Times New Roman" w:hAnsi="Times New Roman" w:cs="Times New Roman"/>
          <w:sz w:val="28"/>
          <w:szCs w:val="28"/>
        </w:rPr>
        <w:t>например</w:t>
      </w:r>
      <w:proofErr w:type="gramEnd"/>
      <w:r w:rsidRPr="00556D2F">
        <w:rPr>
          <w:rFonts w:ascii="Times New Roman" w:hAnsi="Times New Roman" w:cs="Times New Roman"/>
          <w:sz w:val="28"/>
          <w:szCs w:val="28"/>
        </w:rPr>
        <w:t xml:space="preserve"> для устранения конкурентов, когда в армию сборщиков </w:t>
      </w:r>
      <w:r w:rsidRPr="00556D2F">
        <w:rPr>
          <w:rFonts w:ascii="Times New Roman" w:hAnsi="Times New Roman" w:cs="Times New Roman"/>
          <w:sz w:val="28"/>
          <w:szCs w:val="28"/>
        </w:rPr>
        <w:lastRenderedPageBreak/>
        <w:t xml:space="preserve">направляются люди, которые сознательно вносят в подписные листы сведения, не соответствующие действительности. </w:t>
      </w:r>
    </w:p>
    <w:p w:rsidR="00556D2F" w:rsidRPr="00556D2F" w:rsidRDefault="00556D2F" w:rsidP="00842118">
      <w:pPr>
        <w:ind w:firstLine="709"/>
        <w:jc w:val="both"/>
        <w:rPr>
          <w:rFonts w:ascii="Times New Roman" w:hAnsi="Times New Roman" w:cs="Times New Roman"/>
          <w:sz w:val="28"/>
          <w:szCs w:val="28"/>
        </w:rPr>
      </w:pPr>
      <w:r w:rsidRPr="00556D2F">
        <w:rPr>
          <w:rFonts w:ascii="Times New Roman" w:hAnsi="Times New Roman" w:cs="Times New Roman"/>
          <w:sz w:val="28"/>
          <w:szCs w:val="28"/>
        </w:rPr>
        <w:t>В-третьих, правовая норма, предусматривающая отказ в регистрации кандидата при выявлении 10% и более недостоверных или недействительных подписей, противоречит принципам справедливости и соразмерности, поскольку согласно принципу справедливости не может быть наказания без правонарушения, а согласно принципу соразмерности наказание должно быть соразмерно нарушению в том случае, когда оно действительно совершено.</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Таким образом, применение указанных форм поддержки выдвижения кандидатов на практике приводит к чрезмерному ограничению пассивного избирательного права, при котором значительная часть граждан по независящим от них причинам не могут реализовать свое конституционное право быть избранными в органы публичной  власти. </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Разумеется, не все лица, обладающие пассивным избирательным правом, должны автоматически допускаться к регистрации в качестве кандидатов. </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На пути лиц, котор</w:t>
      </w:r>
      <w:r w:rsidR="003263E6">
        <w:rPr>
          <w:rFonts w:ascii="Times New Roman" w:hAnsi="Times New Roman" w:cs="Times New Roman"/>
          <w:sz w:val="28"/>
          <w:szCs w:val="28"/>
        </w:rPr>
        <w:t>ые выдвигаются не для того, что</w:t>
      </w:r>
      <w:r w:rsidRPr="00556D2F">
        <w:rPr>
          <w:rFonts w:ascii="Times New Roman" w:hAnsi="Times New Roman" w:cs="Times New Roman"/>
          <w:sz w:val="28"/>
          <w:szCs w:val="28"/>
        </w:rPr>
        <w:t xml:space="preserve">бы быть избранными, а для иных целей: сделать себе рекламу, помочь другим кандидатам в борьбе с конкурентами, покритиковать действующую власть на экранах телевизоров за счет бесплатно предоставленного времени в эфире, должен быть поставлен определенный заградительный барьер. </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Итоги предшествующих выборов и сбор подписей в силу отмеченных недостатков в качестве такого барьера выступают далеко не всегда и нередко являются не выражением воли избирателей, а способом устранения конкурентов. </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Тогда остается иной, распространенный в избирательной практике других стран заградительный барьер </w:t>
      </w:r>
      <w:r w:rsidR="003263E6">
        <w:rPr>
          <w:rFonts w:ascii="Times New Roman" w:hAnsi="Times New Roman" w:cs="Times New Roman"/>
          <w:sz w:val="28"/>
          <w:szCs w:val="28"/>
        </w:rPr>
        <w:t>–</w:t>
      </w:r>
      <w:r w:rsidRPr="00556D2F">
        <w:rPr>
          <w:rFonts w:ascii="Times New Roman" w:hAnsi="Times New Roman" w:cs="Times New Roman"/>
          <w:sz w:val="28"/>
          <w:szCs w:val="28"/>
        </w:rPr>
        <w:t xml:space="preserve"> избирательный залог, который использовался в нашей стране, но был упразднен в 2009 г., что объяснялось тогда необходимостью освобождения выборов от финансовой зависимости. Как представляется, реальное </w:t>
      </w:r>
      <w:proofErr w:type="spellStart"/>
      <w:r w:rsidRPr="00556D2F">
        <w:rPr>
          <w:rFonts w:ascii="Times New Roman" w:hAnsi="Times New Roman" w:cs="Times New Roman"/>
          <w:sz w:val="28"/>
          <w:szCs w:val="28"/>
        </w:rPr>
        <w:t>целеполагание</w:t>
      </w:r>
      <w:proofErr w:type="spellEnd"/>
      <w:r w:rsidRPr="00556D2F">
        <w:rPr>
          <w:rFonts w:ascii="Times New Roman" w:hAnsi="Times New Roman" w:cs="Times New Roman"/>
          <w:sz w:val="28"/>
          <w:szCs w:val="28"/>
        </w:rPr>
        <w:t xml:space="preserve"> при этом заключалось абсолютно в ином, а именно в упразднении возможности возникновения ситуации, когда неугодных кандидатов нельзя устранить легальными средствами, поскольку в тот период внесение избирательного залога было единственной возможностью для многих независимых кандидатов стать зарегистрированными на выборах разных уровней. </w:t>
      </w:r>
    </w:p>
    <w:p w:rsidR="003263E6" w:rsidRDefault="00556D2F" w:rsidP="003263E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Что касается возможности регистрации путем избирательного залога только людям, имеющим значительные финансовые средства, то это из области искусственно тиражируемых мифов, поскольку размер избирательного залога в тот период составлял 15%, а в регионах уменьшался до 10% от предельного размера избирательного фонда.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Очевидно, что человек, желающий быть избранным и понимающий </w:t>
      </w:r>
      <w:proofErr w:type="spellStart"/>
      <w:r w:rsidRPr="00556D2F">
        <w:rPr>
          <w:rFonts w:ascii="Times New Roman" w:hAnsi="Times New Roman" w:cs="Times New Roman"/>
          <w:sz w:val="28"/>
          <w:szCs w:val="28"/>
        </w:rPr>
        <w:t>затратность</w:t>
      </w:r>
      <w:proofErr w:type="spellEnd"/>
      <w:r w:rsidRPr="00556D2F">
        <w:rPr>
          <w:rFonts w:ascii="Times New Roman" w:hAnsi="Times New Roman" w:cs="Times New Roman"/>
          <w:sz w:val="28"/>
          <w:szCs w:val="28"/>
        </w:rPr>
        <w:t xml:space="preserve"> избирательной кампании, мог потратить одну десятую избирательного фонда на внесение залога, который подлежал возврату, если </w:t>
      </w:r>
      <w:r w:rsidRPr="00556D2F">
        <w:rPr>
          <w:rFonts w:ascii="Times New Roman" w:hAnsi="Times New Roman" w:cs="Times New Roman"/>
          <w:sz w:val="28"/>
          <w:szCs w:val="28"/>
        </w:rPr>
        <w:lastRenderedPageBreak/>
        <w:t xml:space="preserve">кандидат по итогам голосования набирал не менее 5% голосов избирателей. В связи с этим представляется целесообразным восстановить избирательный залог на всех выборах, сохранив возможность использования сбора подписей избирателей как альтернативного способа для регистрации в качестве кандидата.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Необходимо отметить, что в ходе опроса экспертов в рамках деятельности Научно-экспертного совета </w:t>
      </w:r>
      <w:proofErr w:type="gramStart"/>
      <w:r w:rsidRPr="00556D2F">
        <w:rPr>
          <w:rFonts w:ascii="Times New Roman" w:hAnsi="Times New Roman" w:cs="Times New Roman"/>
          <w:sz w:val="28"/>
          <w:szCs w:val="28"/>
        </w:rPr>
        <w:t>при</w:t>
      </w:r>
      <w:proofErr w:type="gramEnd"/>
      <w:r w:rsidRPr="00556D2F">
        <w:rPr>
          <w:rFonts w:ascii="Times New Roman" w:hAnsi="Times New Roman" w:cs="Times New Roman"/>
          <w:sz w:val="28"/>
          <w:szCs w:val="28"/>
        </w:rPr>
        <w:t xml:space="preserve"> </w:t>
      </w:r>
      <w:proofErr w:type="gramStart"/>
      <w:r w:rsidRPr="00556D2F">
        <w:rPr>
          <w:rFonts w:ascii="Times New Roman" w:hAnsi="Times New Roman" w:cs="Times New Roman"/>
          <w:sz w:val="28"/>
          <w:szCs w:val="28"/>
        </w:rPr>
        <w:t>ЦИК</w:t>
      </w:r>
      <w:proofErr w:type="gramEnd"/>
      <w:r w:rsidRPr="00556D2F">
        <w:rPr>
          <w:rFonts w:ascii="Times New Roman" w:hAnsi="Times New Roman" w:cs="Times New Roman"/>
          <w:sz w:val="28"/>
          <w:szCs w:val="28"/>
        </w:rPr>
        <w:t xml:space="preserve"> РФ предложение о восстановлении избирательного залога было поддержано 75% принявших участие в таком анкетировании. </w:t>
      </w:r>
    </w:p>
    <w:p w:rsidR="00B36953" w:rsidRDefault="00556D2F" w:rsidP="00B36953">
      <w:pPr>
        <w:ind w:firstLine="709"/>
        <w:jc w:val="both"/>
        <w:rPr>
          <w:rFonts w:ascii="Times New Roman" w:hAnsi="Times New Roman" w:cs="Times New Roman"/>
          <w:sz w:val="28"/>
          <w:szCs w:val="28"/>
        </w:rPr>
      </w:pPr>
      <w:r w:rsidRPr="00B36953">
        <w:rPr>
          <w:rFonts w:ascii="Times New Roman" w:hAnsi="Times New Roman" w:cs="Times New Roman"/>
          <w:b/>
          <w:i/>
          <w:sz w:val="28"/>
          <w:szCs w:val="28"/>
        </w:rPr>
        <w:t>Предвыборная агитация.</w:t>
      </w:r>
      <w:r w:rsidRPr="00556D2F">
        <w:rPr>
          <w:rFonts w:ascii="Times New Roman" w:hAnsi="Times New Roman" w:cs="Times New Roman"/>
          <w:sz w:val="28"/>
          <w:szCs w:val="28"/>
        </w:rPr>
        <w:t xml:space="preserve"> Такой агитацией признаются: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призывы голосовать за либо против кандидата, списка кандидатов;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выражение предпочтения какому-либо кандидату, списку кандидатов (за исключением </w:t>
      </w:r>
      <w:proofErr w:type="gramStart"/>
      <w:r w:rsidRPr="00556D2F">
        <w:rPr>
          <w:rFonts w:ascii="Times New Roman" w:hAnsi="Times New Roman" w:cs="Times New Roman"/>
          <w:sz w:val="28"/>
          <w:szCs w:val="28"/>
        </w:rPr>
        <w:t>случая опубликования результатов опроса общественного мнения</w:t>
      </w:r>
      <w:proofErr w:type="gramEnd"/>
      <w:r w:rsidRPr="00556D2F">
        <w:rPr>
          <w:rFonts w:ascii="Times New Roman" w:hAnsi="Times New Roman" w:cs="Times New Roman"/>
          <w:sz w:val="28"/>
          <w:szCs w:val="28"/>
        </w:rPr>
        <w:t xml:space="preserve">);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описание возможных последствий в случае, если кандидат или политическая партия победит на выборах;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распространение информации, в которой явно преобладают сведения о каком-либо кандидате, избирательном объединении в сочетании с позитивными либо негативными комментариями;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распространение информации о деятельности кандидата, не связанной с его профессиональной деятельностью;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деятельность, способствующая созданию положительного или отрицательного отношения избирателей к кандидату или избирательному объединению.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Предвыборная агитация может проводиться: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на каналах организаций телерадиовещания и в периодических печатных изданиях;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посредством проведения агитационных публичных мероприятий;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посредством выпуска и распространения печатных, аудиовизуальных и других агитационных материалов;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иными не запрещенными законом методами.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Сроки проведения предвыборной агитации: </w:t>
      </w:r>
    </w:p>
    <w:p w:rsidR="00556D2F" w:rsidRPr="00556D2F"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агитационный период начинается со дня выдвижения кандидата, списка кандидатов и прекращается в ноль часов по местному времени за одни сутки до дня голосования;</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предвыборная агитация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за одни сутки до дня голосования;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проведение предвыборной агитации в день голосования и в предшествующий ему день запрещается.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Агитационные печатные материалы (листовки, плакаты и другие материалы), ранее размещенные на зданиях и сооружениях, за исключением зданий, в которых размещены комиссии, помещения для голосования, и на </w:t>
      </w:r>
      <w:r w:rsidRPr="00556D2F">
        <w:rPr>
          <w:rFonts w:ascii="Times New Roman" w:hAnsi="Times New Roman" w:cs="Times New Roman"/>
          <w:sz w:val="28"/>
          <w:szCs w:val="28"/>
        </w:rPr>
        <w:lastRenderedPageBreak/>
        <w:t xml:space="preserve">расстоянии не менее 50 метров от входа в эти здания, сохраняются в день голосования на прежних местах.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Рассмотрим основные запреты, установленные федеральным законодательством: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в выступлениях кандидатов и в агитационных материалах не должны содержаться призывы к экстремистской деятельности;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запрещается агитация, возбуждающая социальную, расовую, национальную или религиозную рознь, а также агитация, при проведении которой осуществляются пропаганда и публичное демонстрирование нацистской атрибутики или символики. </w:t>
      </w:r>
    </w:p>
    <w:p w:rsidR="00B36953" w:rsidRDefault="00556D2F" w:rsidP="00B36953">
      <w:pPr>
        <w:ind w:firstLine="709"/>
        <w:jc w:val="both"/>
        <w:rPr>
          <w:rFonts w:ascii="Times New Roman" w:hAnsi="Times New Roman" w:cs="Times New Roman"/>
          <w:sz w:val="28"/>
          <w:szCs w:val="28"/>
        </w:rPr>
      </w:pPr>
      <w:r w:rsidRPr="00B36953">
        <w:rPr>
          <w:rFonts w:ascii="Times New Roman" w:hAnsi="Times New Roman" w:cs="Times New Roman"/>
          <w:b/>
          <w:i/>
          <w:sz w:val="28"/>
          <w:szCs w:val="28"/>
        </w:rPr>
        <w:t>Голосование.</w:t>
      </w:r>
      <w:r w:rsidRPr="00556D2F">
        <w:rPr>
          <w:rFonts w:ascii="Times New Roman" w:hAnsi="Times New Roman" w:cs="Times New Roman"/>
          <w:sz w:val="28"/>
          <w:szCs w:val="28"/>
        </w:rPr>
        <w:t xml:space="preserve"> Время начала и окончания голосования на выборах устанавливается законом о проведении конкретных выборов. Продолжительность голосования не может составлять менее 10 часов. Обычно голосование проводится с 8 до 20 часов по местному времени. По общему правилу досрочное голосование не проводится, однако имеются отдельные исключения.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Избирательная комиссия, организующая выборы, вправе разрешить досрочное голосование на одном или нескольких избирательных участках, образованных в труднодоступных или отдаленных местностях, на судах, находящихся в день голосования в плавании, на полярных станциях.</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Центральная избирательная комиссия РФ вправе разрешить досрочное голосование на одном или нескольких избирательных участках, образованных за пределами территории Российской Федерации при проведении выборов в федеральные органы государственной власти.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 на выборах Президента РФ 2018 г. досрочное голосование прошло за рубежом в 94 странах и на территории нашей страны </w:t>
      </w:r>
      <w:r w:rsidR="00B36953">
        <w:rPr>
          <w:rFonts w:ascii="Times New Roman" w:hAnsi="Times New Roman" w:cs="Times New Roman"/>
          <w:sz w:val="28"/>
          <w:szCs w:val="28"/>
        </w:rPr>
        <w:t>–</w:t>
      </w:r>
      <w:r w:rsidRPr="00556D2F">
        <w:rPr>
          <w:rFonts w:ascii="Times New Roman" w:hAnsi="Times New Roman" w:cs="Times New Roman"/>
          <w:sz w:val="28"/>
          <w:szCs w:val="28"/>
        </w:rPr>
        <w:t xml:space="preserve"> в 35 субъектах РФ. По решению избирательной комиссии, организующей выборы, голосование может проводиться в течение нескольких дней подряд, но не более трех дней. Данное решение принимается не позднее чем в 10-дневный срок со дня официального опубликования решения о назначении выборов и не подлежит пересмотру.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Законом может быть предусмотрено, что такое решение при проведении муниципальных выборов принимает избирательная комиссия субъекта РФ.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случае одновременного проведения выборов разных уровней право принятия решения о голосовании в течение </w:t>
      </w:r>
      <w:proofErr w:type="gramStart"/>
      <w:r w:rsidRPr="00556D2F">
        <w:rPr>
          <w:rFonts w:ascii="Times New Roman" w:hAnsi="Times New Roman" w:cs="Times New Roman"/>
          <w:sz w:val="28"/>
          <w:szCs w:val="28"/>
        </w:rPr>
        <w:t>нескольких дней принадлежит</w:t>
      </w:r>
      <w:proofErr w:type="gramEnd"/>
      <w:r w:rsidRPr="00556D2F">
        <w:rPr>
          <w:rFonts w:ascii="Times New Roman" w:hAnsi="Times New Roman" w:cs="Times New Roman"/>
          <w:sz w:val="28"/>
          <w:szCs w:val="28"/>
        </w:rPr>
        <w:t xml:space="preserve"> комиссии, организующей подготовку и проведение выборов более высокого уровня.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По общему правилу избиратель голосует на избирательном участке по месту жительства, однако имеются отдельные исключения. </w:t>
      </w:r>
    </w:p>
    <w:p w:rsidR="00B36953" w:rsidRDefault="00556D2F" w:rsidP="00B36953">
      <w:pPr>
        <w:ind w:firstLine="709"/>
        <w:jc w:val="both"/>
        <w:rPr>
          <w:rFonts w:ascii="Times New Roman" w:hAnsi="Times New Roman" w:cs="Times New Roman"/>
          <w:sz w:val="28"/>
          <w:szCs w:val="28"/>
        </w:rPr>
      </w:pPr>
      <w:proofErr w:type="gramStart"/>
      <w:r w:rsidRPr="00556D2F">
        <w:rPr>
          <w:rFonts w:ascii="Times New Roman" w:hAnsi="Times New Roman" w:cs="Times New Roman"/>
          <w:sz w:val="28"/>
          <w:szCs w:val="28"/>
        </w:rPr>
        <w:t xml:space="preserve">Законом о проведении конкретных выборов (федеральных, региональных, муниципальных) может быть предусмотрено, что избиратель, который в день голосования не сможет прибыть в помещение для голосования того избирательного участка, где он включен в список </w:t>
      </w:r>
      <w:r w:rsidRPr="00556D2F">
        <w:rPr>
          <w:rFonts w:ascii="Times New Roman" w:hAnsi="Times New Roman" w:cs="Times New Roman"/>
          <w:sz w:val="28"/>
          <w:szCs w:val="28"/>
        </w:rPr>
        <w:lastRenderedPageBreak/>
        <w:t>избирателей, вправе получить открепительное удостоверение и принять участие в голосовании (в пределах избирательного округа, где он обладает активным избирательным правом) на избирательном участке по месту нахождения</w:t>
      </w:r>
      <w:r w:rsidR="00B36953">
        <w:rPr>
          <w:rFonts w:ascii="Times New Roman" w:hAnsi="Times New Roman" w:cs="Times New Roman"/>
          <w:sz w:val="28"/>
          <w:szCs w:val="28"/>
        </w:rPr>
        <w:t>.</w:t>
      </w:r>
      <w:proofErr w:type="gramEnd"/>
      <w:r w:rsidRPr="00556D2F">
        <w:rPr>
          <w:rFonts w:ascii="Times New Roman" w:hAnsi="Times New Roman" w:cs="Times New Roman"/>
          <w:sz w:val="28"/>
          <w:szCs w:val="28"/>
        </w:rPr>
        <w:t xml:space="preserve"> Открепительное удостоверение выдается на избирательном участке по месту жительства, причем по доверенности его может получить другой человек.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Чтобы проголосовать по открепительному удостоверению, гражданин должен прийти на любой избирательный участок, подойти к любому члену избирательной комиссии и предъявить открепительное удостоверение.</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Гражданина включат в список избирателей и выдадут бюллетень для голосования.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На президентских выборах избиратели вправе проголосовать на любом избирательном участке по месту своего нахождения, не прибегая к досрочному голосованию или открепительным удостоверениям. </w:t>
      </w:r>
    </w:p>
    <w:p w:rsidR="00B36953" w:rsidRDefault="00556D2F" w:rsidP="00B36953">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Вопрос о законодательном закреплении возможности голосования избирателя по месту его нахождения в день выборов отрабатывается также в отношении других выборов, проводимых в нашей стране. </w:t>
      </w:r>
    </w:p>
    <w:p w:rsidR="00B36953"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По общему правилу голосование осуществляется на избирательном участке. Однако избиратели, которые не могут самостоятельно по уважительным причинам (по состоянию здоровья, инвалидности) прибыть на избирательный участок, вправе проголосовать на дому. Для этого избиратель должен устно, например</w:t>
      </w:r>
      <w:r w:rsidR="00B36953">
        <w:rPr>
          <w:rFonts w:ascii="Times New Roman" w:hAnsi="Times New Roman" w:cs="Times New Roman"/>
          <w:sz w:val="28"/>
          <w:szCs w:val="28"/>
        </w:rPr>
        <w:t>,</w:t>
      </w:r>
      <w:r w:rsidRPr="00556D2F">
        <w:rPr>
          <w:rFonts w:ascii="Times New Roman" w:hAnsi="Times New Roman" w:cs="Times New Roman"/>
          <w:sz w:val="28"/>
          <w:szCs w:val="28"/>
        </w:rPr>
        <w:t xml:space="preserve"> по телефону, или письменно, в том числе через других ли</w:t>
      </w:r>
      <w:r w:rsidR="00B36953">
        <w:rPr>
          <w:rFonts w:ascii="Times New Roman" w:hAnsi="Times New Roman" w:cs="Times New Roman"/>
          <w:sz w:val="28"/>
          <w:szCs w:val="28"/>
        </w:rPr>
        <w:t>ц, обратиться в участковую изби</w:t>
      </w:r>
      <w:r w:rsidRPr="00556D2F">
        <w:rPr>
          <w:rFonts w:ascii="Times New Roman" w:hAnsi="Times New Roman" w:cs="Times New Roman"/>
          <w:sz w:val="28"/>
          <w:szCs w:val="28"/>
        </w:rPr>
        <w:t xml:space="preserve">рательную комиссию с заявлением о голосовании на дому. Такое заявление должно быть сделано не </w:t>
      </w:r>
      <w:proofErr w:type="gramStart"/>
      <w:r w:rsidRPr="00556D2F">
        <w:rPr>
          <w:rFonts w:ascii="Times New Roman" w:hAnsi="Times New Roman" w:cs="Times New Roman"/>
          <w:sz w:val="28"/>
          <w:szCs w:val="28"/>
        </w:rPr>
        <w:t>позднее</w:t>
      </w:r>
      <w:proofErr w:type="gramEnd"/>
      <w:r w:rsidRPr="00556D2F">
        <w:rPr>
          <w:rFonts w:ascii="Times New Roman" w:hAnsi="Times New Roman" w:cs="Times New Roman"/>
          <w:sz w:val="28"/>
          <w:szCs w:val="28"/>
        </w:rPr>
        <w:t xml:space="preserve"> чем за шесть часов до окончания времени голосования. </w:t>
      </w:r>
    </w:p>
    <w:p w:rsidR="006E62ED" w:rsidRPr="006E62ED" w:rsidRDefault="006E62ED" w:rsidP="00556D2F">
      <w:pPr>
        <w:ind w:firstLine="709"/>
        <w:jc w:val="both"/>
        <w:rPr>
          <w:rFonts w:ascii="Times New Roman" w:hAnsi="Times New Roman" w:cs="Times New Roman"/>
          <w:sz w:val="28"/>
          <w:szCs w:val="28"/>
        </w:rPr>
      </w:pPr>
      <w:r w:rsidRPr="006E62ED">
        <w:rPr>
          <w:rFonts w:ascii="Times New Roman" w:hAnsi="Times New Roman" w:cs="Times New Roman"/>
          <w:sz w:val="28"/>
          <w:szCs w:val="28"/>
        </w:rPr>
        <w:t>Статья 64</w:t>
      </w:r>
      <w:r w:rsidRPr="006E62ED">
        <w:rPr>
          <w:rFonts w:ascii="Times New Roman" w:hAnsi="Times New Roman" w:cs="Times New Roman"/>
          <w:sz w:val="28"/>
          <w:szCs w:val="28"/>
          <w:vertAlign w:val="superscript"/>
        </w:rPr>
        <w:t xml:space="preserve">1 </w:t>
      </w:r>
      <w:hyperlink r:id="rId11" w:history="1">
        <w:r w:rsidRPr="006E62ED">
          <w:rPr>
            <w:rStyle w:val="a5"/>
            <w:rFonts w:ascii="Times New Roman" w:hAnsi="Times New Roman" w:cs="Times New Roman"/>
            <w:bCs/>
            <w:color w:val="auto"/>
            <w:sz w:val="28"/>
            <w:szCs w:val="28"/>
            <w:u w:val="none"/>
            <w:shd w:val="clear" w:color="auto" w:fill="FFFFFF"/>
          </w:rPr>
          <w:t>Федеральный закон от 12.06.2002 N 67-ФЗ (ред. от 31.07.2023) «Об основных гарантиях избирательных прав и права на участие в референдуме граждан Российской Федерации</w:t>
        </w:r>
      </w:hyperlink>
      <w:r w:rsidRPr="006E62ED">
        <w:rPr>
          <w:rFonts w:ascii="Times New Roman" w:hAnsi="Times New Roman" w:cs="Times New Roman"/>
          <w:sz w:val="28"/>
          <w:szCs w:val="28"/>
        </w:rPr>
        <w:t xml:space="preserve">» сделала возможным дистанционное электронное голосование (ДЭГ). </w:t>
      </w:r>
      <w:r>
        <w:rPr>
          <w:rFonts w:ascii="Times New Roman" w:hAnsi="Times New Roman" w:cs="Times New Roman"/>
          <w:color w:val="000000"/>
          <w:sz w:val="28"/>
          <w:szCs w:val="28"/>
          <w:shd w:val="clear" w:color="auto" w:fill="FFFFFF"/>
        </w:rPr>
        <w:t>П</w:t>
      </w:r>
      <w:r w:rsidRPr="006E62ED">
        <w:rPr>
          <w:rFonts w:ascii="Times New Roman" w:hAnsi="Times New Roman" w:cs="Times New Roman"/>
          <w:color w:val="000000"/>
          <w:sz w:val="28"/>
          <w:szCs w:val="28"/>
          <w:shd w:val="clear" w:color="auto" w:fill="FFFFFF"/>
        </w:rPr>
        <w:t>о решению соответс</w:t>
      </w:r>
      <w:r>
        <w:rPr>
          <w:rFonts w:ascii="Times New Roman" w:hAnsi="Times New Roman" w:cs="Times New Roman"/>
          <w:color w:val="000000"/>
          <w:sz w:val="28"/>
          <w:szCs w:val="28"/>
          <w:shd w:val="clear" w:color="auto" w:fill="FFFFFF"/>
        </w:rPr>
        <w:t xml:space="preserve">твующей избирательной комиссии </w:t>
      </w:r>
      <w:r w:rsidRPr="006E62ED">
        <w:rPr>
          <w:rFonts w:ascii="Times New Roman" w:hAnsi="Times New Roman" w:cs="Times New Roman"/>
          <w:color w:val="000000"/>
          <w:sz w:val="28"/>
          <w:szCs w:val="28"/>
          <w:shd w:val="clear" w:color="auto" w:fill="FFFFFF"/>
        </w:rPr>
        <w:t>может проводиться дистанционное электронное голосование</w:t>
      </w:r>
      <w:r>
        <w:rPr>
          <w:rFonts w:ascii="Times New Roman" w:hAnsi="Times New Roman" w:cs="Times New Roman"/>
          <w:color w:val="000000"/>
          <w:sz w:val="28"/>
          <w:szCs w:val="28"/>
          <w:shd w:val="clear" w:color="auto" w:fill="FFFFFF"/>
        </w:rPr>
        <w:t xml:space="preserve"> с указанием </w:t>
      </w:r>
      <w:r w:rsidRPr="006E62ED">
        <w:rPr>
          <w:rFonts w:ascii="Times New Roman" w:hAnsi="Times New Roman" w:cs="Times New Roman"/>
          <w:color w:val="000000"/>
          <w:sz w:val="28"/>
          <w:szCs w:val="28"/>
          <w:shd w:val="clear" w:color="auto" w:fill="FFFFFF"/>
        </w:rPr>
        <w:t>срок</w:t>
      </w:r>
      <w:r>
        <w:rPr>
          <w:rFonts w:ascii="Times New Roman" w:hAnsi="Times New Roman" w:cs="Times New Roman"/>
          <w:color w:val="000000"/>
          <w:sz w:val="28"/>
          <w:szCs w:val="28"/>
          <w:shd w:val="clear" w:color="auto" w:fill="FFFFFF"/>
        </w:rPr>
        <w:t>ов</w:t>
      </w:r>
      <w:r w:rsidRPr="006E62E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его проведения</w:t>
      </w:r>
      <w:r w:rsidRPr="006E62ED">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видов </w:t>
      </w:r>
      <w:r w:rsidRPr="006E62ED">
        <w:rPr>
          <w:rFonts w:ascii="Times New Roman" w:hAnsi="Times New Roman" w:cs="Times New Roman"/>
          <w:color w:val="000000"/>
          <w:sz w:val="28"/>
          <w:szCs w:val="28"/>
          <w:shd w:val="clear" w:color="auto" w:fill="FFFFFF"/>
        </w:rPr>
        <w:t>государственны</w:t>
      </w:r>
      <w:r>
        <w:rPr>
          <w:rFonts w:ascii="Times New Roman" w:hAnsi="Times New Roman" w:cs="Times New Roman"/>
          <w:color w:val="000000"/>
          <w:sz w:val="28"/>
          <w:szCs w:val="28"/>
          <w:shd w:val="clear" w:color="auto" w:fill="FFFFFF"/>
        </w:rPr>
        <w:t>х</w:t>
      </w:r>
      <w:r w:rsidRPr="006E62ED">
        <w:rPr>
          <w:rFonts w:ascii="Times New Roman" w:hAnsi="Times New Roman" w:cs="Times New Roman"/>
          <w:color w:val="000000"/>
          <w:sz w:val="28"/>
          <w:szCs w:val="28"/>
          <w:shd w:val="clear" w:color="auto" w:fill="FFFFFF"/>
        </w:rPr>
        <w:t xml:space="preserve"> информационны</w:t>
      </w:r>
      <w:r>
        <w:rPr>
          <w:rFonts w:ascii="Times New Roman" w:hAnsi="Times New Roman" w:cs="Times New Roman"/>
          <w:color w:val="000000"/>
          <w:sz w:val="28"/>
          <w:szCs w:val="28"/>
          <w:shd w:val="clear" w:color="auto" w:fill="FFFFFF"/>
        </w:rPr>
        <w:t>х</w:t>
      </w:r>
      <w:r w:rsidRPr="006E62ED">
        <w:rPr>
          <w:rFonts w:ascii="Times New Roman" w:hAnsi="Times New Roman" w:cs="Times New Roman"/>
          <w:color w:val="000000"/>
          <w:sz w:val="28"/>
          <w:szCs w:val="28"/>
          <w:shd w:val="clear" w:color="auto" w:fill="FFFFFF"/>
        </w:rPr>
        <w:t xml:space="preserve"> систем, используемы</w:t>
      </w:r>
      <w:r>
        <w:rPr>
          <w:rFonts w:ascii="Times New Roman" w:hAnsi="Times New Roman" w:cs="Times New Roman"/>
          <w:color w:val="000000"/>
          <w:sz w:val="28"/>
          <w:szCs w:val="28"/>
          <w:shd w:val="clear" w:color="auto" w:fill="FFFFFF"/>
        </w:rPr>
        <w:t>х</w:t>
      </w:r>
      <w:r w:rsidRPr="006E62ED">
        <w:rPr>
          <w:rFonts w:ascii="Times New Roman" w:hAnsi="Times New Roman" w:cs="Times New Roman"/>
          <w:color w:val="000000"/>
          <w:sz w:val="28"/>
          <w:szCs w:val="28"/>
          <w:shd w:val="clear" w:color="auto" w:fill="FFFFFF"/>
        </w:rPr>
        <w:t xml:space="preserve"> для проведения дистанционного электронного голосования, а также у</w:t>
      </w:r>
      <w:r>
        <w:rPr>
          <w:rFonts w:ascii="Times New Roman" w:hAnsi="Times New Roman" w:cs="Times New Roman"/>
          <w:color w:val="000000"/>
          <w:sz w:val="28"/>
          <w:szCs w:val="28"/>
          <w:shd w:val="clear" w:color="auto" w:fill="FFFFFF"/>
        </w:rPr>
        <w:t xml:space="preserve">словия, при которых избиратель </w:t>
      </w:r>
      <w:r w:rsidRPr="006E62ED">
        <w:rPr>
          <w:rFonts w:ascii="Times New Roman" w:hAnsi="Times New Roman" w:cs="Times New Roman"/>
          <w:color w:val="000000"/>
          <w:sz w:val="28"/>
          <w:szCs w:val="28"/>
          <w:shd w:val="clear" w:color="auto" w:fill="FFFFFF"/>
        </w:rPr>
        <w:t>вправе принять участие в дистанционном электронном голосовании.</w:t>
      </w:r>
    </w:p>
    <w:p w:rsidR="00B36953"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Участковая комиссия должна располагать необходимым количеством переносных ящиков для голосования вне избирательного участка.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предварительно опечатанный в участковой комиссии переносной ящик для голосования и необходимое количество бюллетеней установленной формы.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проведении голосования вне избирательного участка вправе присутствовать наблюдатели.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lastRenderedPageBreak/>
        <w:t xml:space="preserve">Процесс голосования проходит таким образом. На избирательном участке избиратели получают избирательный бюллетень. При получении бюллетеня в списке избирателей проставляют серию и номер паспорта или документа, заменяющего паспорт гражданина.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 согласия избирателя либо по его просьбе серия и номер предъявляемого им паспорта могут быть проставлены в списке избирателей членом участковой избирательной комиссии с правом решающего голоса.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Рассмотрим вопрос о том, что представляет собой избирательный бюллетень на примере выборов по мажоритарной избирательной системе по одномандатным округам.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этом документе в алфавитном порядке указываются фамилии зарегистрированных кандидатов. При этом избирательный бюллетень содержит некоторые сведения о каждом из зарегистрированных кандидатов: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фамилия, имя и отчество;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год рождения;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место жительства кандидата;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основное место работы или службы, занимаемая должность;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слова «выдвинут политической партией» с указанием наименования соответствующей политической партии, если кандидат выдвинут политической партией;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слово «самовыдвижение», если кандидат сам выдвинул свою кандидатуру;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 краткое наименование политической партии и статус кандидата в данной политической партии, если кандидат указал на свою принадлежность к политической партии.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Справа от сведений о каждом зарегистрированном кандидате помещается пустой квадрат. В правом верхнем углу избирательного бюллетеня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Незаверенные избирательные бюллетени признаются избирательными бюллетенями неустановленной формы и при подсчете голосов не учитываются.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заполнении избирательного бюллетеня необходимо поставить любой знак в пустом квадрате справа от фамилии только одного зарегистрированного кандидата, в пользу которого сделан выбор. Избирательный бюллетень, в котором не содержится отметок в квадратах, расположенных справа, или знак проставлен более чем в одном квадрате, считается недействительным. </w:t>
      </w:r>
    </w:p>
    <w:p w:rsidR="00CB1782" w:rsidRDefault="00556D2F" w:rsidP="00556D2F">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Каждый избиратель голосует лично. Голосование за других избирателей не допускается. Избирательный бюллетень заполняется в кабине или ином специально оборудованном месте для тайного голосования, где присутствие других лиц недопустимо.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lastRenderedPageBreak/>
        <w:t xml:space="preserve">Избиратель, который не может самостоятельно расписаться в получении избирательного бюллетеня или заполнить избирательный бюллетень, вправе воспользоваться для этого помощью другого избирателя, не являющегося членом избирательной комиссии, кандидатом, его доверенным лицом, наблюдателем, международным наблюдателем. Чаще всего это бывает в отношении слабовидящих избирателей. В таком случае избиратель устно извещает избирательную комиссию о своем намерении воспользоваться помощью другого лица. При этом в соответствующей графе списка избирателей указываются фамилия, имя, отчество, серия и номер паспорта или документа, заменяющего паспорт гражданина, лица, оказывающего помощь избирателю.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Если избиратель считает, что при заполнении избирательного бюллетеня совершил ошибку,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Член избирательной комиссии 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На испорченном избирательном бюллетене член избирательной комиссии с правом решающего голоса делает соответствующую запись и заверяет ее своей подписью.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Данная запись заверяется также подписью секретаря участковой избирательной комиссии, после чего такой избирательный бюллетень незамедлительно погашается.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Заполненный избирательный бюллетень избиратель опускает в опечатанный стационарный ящик для голосования.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Самая трудоемкая задача для организаторов любых выборов </w:t>
      </w:r>
      <w:r w:rsidR="00B01AED">
        <w:rPr>
          <w:rFonts w:ascii="Times New Roman" w:hAnsi="Times New Roman" w:cs="Times New Roman"/>
          <w:sz w:val="28"/>
          <w:szCs w:val="28"/>
        </w:rPr>
        <w:t>–</w:t>
      </w:r>
      <w:r w:rsidRPr="00556D2F">
        <w:rPr>
          <w:rFonts w:ascii="Times New Roman" w:hAnsi="Times New Roman" w:cs="Times New Roman"/>
          <w:sz w:val="28"/>
          <w:szCs w:val="28"/>
        </w:rPr>
        <w:t xml:space="preserve"> это подсчет голосов.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традиционной процедуре голосования бумажные бюллетени подсчитываются членами избирательной комиссии вручную.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Если избирателей много, эта работа отнимает массу времени, а результат вследствие влияния «человеческого фактора» может быть не совсем точным.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 связи с этим при голосовании и подсчете голосов используются программно-технические комплексы обработки избирательных бюллетеней (КОИБ).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Центральная избирательная комиссия РФ проводит активную работу по расширению их применения на выборах различных уровней.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Так, в единый день голосования 8 сентября 2019 г. такие комплексы применялись на 7911 избирательных участках, что составило 16,2% всех избирательных участков, на которых проводились выборы.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Данный комплекс представляет собой оптический сканер бюллетеней, расположенный над ящиком для голосования и интегрированный с компьютером. Избиратели обычным образом заполняют бюллетени, которые </w:t>
      </w:r>
      <w:r w:rsidRPr="00556D2F">
        <w:rPr>
          <w:rFonts w:ascii="Times New Roman" w:hAnsi="Times New Roman" w:cs="Times New Roman"/>
          <w:sz w:val="28"/>
          <w:szCs w:val="28"/>
        </w:rPr>
        <w:lastRenderedPageBreak/>
        <w:t>затем считываются сканером и попадают в ящик для голосования. Идентификация бюллетеней производится по оттиску печати участковой избирательной комиссии, распознаваемой сканером. В конце процедуры голосования КОИБ автоматически подводит итоги: сколько получено бюллетеней, сколько из них действительных, недействительных (и по какой причине); суммирует голоса проголосовавших избирателей и выдает протокол, который может быть получен в течение нескольких минут после завершения голосования.</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Протокол, подписанный членами участковой избирательной комиссии, вместе с данными о результатах голосования в электронном виде передается в вышестоящую избирательную комиссию для ввода в Государственную автоматизированную систему «Выборы». </w:t>
      </w:r>
    </w:p>
    <w:p w:rsidR="00B01AED"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Бумажные бюллетени извлекаются из КОИБ, без сортировки запаковываются и в установленном законом порядке передаются вышестоящей избирательной комиссии для хранения в архиве.</w:t>
      </w:r>
    </w:p>
    <w:p w:rsidR="00B01AED" w:rsidRDefault="00556D2F" w:rsidP="00720C06">
      <w:pPr>
        <w:ind w:firstLine="709"/>
        <w:jc w:val="both"/>
        <w:rPr>
          <w:rFonts w:ascii="Times New Roman" w:hAnsi="Times New Roman" w:cs="Times New Roman"/>
          <w:sz w:val="28"/>
          <w:szCs w:val="28"/>
        </w:rPr>
      </w:pPr>
      <w:r w:rsidRPr="00B01AED">
        <w:rPr>
          <w:rFonts w:ascii="Times New Roman" w:hAnsi="Times New Roman" w:cs="Times New Roman"/>
          <w:b/>
          <w:i/>
          <w:sz w:val="28"/>
          <w:szCs w:val="28"/>
        </w:rPr>
        <w:t>Подсчет голосов и определение результатов выборов.</w:t>
      </w:r>
      <w:r w:rsidRPr="00556D2F">
        <w:rPr>
          <w:rFonts w:ascii="Times New Roman" w:hAnsi="Times New Roman" w:cs="Times New Roman"/>
          <w:sz w:val="28"/>
          <w:szCs w:val="28"/>
        </w:rPr>
        <w:t xml:space="preserve"> Подсчет голосов осуществляется членами участковой комиссии с правом решающего голоса открыто и гласно с оглашением и соответствующим оформлением в увеличенной форме протокола об итогах голосования, который вывешивается в помещении участковой комиссии.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комиссии, а также наблюдатели.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Подсчет голосов, если говорить кратко, происходит следующим образом. После погашения неиспользованных бюллетеней производится подсчет голосов на основе избирательных бюллетеней, находящихся в ящиках для голосования.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Все бюллетени рассортировываются в отдельные пачки по голосам, поданным за каждого кандидата или список кандидатов.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Формируется также отдельная пачка, в которую складываются недействительные бюллетени.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С рассортированными бюллетенями под контролем членов участковой избирательной комиссии вправе ознакомиться наблюдатели и члены участковой избирательной комиссии с правом совещательного голоса.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Затем производится подсчет рассортированных бюллетеней в каждой </w:t>
      </w:r>
      <w:proofErr w:type="gramStart"/>
      <w:r w:rsidRPr="00556D2F">
        <w:rPr>
          <w:rFonts w:ascii="Times New Roman" w:hAnsi="Times New Roman" w:cs="Times New Roman"/>
          <w:sz w:val="28"/>
          <w:szCs w:val="28"/>
        </w:rPr>
        <w:t>пачке</w:t>
      </w:r>
      <w:proofErr w:type="gramEnd"/>
      <w:r w:rsidRPr="00556D2F">
        <w:rPr>
          <w:rFonts w:ascii="Times New Roman" w:hAnsi="Times New Roman" w:cs="Times New Roman"/>
          <w:sz w:val="28"/>
          <w:szCs w:val="28"/>
        </w:rPr>
        <w:t xml:space="preserve"> и результаты заносятся в протокол по итогам голосования. После проведения всех необходимых действий и подсчетов участковая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после чего подписывается протокол участковой комиссии об итогах голосования, а копии протокола выдаются наблюдателям, кандидатам, их доверенным лицам.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lastRenderedPageBreak/>
        <w:t xml:space="preserve">Протокол об итогах 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подписания.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Первый экземпляр протокола участковой избирательной комиссии незамедлительно направляется в вышестоящую избирательную комиссию. Второй экземпляр протокола об итогах голосования предоставляется для ознакомления наблюдателям, членам участковой избирательной комиссии с правом совещательного голоса, а его заверенная копия вывешивается для всеобщего ознакомления.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проведении выборов по мажоритарной избирательной системе итоги голосования определяет окружная избирательная комиссия. </w:t>
      </w:r>
    </w:p>
    <w:p w:rsidR="00DF026E"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 xml:space="preserve">При проведении выборов по пропорциональной избирательной системе итоги подводит избирательная комиссия, организующая выборы и руководящая ими на соответствующей территории, </w:t>
      </w:r>
      <w:r w:rsidR="00DF026E">
        <w:rPr>
          <w:rFonts w:ascii="Times New Roman" w:hAnsi="Times New Roman" w:cs="Times New Roman"/>
          <w:sz w:val="28"/>
          <w:szCs w:val="28"/>
        </w:rPr>
        <w:t>–</w:t>
      </w:r>
      <w:r w:rsidRPr="00556D2F">
        <w:rPr>
          <w:rFonts w:ascii="Times New Roman" w:hAnsi="Times New Roman" w:cs="Times New Roman"/>
          <w:sz w:val="28"/>
          <w:szCs w:val="28"/>
        </w:rPr>
        <w:t xml:space="preserve"> избирательная комиссия муниципального образования, субъекта РФ, ЦИК РФ.</w:t>
      </w:r>
    </w:p>
    <w:p w:rsidR="00556D2F" w:rsidRPr="00556D2F" w:rsidRDefault="00556D2F" w:rsidP="00720C06">
      <w:pPr>
        <w:ind w:firstLine="709"/>
        <w:jc w:val="both"/>
        <w:rPr>
          <w:rFonts w:ascii="Times New Roman" w:hAnsi="Times New Roman" w:cs="Times New Roman"/>
          <w:sz w:val="28"/>
          <w:szCs w:val="28"/>
        </w:rPr>
      </w:pPr>
      <w:r w:rsidRPr="00556D2F">
        <w:rPr>
          <w:rFonts w:ascii="Times New Roman" w:hAnsi="Times New Roman" w:cs="Times New Roman"/>
          <w:sz w:val="28"/>
          <w:szCs w:val="28"/>
        </w:rPr>
        <w:t>Избирательные комиссии, проводившие регистрацию кандидатов, направляют общие данные о результатах выборов по избирательному округу в средства массовой информации в течение одних суток после определения результатов выборов. Официальное опубликование результатов выборов, а также данных о числе голосов, полученных каждым из кандидатов (списков кандидатов), осуществляется соответствующей комиссией в порядке и сроки, которые установлены законом о проведении конкретных выборов, но не позднее чем через один месяц со дня голосования.</w:t>
      </w:r>
    </w:p>
    <w:p w:rsidR="00556D2F" w:rsidRPr="00556D2F" w:rsidRDefault="00556D2F" w:rsidP="00720C06">
      <w:pPr>
        <w:ind w:left="360" w:firstLine="709"/>
        <w:jc w:val="both"/>
        <w:rPr>
          <w:rFonts w:ascii="Times New Roman" w:hAnsi="Times New Roman" w:cs="Times New Roman"/>
          <w:sz w:val="28"/>
          <w:szCs w:val="28"/>
        </w:rPr>
      </w:pPr>
    </w:p>
    <w:p w:rsidR="009136B6" w:rsidRPr="00720C06" w:rsidRDefault="00822E27" w:rsidP="00720C06">
      <w:pPr>
        <w:ind w:firstLine="709"/>
        <w:rPr>
          <w:rFonts w:ascii="Times New Roman" w:hAnsi="Times New Roman" w:cs="Times New Roman"/>
          <w:b/>
          <w:sz w:val="28"/>
          <w:szCs w:val="28"/>
        </w:rPr>
      </w:pPr>
      <w:r w:rsidRPr="00720C06">
        <w:rPr>
          <w:rFonts w:ascii="Times New Roman" w:hAnsi="Times New Roman" w:cs="Times New Roman"/>
          <w:b/>
          <w:sz w:val="28"/>
          <w:szCs w:val="28"/>
        </w:rPr>
        <w:t>Контрольные вопросы по теме:</w:t>
      </w:r>
    </w:p>
    <w:p w:rsidR="00822E27" w:rsidRPr="00720C06" w:rsidRDefault="00822E27" w:rsidP="00720C06">
      <w:pPr>
        <w:pStyle w:val="a3"/>
        <w:numPr>
          <w:ilvl w:val="0"/>
          <w:numId w:val="24"/>
        </w:numPr>
        <w:spacing w:after="0" w:line="240" w:lineRule="auto"/>
        <w:ind w:left="426" w:hanging="426"/>
        <w:jc w:val="both"/>
      </w:pPr>
      <w:r w:rsidRPr="00720C06">
        <w:t>Раскройте понятие «формы непосредственной демократии».</w:t>
      </w:r>
    </w:p>
    <w:p w:rsidR="00822E27" w:rsidRPr="00720C06" w:rsidRDefault="00822E27" w:rsidP="00720C06">
      <w:pPr>
        <w:pStyle w:val="a3"/>
        <w:numPr>
          <w:ilvl w:val="0"/>
          <w:numId w:val="24"/>
        </w:numPr>
        <w:spacing w:after="0" w:line="240" w:lineRule="auto"/>
        <w:ind w:left="426" w:hanging="426"/>
        <w:jc w:val="both"/>
      </w:pPr>
      <w:r w:rsidRPr="00720C06">
        <w:t>Что такое выборы? Назовите и охарактеризуйте виды выборов.</w:t>
      </w:r>
    </w:p>
    <w:p w:rsidR="00822E27" w:rsidRPr="00720C06" w:rsidRDefault="00822E27" w:rsidP="00720C06">
      <w:pPr>
        <w:pStyle w:val="a3"/>
        <w:numPr>
          <w:ilvl w:val="0"/>
          <w:numId w:val="24"/>
        </w:numPr>
        <w:spacing w:after="0" w:line="240" w:lineRule="auto"/>
        <w:ind w:left="426" w:hanging="426"/>
        <w:jc w:val="both"/>
      </w:pPr>
      <w:r w:rsidRPr="00720C06">
        <w:t>Кто выступает в качестве субъекта избирательных правоотношений?</w:t>
      </w:r>
    </w:p>
    <w:p w:rsidR="00822E27" w:rsidRPr="00720C06" w:rsidRDefault="00822E27" w:rsidP="00720C06">
      <w:pPr>
        <w:pStyle w:val="a3"/>
        <w:numPr>
          <w:ilvl w:val="0"/>
          <w:numId w:val="24"/>
        </w:numPr>
        <w:spacing w:after="0" w:line="240" w:lineRule="auto"/>
        <w:ind w:left="426" w:hanging="426"/>
        <w:jc w:val="both"/>
      </w:pPr>
      <w:r w:rsidRPr="00720C06">
        <w:t>Что вы знаете об абсентеизме? Почему его называют негативным явлением, способы борьбы с ним?</w:t>
      </w:r>
    </w:p>
    <w:p w:rsidR="00822E27" w:rsidRPr="00720C06" w:rsidRDefault="00822E27" w:rsidP="00720C06">
      <w:pPr>
        <w:pStyle w:val="a3"/>
        <w:numPr>
          <w:ilvl w:val="0"/>
          <w:numId w:val="24"/>
        </w:numPr>
        <w:spacing w:after="0" w:line="240" w:lineRule="auto"/>
        <w:ind w:left="426" w:hanging="426"/>
        <w:jc w:val="both"/>
      </w:pPr>
      <w:r w:rsidRPr="00720C06">
        <w:t>Раскройте содержание принципов выборов.</w:t>
      </w:r>
    </w:p>
    <w:p w:rsidR="00822E27" w:rsidRPr="00720C06" w:rsidRDefault="00822E27" w:rsidP="00720C06">
      <w:pPr>
        <w:pStyle w:val="a3"/>
        <w:numPr>
          <w:ilvl w:val="0"/>
          <w:numId w:val="24"/>
        </w:numPr>
        <w:spacing w:after="0" w:line="240" w:lineRule="auto"/>
        <w:ind w:left="426" w:hanging="426"/>
        <w:jc w:val="both"/>
      </w:pPr>
      <w:r w:rsidRPr="00720C06">
        <w:t>Дайте характеристику стадиям выборов.</w:t>
      </w:r>
    </w:p>
    <w:p w:rsidR="00822E27" w:rsidRPr="00720C06" w:rsidRDefault="00822E27" w:rsidP="00720C06">
      <w:pPr>
        <w:pStyle w:val="a3"/>
        <w:numPr>
          <w:ilvl w:val="0"/>
          <w:numId w:val="24"/>
        </w:numPr>
        <w:spacing w:after="0" w:line="240" w:lineRule="auto"/>
        <w:ind w:left="426" w:hanging="426"/>
        <w:jc w:val="both"/>
      </w:pPr>
      <w:r w:rsidRPr="00720C06">
        <w:t>В чем особенность проведения парламентских выборов?</w:t>
      </w:r>
    </w:p>
    <w:p w:rsidR="00822E27" w:rsidRPr="00720C06" w:rsidRDefault="00822E27" w:rsidP="00720C06">
      <w:pPr>
        <w:pStyle w:val="a3"/>
        <w:numPr>
          <w:ilvl w:val="0"/>
          <w:numId w:val="24"/>
        </w:numPr>
        <w:spacing w:after="0" w:line="240" w:lineRule="auto"/>
        <w:ind w:left="426" w:hanging="426"/>
        <w:jc w:val="both"/>
      </w:pPr>
      <w:r w:rsidRPr="00720C06">
        <w:t>Ответственность за нарушение избирательных прав граждан.</w:t>
      </w:r>
    </w:p>
    <w:p w:rsidR="00822E27" w:rsidRPr="00720C06" w:rsidRDefault="00822E27" w:rsidP="00720C06">
      <w:pPr>
        <w:pStyle w:val="a3"/>
        <w:numPr>
          <w:ilvl w:val="0"/>
          <w:numId w:val="24"/>
        </w:numPr>
        <w:spacing w:after="0" w:line="240" w:lineRule="auto"/>
        <w:ind w:left="426" w:hanging="426"/>
        <w:jc w:val="both"/>
      </w:pPr>
      <w:r w:rsidRPr="00720C06">
        <w:t>Характеристика мажоритарной избирательной системы.</w:t>
      </w:r>
    </w:p>
    <w:p w:rsidR="00822E27" w:rsidRPr="00720C06" w:rsidRDefault="00822E27" w:rsidP="00720C06">
      <w:pPr>
        <w:pStyle w:val="a3"/>
        <w:numPr>
          <w:ilvl w:val="0"/>
          <w:numId w:val="24"/>
        </w:numPr>
        <w:spacing w:after="0" w:line="240" w:lineRule="auto"/>
        <w:ind w:left="426" w:hanging="426"/>
        <w:jc w:val="both"/>
      </w:pPr>
      <w:r w:rsidRPr="00720C06">
        <w:t>Характеристика пропорциональной избирательной системы.</w:t>
      </w:r>
    </w:p>
    <w:p w:rsidR="00822E27" w:rsidRPr="00720C06" w:rsidRDefault="00822E27" w:rsidP="00720C06">
      <w:pPr>
        <w:pStyle w:val="a3"/>
        <w:numPr>
          <w:ilvl w:val="0"/>
          <w:numId w:val="24"/>
        </w:numPr>
        <w:spacing w:after="0" w:line="240" w:lineRule="auto"/>
        <w:ind w:left="426" w:hanging="426"/>
        <w:jc w:val="both"/>
      </w:pPr>
      <w:r w:rsidRPr="00720C06">
        <w:t>Раскройте содержание принципа тайного голосования.</w:t>
      </w:r>
    </w:p>
    <w:p w:rsidR="00822E27" w:rsidRPr="00720C06" w:rsidRDefault="00822E27" w:rsidP="00720C06">
      <w:pPr>
        <w:pStyle w:val="a3"/>
        <w:numPr>
          <w:ilvl w:val="0"/>
          <w:numId w:val="24"/>
        </w:numPr>
        <w:spacing w:after="0" w:line="240" w:lineRule="auto"/>
        <w:ind w:left="426" w:hanging="426"/>
        <w:jc w:val="both"/>
      </w:pPr>
      <w:r w:rsidRPr="00720C06">
        <w:t>В чем заключаются международно-правовые стандарты выборов.</w:t>
      </w:r>
    </w:p>
    <w:p w:rsidR="00822E27" w:rsidRPr="00720C06" w:rsidRDefault="00822E27" w:rsidP="00720C06">
      <w:pPr>
        <w:pStyle w:val="a3"/>
        <w:numPr>
          <w:ilvl w:val="0"/>
          <w:numId w:val="24"/>
        </w:numPr>
        <w:spacing w:after="0" w:line="240" w:lineRule="auto"/>
        <w:ind w:left="426" w:hanging="426"/>
        <w:jc w:val="both"/>
      </w:pPr>
      <w:r w:rsidRPr="00720C06">
        <w:t>Избирательные цензы: национальная и международная практика.</w:t>
      </w:r>
    </w:p>
    <w:p w:rsidR="00822E27" w:rsidRPr="00720C06" w:rsidRDefault="00822E27" w:rsidP="00720C06">
      <w:pPr>
        <w:pStyle w:val="a3"/>
        <w:numPr>
          <w:ilvl w:val="0"/>
          <w:numId w:val="24"/>
        </w:numPr>
        <w:spacing w:after="0" w:line="240" w:lineRule="auto"/>
        <w:ind w:left="426" w:hanging="426"/>
        <w:jc w:val="both"/>
      </w:pPr>
      <w:r w:rsidRPr="00720C06">
        <w:t>Роль общественных движений (политических партий) в избирательном процессе.</w:t>
      </w:r>
    </w:p>
    <w:p w:rsidR="00822E27" w:rsidRDefault="00822E27" w:rsidP="00822E27">
      <w:pPr>
        <w:ind w:firstLine="709"/>
        <w:jc w:val="both"/>
      </w:pPr>
    </w:p>
    <w:p w:rsidR="00562293" w:rsidRDefault="00562293" w:rsidP="00822E27">
      <w:pPr>
        <w:tabs>
          <w:tab w:val="left" w:pos="0"/>
        </w:tabs>
        <w:rPr>
          <w:rFonts w:ascii="Times New Roman" w:hAnsi="Times New Roman" w:cs="Times New Roman"/>
          <w:b/>
          <w:sz w:val="28"/>
          <w:szCs w:val="28"/>
        </w:rPr>
      </w:pPr>
    </w:p>
    <w:p w:rsidR="00562293" w:rsidRDefault="00562293" w:rsidP="00822E27">
      <w:pPr>
        <w:tabs>
          <w:tab w:val="left" w:pos="0"/>
        </w:tabs>
        <w:rPr>
          <w:rFonts w:ascii="Times New Roman" w:hAnsi="Times New Roman" w:cs="Times New Roman"/>
          <w:b/>
          <w:sz w:val="28"/>
          <w:szCs w:val="28"/>
        </w:rPr>
      </w:pPr>
    </w:p>
    <w:p w:rsidR="00822E27" w:rsidRDefault="00822E27" w:rsidP="00822E27">
      <w:pPr>
        <w:tabs>
          <w:tab w:val="left" w:pos="0"/>
        </w:tabs>
        <w:rPr>
          <w:rFonts w:ascii="Times New Roman" w:hAnsi="Times New Roman" w:cs="Times New Roman"/>
          <w:b/>
          <w:sz w:val="28"/>
          <w:szCs w:val="28"/>
        </w:rPr>
      </w:pPr>
      <w:r>
        <w:rPr>
          <w:rFonts w:ascii="Times New Roman" w:hAnsi="Times New Roman" w:cs="Times New Roman"/>
          <w:b/>
          <w:sz w:val="28"/>
          <w:szCs w:val="28"/>
        </w:rPr>
        <w:lastRenderedPageBreak/>
        <w:t>Рекомендованная литература:</w:t>
      </w:r>
    </w:p>
    <w:p w:rsidR="00822E27" w:rsidRPr="00A31EC6" w:rsidRDefault="00986014" w:rsidP="00822E27">
      <w:pPr>
        <w:pStyle w:val="a3"/>
        <w:numPr>
          <w:ilvl w:val="0"/>
          <w:numId w:val="15"/>
        </w:numPr>
        <w:spacing w:after="0" w:line="240" w:lineRule="auto"/>
        <w:ind w:left="426" w:hanging="426"/>
        <w:jc w:val="both"/>
        <w:rPr>
          <w:color w:val="auto"/>
        </w:rPr>
      </w:pPr>
      <w:hyperlink r:id="rId12" w:tgtFrame="_blank" w:history="1">
        <w:proofErr w:type="spellStart"/>
        <w:r w:rsidR="00822E27" w:rsidRPr="00A31EC6">
          <w:rPr>
            <w:rStyle w:val="a5"/>
            <w:color w:val="auto"/>
            <w:u w:val="none"/>
          </w:rPr>
          <w:t>Авакьян</w:t>
        </w:r>
        <w:proofErr w:type="spellEnd"/>
        <w:r w:rsidR="00822E27" w:rsidRPr="00A31EC6">
          <w:rPr>
            <w:rStyle w:val="a5"/>
            <w:color w:val="auto"/>
            <w:u w:val="none"/>
          </w:rPr>
          <w:t>, С.А. Конституционное право России. Т.1. [Электронный ресурс] – URL</w:t>
        </w:r>
        <w:proofErr w:type="gramStart"/>
        <w:r w:rsidR="00822E27" w:rsidRPr="00A31EC6">
          <w:rPr>
            <w:rStyle w:val="a5"/>
            <w:color w:val="auto"/>
            <w:u w:val="none"/>
          </w:rPr>
          <w:t xml:space="preserve"> :</w:t>
        </w:r>
        <w:proofErr w:type="gramEnd"/>
        <w:r w:rsidR="00822E27" w:rsidRPr="00A31EC6">
          <w:rPr>
            <w:rStyle w:val="a5"/>
            <w:color w:val="auto"/>
            <w:u w:val="none"/>
          </w:rPr>
          <w:t xml:space="preserve"> </w:t>
        </w:r>
        <w:proofErr w:type="spellStart"/>
        <w:r w:rsidR="00822E27" w:rsidRPr="00A31EC6">
          <w:rPr>
            <w:rStyle w:val="a5"/>
            <w:color w:val="auto"/>
            <w:u w:val="none"/>
          </w:rPr>
          <w:t>pdf</w:t>
        </w:r>
        <w:proofErr w:type="spellEnd"/>
      </w:hyperlink>
      <w:r w:rsidR="00822E27" w:rsidRPr="00A31EC6">
        <w:rPr>
          <w:color w:val="auto"/>
        </w:rPr>
        <w:t xml:space="preserve"> //</w:t>
      </w:r>
      <w:proofErr w:type="spellStart"/>
      <w:r>
        <w:fldChar w:fldCharType="begin"/>
      </w:r>
      <w:r>
        <w:instrText>HYPERLINK "https://vk.com/wall-89850005_39666"</w:instrText>
      </w:r>
      <w:r>
        <w:fldChar w:fldCharType="separate"/>
      </w:r>
      <w:r w:rsidR="00822E27" w:rsidRPr="00A31EC6">
        <w:rPr>
          <w:rStyle w:val="a5"/>
          <w:color w:val="auto"/>
          <w:u w:val="none"/>
        </w:rPr>
        <w:t>https</w:t>
      </w:r>
      <w:proofErr w:type="spellEnd"/>
      <w:r w:rsidR="00822E27" w:rsidRPr="00A31EC6">
        <w:rPr>
          <w:rStyle w:val="a5"/>
          <w:color w:val="auto"/>
          <w:u w:val="none"/>
        </w:rPr>
        <w:t>://vk.com/wall-89850005_39666</w:t>
      </w:r>
      <w:r>
        <w:fldChar w:fldCharType="end"/>
      </w:r>
    </w:p>
    <w:p w:rsidR="00822E27" w:rsidRPr="00A31EC6" w:rsidRDefault="00822E27" w:rsidP="00822E27">
      <w:pPr>
        <w:pStyle w:val="a3"/>
        <w:numPr>
          <w:ilvl w:val="0"/>
          <w:numId w:val="15"/>
        </w:numPr>
        <w:spacing w:after="0" w:line="240" w:lineRule="auto"/>
        <w:ind w:left="426" w:hanging="426"/>
        <w:jc w:val="both"/>
        <w:rPr>
          <w:color w:val="auto"/>
        </w:rPr>
      </w:pPr>
      <w:proofErr w:type="spellStart"/>
      <w:r w:rsidRPr="00A31EC6">
        <w:rPr>
          <w:color w:val="auto"/>
        </w:rPr>
        <w:t>Авакьян</w:t>
      </w:r>
      <w:proofErr w:type="spellEnd"/>
      <w:r w:rsidRPr="00A31EC6">
        <w:rPr>
          <w:color w:val="auto"/>
        </w:rPr>
        <w:t xml:space="preserve">, С. А. Конституция России: природа, эволюция, современность. </w:t>
      </w:r>
      <w:r w:rsidRPr="00A31EC6">
        <w:rPr>
          <w:color w:val="auto"/>
          <w:shd w:val="clear" w:color="auto" w:fill="FFFFFF"/>
        </w:rPr>
        <w:t xml:space="preserve">/ С. А. </w:t>
      </w:r>
      <w:proofErr w:type="spellStart"/>
      <w:r w:rsidRPr="00A31EC6">
        <w:rPr>
          <w:color w:val="auto"/>
          <w:shd w:val="clear" w:color="auto" w:fill="FFFFFF"/>
        </w:rPr>
        <w:t>Авакьян</w:t>
      </w:r>
      <w:proofErr w:type="spellEnd"/>
      <w:r w:rsidRPr="00A31EC6">
        <w:rPr>
          <w:color w:val="auto"/>
          <w:shd w:val="clear" w:color="auto" w:fill="FFFFFF"/>
        </w:rPr>
        <w:t xml:space="preserve">. - 2. изд. - Москва: РЮИД, 2000. </w:t>
      </w:r>
      <w:r w:rsidRPr="00A31EC6">
        <w:rPr>
          <w:color w:val="auto"/>
        </w:rPr>
        <w:t>–</w:t>
      </w:r>
      <w:r w:rsidRPr="00A31EC6">
        <w:rPr>
          <w:color w:val="auto"/>
          <w:shd w:val="clear" w:color="auto" w:fill="FFFFFF"/>
        </w:rPr>
        <w:t xml:space="preserve"> 528 с.</w:t>
      </w:r>
    </w:p>
    <w:p w:rsidR="00822E27" w:rsidRPr="00A31EC6" w:rsidRDefault="00986014" w:rsidP="00822E27">
      <w:pPr>
        <w:pStyle w:val="a3"/>
        <w:numPr>
          <w:ilvl w:val="0"/>
          <w:numId w:val="15"/>
        </w:numPr>
        <w:spacing w:after="0" w:line="240" w:lineRule="auto"/>
        <w:ind w:left="426" w:hanging="426"/>
        <w:jc w:val="both"/>
        <w:rPr>
          <w:color w:val="auto"/>
        </w:rPr>
      </w:pPr>
      <w:hyperlink r:id="rId13" w:tgtFrame="_blank" w:history="1">
        <w:proofErr w:type="spellStart"/>
        <w:r w:rsidR="00822E27" w:rsidRPr="00A31EC6">
          <w:rPr>
            <w:rStyle w:val="a5"/>
            <w:color w:val="auto"/>
            <w:u w:val="none"/>
          </w:rPr>
          <w:t>Баглай</w:t>
        </w:r>
        <w:proofErr w:type="spellEnd"/>
        <w:r w:rsidR="00822E27" w:rsidRPr="00A31EC6">
          <w:rPr>
            <w:rStyle w:val="a5"/>
            <w:color w:val="auto"/>
            <w:u w:val="none"/>
          </w:rPr>
          <w:t xml:space="preserve">, М.В. Конституционное право Российской Федерации. [Электронный ресурс] М., 2007. – URL: </w:t>
        </w:r>
        <w:proofErr w:type="spellStart"/>
        <w:r w:rsidR="00822E27" w:rsidRPr="00A31EC6">
          <w:rPr>
            <w:rStyle w:val="a5"/>
            <w:color w:val="auto"/>
            <w:u w:val="none"/>
          </w:rPr>
          <w:t>pdf</w:t>
        </w:r>
        <w:proofErr w:type="spellEnd"/>
      </w:hyperlink>
      <w:r w:rsidR="00822E27" w:rsidRPr="00A31EC6">
        <w:rPr>
          <w:color w:val="auto"/>
        </w:rPr>
        <w:t xml:space="preserve"> //</w:t>
      </w:r>
      <w:proofErr w:type="spellStart"/>
      <w:r>
        <w:fldChar w:fldCharType="begin"/>
      </w:r>
      <w:r>
        <w:instrText>HYPERLINK "https://vk.com/wall-89850005_39666"</w:instrText>
      </w:r>
      <w:r>
        <w:fldChar w:fldCharType="separate"/>
      </w:r>
      <w:r w:rsidR="00822E27" w:rsidRPr="00A31EC6">
        <w:rPr>
          <w:rStyle w:val="a5"/>
          <w:color w:val="auto"/>
          <w:u w:val="none"/>
        </w:rPr>
        <w:t>https</w:t>
      </w:r>
      <w:proofErr w:type="spellEnd"/>
      <w:r w:rsidR="00822E27" w:rsidRPr="00A31EC6">
        <w:rPr>
          <w:rStyle w:val="a5"/>
          <w:color w:val="auto"/>
          <w:u w:val="none"/>
        </w:rPr>
        <w:t>://vk.com/wall-89850005_39666</w:t>
      </w:r>
      <w:r>
        <w:fldChar w:fldCharType="end"/>
      </w:r>
    </w:p>
    <w:p w:rsidR="00822E27" w:rsidRPr="00A31EC6" w:rsidRDefault="00822E27" w:rsidP="00822E27">
      <w:pPr>
        <w:pStyle w:val="a3"/>
        <w:numPr>
          <w:ilvl w:val="0"/>
          <w:numId w:val="15"/>
        </w:numPr>
        <w:spacing w:after="0" w:line="240" w:lineRule="auto"/>
        <w:ind w:left="426" w:hanging="426"/>
        <w:jc w:val="both"/>
        <w:rPr>
          <w:b/>
          <w:color w:val="auto"/>
        </w:rPr>
      </w:pPr>
      <w:proofErr w:type="spellStart"/>
      <w:r w:rsidRPr="00A31EC6">
        <w:rPr>
          <w:color w:val="auto"/>
        </w:rPr>
        <w:t>Варлен</w:t>
      </w:r>
      <w:proofErr w:type="spellEnd"/>
      <w:r w:rsidRPr="00A31EC6">
        <w:rPr>
          <w:color w:val="auto"/>
        </w:rPr>
        <w:t xml:space="preserve">, М.В., Конституционное право России: учебник / М.В. </w:t>
      </w:r>
      <w:proofErr w:type="spellStart"/>
      <w:r w:rsidRPr="00A31EC6">
        <w:rPr>
          <w:color w:val="auto"/>
        </w:rPr>
        <w:t>Варлен</w:t>
      </w:r>
      <w:proofErr w:type="spellEnd"/>
      <w:r w:rsidRPr="00A31EC6">
        <w:rPr>
          <w:color w:val="auto"/>
        </w:rPr>
        <w:t xml:space="preserve">, В.А. Лебедев, Н.Е. </w:t>
      </w:r>
      <w:proofErr w:type="spellStart"/>
      <w:r w:rsidRPr="00A31EC6">
        <w:rPr>
          <w:color w:val="auto"/>
        </w:rPr>
        <w:t>Таева</w:t>
      </w:r>
      <w:proofErr w:type="spellEnd"/>
      <w:proofErr w:type="gramStart"/>
      <w:r w:rsidRPr="00A31EC6">
        <w:rPr>
          <w:color w:val="auto"/>
        </w:rPr>
        <w:t xml:space="preserve">, ; </w:t>
      </w:r>
      <w:proofErr w:type="gramEnd"/>
      <w:r w:rsidRPr="00A31EC6">
        <w:rPr>
          <w:color w:val="auto"/>
        </w:rPr>
        <w:t xml:space="preserve">под ред. В.В. Комаровой. – Москва: </w:t>
      </w:r>
      <w:proofErr w:type="spellStart"/>
      <w:r w:rsidRPr="00A31EC6">
        <w:rPr>
          <w:color w:val="auto"/>
        </w:rPr>
        <w:t>КноРус</w:t>
      </w:r>
      <w:proofErr w:type="spellEnd"/>
      <w:r w:rsidRPr="00A31EC6">
        <w:rPr>
          <w:color w:val="auto"/>
        </w:rPr>
        <w:t xml:space="preserve">, 2019. – 279 с. – URL:https://book.ru/book/929981 л— </w:t>
      </w:r>
      <w:proofErr w:type="gramStart"/>
      <w:r w:rsidRPr="00A31EC6">
        <w:rPr>
          <w:color w:val="auto"/>
        </w:rPr>
        <w:t>Те</w:t>
      </w:r>
      <w:proofErr w:type="gramEnd"/>
      <w:r w:rsidRPr="00A31EC6">
        <w:rPr>
          <w:color w:val="auto"/>
        </w:rPr>
        <w:t>кст : электронный.</w:t>
      </w:r>
    </w:p>
    <w:p w:rsidR="00A31EC6" w:rsidRPr="00A31EC6" w:rsidRDefault="00A31EC6" w:rsidP="00822E27">
      <w:pPr>
        <w:pStyle w:val="a3"/>
        <w:numPr>
          <w:ilvl w:val="0"/>
          <w:numId w:val="15"/>
        </w:numPr>
        <w:spacing w:after="0" w:line="240" w:lineRule="auto"/>
        <w:ind w:left="426" w:hanging="426"/>
        <w:jc w:val="both"/>
        <w:rPr>
          <w:b/>
          <w:color w:val="auto"/>
        </w:rPr>
      </w:pPr>
      <w:r>
        <w:t>Головин, А. Г. Избирательное право и избирательный проце</w:t>
      </w:r>
      <w:proofErr w:type="gramStart"/>
      <w:r>
        <w:t>сс в РФ</w:t>
      </w:r>
      <w:proofErr w:type="gramEnd"/>
      <w:r>
        <w:t>: Курс лекций / Головин А.Г. - Москва</w:t>
      </w:r>
      <w:proofErr w:type="gramStart"/>
      <w:r>
        <w:t xml:space="preserve"> :</w:t>
      </w:r>
      <w:proofErr w:type="gramEnd"/>
      <w:r>
        <w:t xml:space="preserve"> Юр</w:t>
      </w:r>
      <w:proofErr w:type="gramStart"/>
      <w:r>
        <w:t>.Н</w:t>
      </w:r>
      <w:proofErr w:type="gramEnd"/>
      <w:r>
        <w:t>орма, НИЦ ИНФРА-М, 2016. - 256 с. ISBN 978-5-91768-673-8. – Текст: электронный. – URL: https://znanium.com/catalog/product/526413.</w:t>
      </w:r>
    </w:p>
    <w:p w:rsidR="00A31EC6" w:rsidRPr="00A31EC6" w:rsidRDefault="00A31EC6" w:rsidP="00822E27">
      <w:pPr>
        <w:pStyle w:val="a3"/>
        <w:numPr>
          <w:ilvl w:val="0"/>
          <w:numId w:val="15"/>
        </w:numPr>
        <w:spacing w:after="0" w:line="240" w:lineRule="auto"/>
        <w:ind w:left="426" w:hanging="426"/>
        <w:jc w:val="both"/>
        <w:rPr>
          <w:b/>
          <w:color w:val="auto"/>
        </w:rPr>
      </w:pPr>
      <w:r>
        <w:t xml:space="preserve">Избирательное право: учебное пособие для студентов вузов, обучающихся по специальности 030501 «Юриспруденция» / А.С. Прудников, Н. Д. </w:t>
      </w:r>
      <w:proofErr w:type="spellStart"/>
      <w:r>
        <w:t>Эриашвили</w:t>
      </w:r>
      <w:proofErr w:type="spellEnd"/>
      <w:r>
        <w:t xml:space="preserve">, Г. Ю. </w:t>
      </w:r>
      <w:proofErr w:type="spellStart"/>
      <w:r>
        <w:t>Курскова</w:t>
      </w:r>
      <w:proofErr w:type="spellEnd"/>
      <w:r>
        <w:t xml:space="preserve"> [и др.]</w:t>
      </w:r>
      <w:proofErr w:type="gramStart"/>
      <w:r>
        <w:t xml:space="preserve"> ;</w:t>
      </w:r>
      <w:proofErr w:type="gramEnd"/>
      <w:r>
        <w:t xml:space="preserve"> под ред. К. К. Гасанова, А. С. Прудникова, В. А. Виноградова. – 3-е изд., </w:t>
      </w:r>
      <w:proofErr w:type="spellStart"/>
      <w:r>
        <w:t>перераб</w:t>
      </w:r>
      <w:proofErr w:type="spellEnd"/>
      <w:r>
        <w:t xml:space="preserve">. и доп. – М. : ЮНИТИДАНА: Закон и право, 2017. – 655 с. - ISBN 978-5-238-01663-4. - Текст: электронный. – URL: https://znanium.com/catalog/product/1028725. </w:t>
      </w:r>
    </w:p>
    <w:p w:rsidR="00A31EC6" w:rsidRPr="00A31EC6" w:rsidRDefault="00A31EC6" w:rsidP="00822E27">
      <w:pPr>
        <w:pStyle w:val="a3"/>
        <w:numPr>
          <w:ilvl w:val="0"/>
          <w:numId w:val="15"/>
        </w:numPr>
        <w:spacing w:after="0" w:line="240" w:lineRule="auto"/>
        <w:ind w:left="426" w:hanging="426"/>
        <w:jc w:val="both"/>
        <w:rPr>
          <w:b/>
          <w:color w:val="auto"/>
        </w:rPr>
      </w:pPr>
      <w:proofErr w:type="spellStart"/>
      <w:r>
        <w:t>Колюшин</w:t>
      </w:r>
      <w:proofErr w:type="spellEnd"/>
      <w:r>
        <w:t xml:space="preserve">, Е. И. Выборы и избирательное право в зеркале судебных решений: монография / Е. И. </w:t>
      </w:r>
      <w:proofErr w:type="spellStart"/>
      <w:r>
        <w:t>Колюшин</w:t>
      </w:r>
      <w:proofErr w:type="spellEnd"/>
      <w:r>
        <w:t xml:space="preserve">. - 3-е изд., </w:t>
      </w:r>
      <w:proofErr w:type="spellStart"/>
      <w:r>
        <w:t>перераб</w:t>
      </w:r>
      <w:proofErr w:type="spellEnd"/>
      <w:r>
        <w:t>. и доп. - Москва: Норма</w:t>
      </w:r>
      <w:proofErr w:type="gramStart"/>
      <w:r>
        <w:t xml:space="preserve"> :</w:t>
      </w:r>
      <w:proofErr w:type="gramEnd"/>
      <w:r>
        <w:t xml:space="preserve"> ИНФРА-М, 2020. – 384 с. - ISBN 978-5-91768-866-4. - Текст</w:t>
      </w:r>
      <w:proofErr w:type="gramStart"/>
      <w:r>
        <w:t xml:space="preserve"> :</w:t>
      </w:r>
      <w:proofErr w:type="gramEnd"/>
      <w:r>
        <w:t xml:space="preserve"> электронный. - URL: https://znanium.com/catalog/product/108039. </w:t>
      </w:r>
    </w:p>
    <w:p w:rsidR="00822E27" w:rsidRPr="00A31EC6" w:rsidRDefault="00822E27" w:rsidP="00822E27">
      <w:pPr>
        <w:pStyle w:val="a3"/>
        <w:numPr>
          <w:ilvl w:val="0"/>
          <w:numId w:val="15"/>
        </w:numPr>
        <w:spacing w:after="0" w:line="240" w:lineRule="auto"/>
        <w:ind w:left="426" w:hanging="426"/>
        <w:jc w:val="both"/>
        <w:rPr>
          <w:rFonts w:asciiTheme="minorHAnsi" w:hAnsiTheme="minorHAnsi" w:cstheme="minorBidi"/>
          <w:color w:val="auto"/>
        </w:rPr>
      </w:pPr>
      <w:r w:rsidRPr="00A31EC6">
        <w:rPr>
          <w:color w:val="auto"/>
        </w:rPr>
        <w:t xml:space="preserve">Черепанов, В. А. Конституционное право России: учебник для бакалавров / В. А. Черепанов. – 2-е изд., </w:t>
      </w:r>
      <w:proofErr w:type="spellStart"/>
      <w:r w:rsidRPr="00A31EC6">
        <w:rPr>
          <w:color w:val="auto"/>
        </w:rPr>
        <w:t>перераб</w:t>
      </w:r>
      <w:proofErr w:type="spellEnd"/>
      <w:r w:rsidRPr="00A31EC6">
        <w:rPr>
          <w:color w:val="auto"/>
        </w:rPr>
        <w:t>. и доп. – Москва: Норма: ИНФРА-М, 2021. – 424 с.</w:t>
      </w:r>
    </w:p>
    <w:p w:rsidR="00822E27" w:rsidRDefault="00822E27" w:rsidP="00822E27">
      <w:pPr>
        <w:tabs>
          <w:tab w:val="left" w:pos="0"/>
        </w:tabs>
        <w:rPr>
          <w:rFonts w:ascii="Times New Roman" w:hAnsi="Times New Roman" w:cs="Times New Roman"/>
          <w:b/>
          <w:bCs/>
          <w:sz w:val="28"/>
          <w:szCs w:val="28"/>
        </w:rPr>
      </w:pPr>
    </w:p>
    <w:p w:rsidR="00822E27" w:rsidRDefault="00822E27" w:rsidP="00822E27">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822E27" w:rsidRPr="00A31EC6" w:rsidRDefault="00822E27" w:rsidP="00822E27">
      <w:pPr>
        <w:pStyle w:val="a3"/>
        <w:numPr>
          <w:ilvl w:val="0"/>
          <w:numId w:val="16"/>
        </w:numPr>
        <w:tabs>
          <w:tab w:val="left" w:pos="0"/>
        </w:tabs>
        <w:ind w:left="426" w:hanging="426"/>
        <w:jc w:val="both"/>
        <w:rPr>
          <w:rFonts w:asciiTheme="minorHAnsi" w:hAnsiTheme="minorHAnsi" w:cstheme="minorBidi"/>
        </w:rPr>
      </w:pPr>
      <w:r>
        <w:t xml:space="preserve">Конституция Российской Федерации: </w:t>
      </w:r>
      <w:proofErr w:type="gramStart"/>
      <w:r>
        <w:t>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t>
      </w:r>
      <w:proofErr w:type="spellStart"/>
      <w:r>
        <w:t>www.pravo.gov.ru</w:t>
      </w:r>
      <w:proofErr w:type="spellEnd"/>
      <w:r>
        <w:t>), 6 октября 2022 г., N 0001202210060013 (актуальная редакция).</w:t>
      </w:r>
      <w:proofErr w:type="gramEnd"/>
    </w:p>
    <w:p w:rsidR="00A31EC6" w:rsidRPr="00A31EC6" w:rsidRDefault="00A31EC6" w:rsidP="00822E27">
      <w:pPr>
        <w:pStyle w:val="a3"/>
        <w:numPr>
          <w:ilvl w:val="0"/>
          <w:numId w:val="16"/>
        </w:numPr>
        <w:tabs>
          <w:tab w:val="left" w:pos="0"/>
        </w:tabs>
        <w:ind w:left="426" w:hanging="426"/>
        <w:jc w:val="both"/>
        <w:rPr>
          <w:rFonts w:asciiTheme="minorHAnsi" w:hAnsiTheme="minorHAnsi" w:cstheme="minorBidi"/>
        </w:rPr>
      </w:pPr>
      <w:r>
        <w:t>Федеральный закон от 11 июля 2001 г. № 95-ФЗ «О политических партиях»// СЗ РФ.</w:t>
      </w:r>
      <w:r w:rsidRPr="00A31EC6">
        <w:t xml:space="preserve"> </w:t>
      </w:r>
      <w:r>
        <w:t>– 2001.</w:t>
      </w:r>
      <w:r w:rsidRPr="00A31EC6">
        <w:t xml:space="preserve"> </w:t>
      </w:r>
      <w:r>
        <w:t>– № 29.</w:t>
      </w:r>
      <w:r w:rsidRPr="00A31EC6">
        <w:t xml:space="preserve"> </w:t>
      </w:r>
      <w:r>
        <w:t xml:space="preserve">– ст. 2950. </w:t>
      </w:r>
    </w:p>
    <w:p w:rsidR="00A31EC6" w:rsidRPr="00A31EC6" w:rsidRDefault="00A31EC6" w:rsidP="00822E27">
      <w:pPr>
        <w:pStyle w:val="a3"/>
        <w:numPr>
          <w:ilvl w:val="0"/>
          <w:numId w:val="16"/>
        </w:numPr>
        <w:tabs>
          <w:tab w:val="left" w:pos="0"/>
        </w:tabs>
        <w:ind w:left="426" w:hanging="426"/>
        <w:jc w:val="both"/>
        <w:rPr>
          <w:rFonts w:asciiTheme="minorHAnsi" w:hAnsiTheme="minorHAnsi" w:cstheme="minorBidi"/>
        </w:rPr>
      </w:pPr>
      <w:r>
        <w:t xml:space="preserve">Федеральный закон от 12 июня 2002 г. №67-ФЗ «Об основных гарантиях избирательных прав и права на участие в референдуме граждан Российской Федерации» (с </w:t>
      </w:r>
      <w:proofErr w:type="spellStart"/>
      <w:r>
        <w:t>изм</w:t>
      </w:r>
      <w:proofErr w:type="spellEnd"/>
      <w:r>
        <w:t>.) // СЗ РФ.</w:t>
      </w:r>
      <w:r w:rsidRPr="00A31EC6">
        <w:t xml:space="preserve"> </w:t>
      </w:r>
      <w:r>
        <w:t>– 2002.</w:t>
      </w:r>
      <w:r w:rsidRPr="00A31EC6">
        <w:t xml:space="preserve"> </w:t>
      </w:r>
      <w:r>
        <w:t>– №24.</w:t>
      </w:r>
      <w:r w:rsidRPr="00A31EC6">
        <w:t xml:space="preserve"> </w:t>
      </w:r>
      <w:r>
        <w:t>– Ст.2253.</w:t>
      </w:r>
    </w:p>
    <w:p w:rsidR="00A31EC6" w:rsidRPr="00A31EC6" w:rsidRDefault="00A31EC6" w:rsidP="00822E27">
      <w:pPr>
        <w:pStyle w:val="a3"/>
        <w:numPr>
          <w:ilvl w:val="0"/>
          <w:numId w:val="16"/>
        </w:numPr>
        <w:tabs>
          <w:tab w:val="left" w:pos="0"/>
        </w:tabs>
        <w:ind w:left="426" w:hanging="426"/>
        <w:jc w:val="both"/>
        <w:rPr>
          <w:rFonts w:asciiTheme="minorHAnsi" w:hAnsiTheme="minorHAnsi" w:cstheme="minorBidi"/>
        </w:rPr>
      </w:pPr>
      <w:r>
        <w:lastRenderedPageBreak/>
        <w:t xml:space="preserve">Федеральный закон от 10 января 2003 г. №20-ФЗ «О Государственной автоматизированной системе Российской Федерации «Выборы» (с </w:t>
      </w:r>
      <w:proofErr w:type="spellStart"/>
      <w:r>
        <w:t>изм</w:t>
      </w:r>
      <w:proofErr w:type="spellEnd"/>
      <w:r>
        <w:t>.) // СЗ РФ.</w:t>
      </w:r>
      <w:r w:rsidRPr="00A31EC6">
        <w:t xml:space="preserve"> </w:t>
      </w:r>
      <w:r>
        <w:t>– 2003.</w:t>
      </w:r>
      <w:r w:rsidRPr="00A31EC6">
        <w:t xml:space="preserve"> </w:t>
      </w:r>
      <w:r>
        <w:t>– №2.</w:t>
      </w:r>
      <w:r w:rsidRPr="00A31EC6">
        <w:t xml:space="preserve"> </w:t>
      </w:r>
      <w:r>
        <w:t xml:space="preserve">– Ст.172. </w:t>
      </w:r>
    </w:p>
    <w:p w:rsidR="00A31EC6" w:rsidRPr="00A31EC6" w:rsidRDefault="00A31EC6" w:rsidP="00822E27">
      <w:pPr>
        <w:pStyle w:val="a3"/>
        <w:numPr>
          <w:ilvl w:val="0"/>
          <w:numId w:val="16"/>
        </w:numPr>
        <w:tabs>
          <w:tab w:val="left" w:pos="0"/>
        </w:tabs>
        <w:ind w:left="426" w:hanging="426"/>
        <w:jc w:val="both"/>
        <w:rPr>
          <w:rFonts w:asciiTheme="minorHAnsi" w:hAnsiTheme="minorHAnsi" w:cstheme="minorBidi"/>
        </w:rPr>
      </w:pPr>
      <w:r>
        <w:t>Федеральный закон от 10 января 2003 г. №19-ФЗ «О выборах Президента Российской Федерации</w:t>
      </w:r>
      <w:proofErr w:type="gramStart"/>
      <w:r>
        <w:t>»(</w:t>
      </w:r>
      <w:proofErr w:type="gramEnd"/>
      <w:r>
        <w:t xml:space="preserve">с </w:t>
      </w:r>
      <w:proofErr w:type="spellStart"/>
      <w:r>
        <w:t>изм</w:t>
      </w:r>
      <w:proofErr w:type="spellEnd"/>
      <w:r>
        <w:t>.) // СЗ РФ.</w:t>
      </w:r>
      <w:r w:rsidRPr="00A31EC6">
        <w:t xml:space="preserve"> </w:t>
      </w:r>
      <w:r>
        <w:t>– 2003.</w:t>
      </w:r>
      <w:r w:rsidRPr="00A31EC6">
        <w:t xml:space="preserve"> </w:t>
      </w:r>
      <w:r>
        <w:t>– №2.</w:t>
      </w:r>
      <w:r w:rsidRPr="00A31EC6">
        <w:t xml:space="preserve"> </w:t>
      </w:r>
      <w:r>
        <w:t>– Ст.171.</w:t>
      </w:r>
    </w:p>
    <w:p w:rsidR="00A31EC6" w:rsidRPr="00A31EC6" w:rsidRDefault="00A31EC6" w:rsidP="00822E27">
      <w:pPr>
        <w:pStyle w:val="a3"/>
        <w:numPr>
          <w:ilvl w:val="0"/>
          <w:numId w:val="16"/>
        </w:numPr>
        <w:tabs>
          <w:tab w:val="left" w:pos="0"/>
        </w:tabs>
        <w:ind w:left="426" w:hanging="426"/>
        <w:jc w:val="both"/>
        <w:rPr>
          <w:rFonts w:asciiTheme="minorHAnsi" w:hAnsiTheme="minorHAnsi" w:cstheme="minorBidi"/>
        </w:rPr>
      </w:pPr>
      <w:r>
        <w:t>Федеральный закон от 22 февраля 2014 г. № 20-ФЗ «О выборах депутатов Государственной Думы Федерального Собрания Российской Федерации»// СЗ РФ.</w:t>
      </w:r>
      <w:r w:rsidRPr="00A31EC6">
        <w:t xml:space="preserve"> </w:t>
      </w:r>
      <w:r>
        <w:t>– 2014.</w:t>
      </w:r>
      <w:r w:rsidRPr="00A31EC6">
        <w:t xml:space="preserve"> </w:t>
      </w:r>
      <w:r>
        <w:t>– № 3.</w:t>
      </w:r>
      <w:r w:rsidRPr="00A31EC6">
        <w:t xml:space="preserve"> </w:t>
      </w:r>
      <w:r>
        <w:t xml:space="preserve">– Ст. 3134. </w:t>
      </w:r>
    </w:p>
    <w:p w:rsidR="00A31EC6" w:rsidRDefault="00A31EC6" w:rsidP="00822E27">
      <w:pPr>
        <w:pStyle w:val="a3"/>
        <w:numPr>
          <w:ilvl w:val="0"/>
          <w:numId w:val="16"/>
        </w:numPr>
        <w:tabs>
          <w:tab w:val="left" w:pos="0"/>
        </w:tabs>
        <w:ind w:left="426" w:hanging="426"/>
        <w:jc w:val="both"/>
        <w:rPr>
          <w:rFonts w:asciiTheme="minorHAnsi" w:hAnsiTheme="minorHAnsi" w:cstheme="minorBidi"/>
        </w:rPr>
      </w:pPr>
      <w:r>
        <w:t>Федеральный закон от 3 ноября 2015 г. № 300-ФЗ «Об утверждении схемы одномандатных избирательных округов для проведения выборов депутатов Государственной Думы Федерального Собрания Российской Федерации»// СЗ РФ.</w:t>
      </w:r>
      <w:r w:rsidRPr="00A31EC6">
        <w:t xml:space="preserve"> </w:t>
      </w:r>
      <w:r>
        <w:t>– 2015.</w:t>
      </w:r>
      <w:r w:rsidRPr="00A31EC6">
        <w:t xml:space="preserve"> </w:t>
      </w:r>
      <w:r>
        <w:t>– № 45.</w:t>
      </w:r>
      <w:r w:rsidRPr="00A31EC6">
        <w:t xml:space="preserve"> </w:t>
      </w:r>
      <w:r>
        <w:t>– Ст. 6201.</w:t>
      </w:r>
    </w:p>
    <w:sectPr w:rsidR="00A31EC6" w:rsidSect="0039344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1B0E" w:rsidRDefault="00451B0E" w:rsidP="00D45495">
      <w:r>
        <w:separator/>
      </w:r>
    </w:p>
  </w:endnote>
  <w:endnote w:type="continuationSeparator" w:id="1">
    <w:p w:rsidR="00451B0E" w:rsidRDefault="00451B0E" w:rsidP="00D454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42"/>
      <w:docPartObj>
        <w:docPartGallery w:val="Page Numbers (Bottom of Page)"/>
        <w:docPartUnique/>
      </w:docPartObj>
    </w:sdtPr>
    <w:sdtEndPr>
      <w:rPr>
        <w:rFonts w:ascii="Times New Roman" w:hAnsi="Times New Roman" w:cs="Times New Roman"/>
      </w:rPr>
    </w:sdtEndPr>
    <w:sdtContent>
      <w:p w:rsidR="00D45495" w:rsidRPr="00D45495" w:rsidRDefault="00986014">
        <w:pPr>
          <w:pStyle w:val="a9"/>
          <w:rPr>
            <w:rFonts w:ascii="Times New Roman" w:hAnsi="Times New Roman" w:cs="Times New Roman"/>
          </w:rPr>
        </w:pPr>
        <w:r w:rsidRPr="00D45495">
          <w:rPr>
            <w:rFonts w:ascii="Times New Roman" w:hAnsi="Times New Roman" w:cs="Times New Roman"/>
          </w:rPr>
          <w:fldChar w:fldCharType="begin"/>
        </w:r>
        <w:r w:rsidR="00D45495" w:rsidRPr="00D45495">
          <w:rPr>
            <w:rFonts w:ascii="Times New Roman" w:hAnsi="Times New Roman" w:cs="Times New Roman"/>
          </w:rPr>
          <w:instrText xml:space="preserve"> PAGE   \* MERGEFORMAT </w:instrText>
        </w:r>
        <w:r w:rsidRPr="00D45495">
          <w:rPr>
            <w:rFonts w:ascii="Times New Roman" w:hAnsi="Times New Roman" w:cs="Times New Roman"/>
          </w:rPr>
          <w:fldChar w:fldCharType="separate"/>
        </w:r>
        <w:r w:rsidR="005D3B70">
          <w:rPr>
            <w:rFonts w:ascii="Times New Roman" w:hAnsi="Times New Roman" w:cs="Times New Roman"/>
            <w:noProof/>
          </w:rPr>
          <w:t>38</w:t>
        </w:r>
        <w:r w:rsidRPr="00D45495">
          <w:rPr>
            <w:rFonts w:ascii="Times New Roman" w:hAnsi="Times New Roman" w:cs="Times New Roman"/>
          </w:rPr>
          <w:fldChar w:fldCharType="end"/>
        </w:r>
      </w:p>
    </w:sdtContent>
  </w:sdt>
  <w:p w:rsidR="00D45495" w:rsidRDefault="00D4549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1B0E" w:rsidRDefault="00451B0E" w:rsidP="00D45495">
      <w:r>
        <w:separator/>
      </w:r>
    </w:p>
  </w:footnote>
  <w:footnote w:type="continuationSeparator" w:id="1">
    <w:p w:rsidR="00451B0E" w:rsidRDefault="00451B0E" w:rsidP="00D45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02E"/>
    <w:multiLevelType w:val="multilevel"/>
    <w:tmpl w:val="E2D22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C931C5"/>
    <w:multiLevelType w:val="hybridMultilevel"/>
    <w:tmpl w:val="44BEB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2A5FC6"/>
    <w:multiLevelType w:val="hybridMultilevel"/>
    <w:tmpl w:val="1736EC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0B0314"/>
    <w:multiLevelType w:val="hybridMultilevel"/>
    <w:tmpl w:val="79540E0C"/>
    <w:lvl w:ilvl="0" w:tplc="D326F712">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5">
    <w:nsid w:val="1C8E2494"/>
    <w:multiLevelType w:val="multilevel"/>
    <w:tmpl w:val="1CE61E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23435C4"/>
    <w:multiLevelType w:val="multilevel"/>
    <w:tmpl w:val="E2D22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A6E5CA3"/>
    <w:multiLevelType w:val="hybridMultilevel"/>
    <w:tmpl w:val="5E36AA4C"/>
    <w:lvl w:ilvl="0" w:tplc="52981FA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A858BD"/>
    <w:multiLevelType w:val="hybridMultilevel"/>
    <w:tmpl w:val="00F2B464"/>
    <w:lvl w:ilvl="0" w:tplc="D326F712">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abstractNum w:abstractNumId="9">
    <w:nsid w:val="464A3C19"/>
    <w:multiLevelType w:val="hybridMultilevel"/>
    <w:tmpl w:val="84C4C0AC"/>
    <w:lvl w:ilvl="0" w:tplc="D326F7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B4A1627"/>
    <w:multiLevelType w:val="hybridMultilevel"/>
    <w:tmpl w:val="C436F7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16B3F47"/>
    <w:multiLevelType w:val="hybridMultilevel"/>
    <w:tmpl w:val="6B7CD6BA"/>
    <w:lvl w:ilvl="0" w:tplc="8B6048D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3">
    <w:nsid w:val="56843B71"/>
    <w:multiLevelType w:val="hybridMultilevel"/>
    <w:tmpl w:val="1D0E23F2"/>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DE27505"/>
    <w:multiLevelType w:val="hybridMultilevel"/>
    <w:tmpl w:val="33605D00"/>
    <w:lvl w:ilvl="0" w:tplc="D326F7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D6A41AA"/>
    <w:multiLevelType w:val="hybridMultilevel"/>
    <w:tmpl w:val="D7AEEBF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5870D20"/>
    <w:multiLevelType w:val="hybridMultilevel"/>
    <w:tmpl w:val="4C6E8F6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8A35D6"/>
    <w:multiLevelType w:val="multilevel"/>
    <w:tmpl w:val="1CE61E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AF55F30"/>
    <w:multiLevelType w:val="hybridMultilevel"/>
    <w:tmpl w:val="F7980A0C"/>
    <w:lvl w:ilvl="0" w:tplc="CB4A6A2E">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BE43A99"/>
    <w:multiLevelType w:val="hybridMultilevel"/>
    <w:tmpl w:val="9C329884"/>
    <w:lvl w:ilvl="0" w:tplc="D326F712">
      <w:start w:val="1"/>
      <w:numFmt w:val="bullet"/>
      <w:lvlText w:val=""/>
      <w:lvlJc w:val="left"/>
      <w:pPr>
        <w:ind w:left="1855" w:hanging="360"/>
      </w:pPr>
      <w:rPr>
        <w:rFonts w:ascii="Symbol" w:hAnsi="Symbol" w:hint="default"/>
      </w:rPr>
    </w:lvl>
    <w:lvl w:ilvl="1" w:tplc="04190003" w:tentative="1">
      <w:start w:val="1"/>
      <w:numFmt w:val="bullet"/>
      <w:lvlText w:val="o"/>
      <w:lvlJc w:val="left"/>
      <w:pPr>
        <w:ind w:left="2575" w:hanging="360"/>
      </w:pPr>
      <w:rPr>
        <w:rFonts w:ascii="Courier New" w:hAnsi="Courier New" w:cs="Courier New" w:hint="default"/>
      </w:rPr>
    </w:lvl>
    <w:lvl w:ilvl="2" w:tplc="04190005" w:tentative="1">
      <w:start w:val="1"/>
      <w:numFmt w:val="bullet"/>
      <w:lvlText w:val=""/>
      <w:lvlJc w:val="left"/>
      <w:pPr>
        <w:ind w:left="3295" w:hanging="360"/>
      </w:pPr>
      <w:rPr>
        <w:rFonts w:ascii="Wingdings" w:hAnsi="Wingdings" w:hint="default"/>
      </w:rPr>
    </w:lvl>
    <w:lvl w:ilvl="3" w:tplc="04190001" w:tentative="1">
      <w:start w:val="1"/>
      <w:numFmt w:val="bullet"/>
      <w:lvlText w:val=""/>
      <w:lvlJc w:val="left"/>
      <w:pPr>
        <w:ind w:left="4015" w:hanging="360"/>
      </w:pPr>
      <w:rPr>
        <w:rFonts w:ascii="Symbol" w:hAnsi="Symbol" w:hint="default"/>
      </w:rPr>
    </w:lvl>
    <w:lvl w:ilvl="4" w:tplc="04190003" w:tentative="1">
      <w:start w:val="1"/>
      <w:numFmt w:val="bullet"/>
      <w:lvlText w:val="o"/>
      <w:lvlJc w:val="left"/>
      <w:pPr>
        <w:ind w:left="4735" w:hanging="360"/>
      </w:pPr>
      <w:rPr>
        <w:rFonts w:ascii="Courier New" w:hAnsi="Courier New" w:cs="Courier New" w:hint="default"/>
      </w:rPr>
    </w:lvl>
    <w:lvl w:ilvl="5" w:tplc="04190005" w:tentative="1">
      <w:start w:val="1"/>
      <w:numFmt w:val="bullet"/>
      <w:lvlText w:val=""/>
      <w:lvlJc w:val="left"/>
      <w:pPr>
        <w:ind w:left="5455" w:hanging="360"/>
      </w:pPr>
      <w:rPr>
        <w:rFonts w:ascii="Wingdings" w:hAnsi="Wingdings" w:hint="default"/>
      </w:rPr>
    </w:lvl>
    <w:lvl w:ilvl="6" w:tplc="04190001" w:tentative="1">
      <w:start w:val="1"/>
      <w:numFmt w:val="bullet"/>
      <w:lvlText w:val=""/>
      <w:lvlJc w:val="left"/>
      <w:pPr>
        <w:ind w:left="6175" w:hanging="360"/>
      </w:pPr>
      <w:rPr>
        <w:rFonts w:ascii="Symbol" w:hAnsi="Symbol" w:hint="default"/>
      </w:rPr>
    </w:lvl>
    <w:lvl w:ilvl="7" w:tplc="04190003" w:tentative="1">
      <w:start w:val="1"/>
      <w:numFmt w:val="bullet"/>
      <w:lvlText w:val="o"/>
      <w:lvlJc w:val="left"/>
      <w:pPr>
        <w:ind w:left="6895" w:hanging="360"/>
      </w:pPr>
      <w:rPr>
        <w:rFonts w:ascii="Courier New" w:hAnsi="Courier New" w:cs="Courier New" w:hint="default"/>
      </w:rPr>
    </w:lvl>
    <w:lvl w:ilvl="8" w:tplc="04190005" w:tentative="1">
      <w:start w:val="1"/>
      <w:numFmt w:val="bullet"/>
      <w:lvlText w:val=""/>
      <w:lvlJc w:val="left"/>
      <w:pPr>
        <w:ind w:left="7615"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9"/>
  </w:num>
  <w:num w:numId="19">
    <w:abstractNumId w:val="14"/>
  </w:num>
  <w:num w:numId="20">
    <w:abstractNumId w:val="4"/>
  </w:num>
  <w:num w:numId="21">
    <w:abstractNumId w:val="19"/>
  </w:num>
  <w:num w:numId="22">
    <w:abstractNumId w:val="8"/>
  </w:num>
  <w:num w:numId="23">
    <w:abstractNumId w:val="2"/>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E110C"/>
    <w:rsid w:val="000A6279"/>
    <w:rsid w:val="002251B1"/>
    <w:rsid w:val="003263E6"/>
    <w:rsid w:val="0037205E"/>
    <w:rsid w:val="0038588A"/>
    <w:rsid w:val="00393443"/>
    <w:rsid w:val="003D16EC"/>
    <w:rsid w:val="004373B7"/>
    <w:rsid w:val="00451B0E"/>
    <w:rsid w:val="00467775"/>
    <w:rsid w:val="00474F47"/>
    <w:rsid w:val="00510837"/>
    <w:rsid w:val="00556D2F"/>
    <w:rsid w:val="00562293"/>
    <w:rsid w:val="005D3B70"/>
    <w:rsid w:val="00616B14"/>
    <w:rsid w:val="0062751A"/>
    <w:rsid w:val="00634A48"/>
    <w:rsid w:val="006A6653"/>
    <w:rsid w:val="006E62ED"/>
    <w:rsid w:val="00710DF7"/>
    <w:rsid w:val="00720C06"/>
    <w:rsid w:val="00822E27"/>
    <w:rsid w:val="00842118"/>
    <w:rsid w:val="00852459"/>
    <w:rsid w:val="009136B6"/>
    <w:rsid w:val="00986014"/>
    <w:rsid w:val="009900CC"/>
    <w:rsid w:val="009E110C"/>
    <w:rsid w:val="00A31EC6"/>
    <w:rsid w:val="00B01AED"/>
    <w:rsid w:val="00B36953"/>
    <w:rsid w:val="00C50658"/>
    <w:rsid w:val="00C60765"/>
    <w:rsid w:val="00CB1782"/>
    <w:rsid w:val="00CB59E5"/>
    <w:rsid w:val="00D31F95"/>
    <w:rsid w:val="00D45495"/>
    <w:rsid w:val="00DD1996"/>
    <w:rsid w:val="00DF026E"/>
    <w:rsid w:val="00DF299B"/>
    <w:rsid w:val="00F25BF9"/>
    <w:rsid w:val="00F408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2">
    <w:name w:val="heading 2"/>
    <w:basedOn w:val="a"/>
    <w:link w:val="20"/>
    <w:semiHidden/>
    <w:unhideWhenUsed/>
    <w:qFormat/>
    <w:rsid w:val="009E110C"/>
    <w:pPr>
      <w:spacing w:before="100" w:beforeAutospacing="1" w:after="100" w:afterAutospacing="1"/>
      <w:jc w:val="left"/>
      <w:outlineLvl w:val="1"/>
    </w:pPr>
    <w:rPr>
      <w:rFonts w:ascii="Times New Roman" w:eastAsia="Times New Roman" w:hAnsi="Times New Roman" w:cs="Times New Roman"/>
      <w:b/>
      <w:bCs/>
      <w:color w:val="00000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110C"/>
    <w:pPr>
      <w:spacing w:after="200" w:line="276" w:lineRule="auto"/>
      <w:ind w:left="720"/>
      <w:contextualSpacing/>
      <w:jc w:val="left"/>
    </w:pPr>
    <w:rPr>
      <w:rFonts w:ascii="Times New Roman" w:hAnsi="Times New Roman" w:cs="Times New Roman"/>
      <w:color w:val="000000"/>
      <w:sz w:val="28"/>
      <w:szCs w:val="28"/>
    </w:rPr>
  </w:style>
  <w:style w:type="paragraph" w:styleId="a4">
    <w:name w:val="Normal (Web)"/>
    <w:basedOn w:val="a"/>
    <w:uiPriority w:val="99"/>
    <w:unhideWhenUsed/>
    <w:qFormat/>
    <w:rsid w:val="009E110C"/>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0"/>
    <w:link w:val="2"/>
    <w:semiHidden/>
    <w:rsid w:val="009E110C"/>
    <w:rPr>
      <w:rFonts w:ascii="Times New Roman" w:eastAsia="Times New Roman" w:hAnsi="Times New Roman" w:cs="Times New Roman"/>
      <w:b/>
      <w:bCs/>
      <w:color w:val="000000"/>
      <w:sz w:val="36"/>
      <w:szCs w:val="36"/>
      <w:lang w:eastAsia="ru-RU"/>
    </w:rPr>
  </w:style>
  <w:style w:type="character" w:styleId="a5">
    <w:name w:val="Hyperlink"/>
    <w:basedOn w:val="a0"/>
    <w:uiPriority w:val="99"/>
    <w:semiHidden/>
    <w:unhideWhenUsed/>
    <w:rsid w:val="009E110C"/>
    <w:rPr>
      <w:color w:val="0000FF"/>
      <w:u w:val="single"/>
    </w:rPr>
  </w:style>
  <w:style w:type="character" w:styleId="a6">
    <w:name w:val="Strong"/>
    <w:basedOn w:val="a0"/>
    <w:uiPriority w:val="22"/>
    <w:qFormat/>
    <w:rsid w:val="009E110C"/>
    <w:rPr>
      <w:b/>
      <w:bCs/>
    </w:rPr>
  </w:style>
  <w:style w:type="paragraph" w:styleId="a7">
    <w:name w:val="header"/>
    <w:basedOn w:val="a"/>
    <w:link w:val="a8"/>
    <w:uiPriority w:val="99"/>
    <w:semiHidden/>
    <w:unhideWhenUsed/>
    <w:rsid w:val="00D45495"/>
    <w:pPr>
      <w:tabs>
        <w:tab w:val="center" w:pos="4677"/>
        <w:tab w:val="right" w:pos="9355"/>
      </w:tabs>
    </w:pPr>
  </w:style>
  <w:style w:type="character" w:customStyle="1" w:styleId="a8">
    <w:name w:val="Верхний колонтитул Знак"/>
    <w:basedOn w:val="a0"/>
    <w:link w:val="a7"/>
    <w:uiPriority w:val="99"/>
    <w:semiHidden/>
    <w:rsid w:val="00D45495"/>
  </w:style>
  <w:style w:type="paragraph" w:styleId="a9">
    <w:name w:val="footer"/>
    <w:basedOn w:val="a"/>
    <w:link w:val="aa"/>
    <w:uiPriority w:val="99"/>
    <w:unhideWhenUsed/>
    <w:rsid w:val="00D45495"/>
    <w:pPr>
      <w:tabs>
        <w:tab w:val="center" w:pos="4677"/>
        <w:tab w:val="right" w:pos="9355"/>
      </w:tabs>
    </w:pPr>
  </w:style>
  <w:style w:type="character" w:customStyle="1" w:styleId="aa">
    <w:name w:val="Нижний колонтитул Знак"/>
    <w:basedOn w:val="a0"/>
    <w:link w:val="a9"/>
    <w:uiPriority w:val="99"/>
    <w:rsid w:val="00D45495"/>
  </w:style>
</w:styles>
</file>

<file path=word/webSettings.xml><?xml version="1.0" encoding="utf-8"?>
<w:webSettings xmlns:r="http://schemas.openxmlformats.org/officeDocument/2006/relationships" xmlns:w="http://schemas.openxmlformats.org/wordprocessingml/2006/main">
  <w:divs>
    <w:div w:id="282657575">
      <w:bodyDiv w:val="1"/>
      <w:marLeft w:val="0"/>
      <w:marRight w:val="0"/>
      <w:marTop w:val="0"/>
      <w:marBottom w:val="0"/>
      <w:divBdr>
        <w:top w:val="none" w:sz="0" w:space="0" w:color="auto"/>
        <w:left w:val="none" w:sz="0" w:space="0" w:color="auto"/>
        <w:bottom w:val="none" w:sz="0" w:space="0" w:color="auto"/>
        <w:right w:val="none" w:sz="0" w:space="0" w:color="auto"/>
      </w:divBdr>
    </w:div>
    <w:div w:id="518815464">
      <w:bodyDiv w:val="1"/>
      <w:marLeft w:val="0"/>
      <w:marRight w:val="0"/>
      <w:marTop w:val="0"/>
      <w:marBottom w:val="0"/>
      <w:divBdr>
        <w:top w:val="none" w:sz="0" w:space="0" w:color="auto"/>
        <w:left w:val="none" w:sz="0" w:space="0" w:color="auto"/>
        <w:bottom w:val="none" w:sz="0" w:space="0" w:color="auto"/>
        <w:right w:val="none" w:sz="0" w:space="0" w:color="auto"/>
      </w:divBdr>
    </w:div>
    <w:div w:id="597300592">
      <w:bodyDiv w:val="1"/>
      <w:marLeft w:val="0"/>
      <w:marRight w:val="0"/>
      <w:marTop w:val="0"/>
      <w:marBottom w:val="0"/>
      <w:divBdr>
        <w:top w:val="none" w:sz="0" w:space="0" w:color="auto"/>
        <w:left w:val="none" w:sz="0" w:space="0" w:color="auto"/>
        <w:bottom w:val="none" w:sz="0" w:space="0" w:color="auto"/>
        <w:right w:val="none" w:sz="0" w:space="0" w:color="auto"/>
      </w:divBdr>
    </w:div>
    <w:div w:id="668605746">
      <w:bodyDiv w:val="1"/>
      <w:marLeft w:val="0"/>
      <w:marRight w:val="0"/>
      <w:marTop w:val="0"/>
      <w:marBottom w:val="0"/>
      <w:divBdr>
        <w:top w:val="none" w:sz="0" w:space="0" w:color="auto"/>
        <w:left w:val="none" w:sz="0" w:space="0" w:color="auto"/>
        <w:bottom w:val="none" w:sz="0" w:space="0" w:color="auto"/>
        <w:right w:val="none" w:sz="0" w:space="0" w:color="auto"/>
      </w:divBdr>
    </w:div>
    <w:div w:id="702709168">
      <w:bodyDiv w:val="1"/>
      <w:marLeft w:val="0"/>
      <w:marRight w:val="0"/>
      <w:marTop w:val="0"/>
      <w:marBottom w:val="0"/>
      <w:divBdr>
        <w:top w:val="none" w:sz="0" w:space="0" w:color="auto"/>
        <w:left w:val="none" w:sz="0" w:space="0" w:color="auto"/>
        <w:bottom w:val="none" w:sz="0" w:space="0" w:color="auto"/>
        <w:right w:val="none" w:sz="0" w:space="0" w:color="auto"/>
      </w:divBdr>
    </w:div>
    <w:div w:id="707529118">
      <w:bodyDiv w:val="1"/>
      <w:marLeft w:val="0"/>
      <w:marRight w:val="0"/>
      <w:marTop w:val="0"/>
      <w:marBottom w:val="0"/>
      <w:divBdr>
        <w:top w:val="none" w:sz="0" w:space="0" w:color="auto"/>
        <w:left w:val="none" w:sz="0" w:space="0" w:color="auto"/>
        <w:bottom w:val="none" w:sz="0" w:space="0" w:color="auto"/>
        <w:right w:val="none" w:sz="0" w:space="0" w:color="auto"/>
      </w:divBdr>
    </w:div>
    <w:div w:id="1651473521">
      <w:bodyDiv w:val="1"/>
      <w:marLeft w:val="0"/>
      <w:marRight w:val="0"/>
      <w:marTop w:val="0"/>
      <w:marBottom w:val="0"/>
      <w:divBdr>
        <w:top w:val="none" w:sz="0" w:space="0" w:color="auto"/>
        <w:left w:val="none" w:sz="0" w:space="0" w:color="auto"/>
        <w:bottom w:val="none" w:sz="0" w:space="0" w:color="auto"/>
        <w:right w:val="none" w:sz="0" w:space="0" w:color="auto"/>
      </w:divBdr>
    </w:div>
    <w:div w:id="1733119833">
      <w:bodyDiv w:val="1"/>
      <w:marLeft w:val="0"/>
      <w:marRight w:val="0"/>
      <w:marTop w:val="0"/>
      <w:marBottom w:val="0"/>
      <w:divBdr>
        <w:top w:val="none" w:sz="0" w:space="0" w:color="auto"/>
        <w:left w:val="none" w:sz="0" w:space="0" w:color="auto"/>
        <w:bottom w:val="none" w:sz="0" w:space="0" w:color="auto"/>
        <w:right w:val="none" w:sz="0" w:space="0" w:color="auto"/>
      </w:divBdr>
    </w:div>
    <w:div w:id="1769884345">
      <w:bodyDiv w:val="1"/>
      <w:marLeft w:val="0"/>
      <w:marRight w:val="0"/>
      <w:marTop w:val="0"/>
      <w:marBottom w:val="0"/>
      <w:divBdr>
        <w:top w:val="none" w:sz="0" w:space="0" w:color="auto"/>
        <w:left w:val="none" w:sz="0" w:space="0" w:color="auto"/>
        <w:bottom w:val="none" w:sz="0" w:space="0" w:color="auto"/>
        <w:right w:val="none" w:sz="0" w:space="0" w:color="auto"/>
      </w:divBdr>
    </w:div>
    <w:div w:id="194858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polis.ru/wiki/vybory/vidy-vyborov/vybory-glav-subektov-federatsii/vybory-gubernatorov" TargetMode="External"/><Relationship Id="rId13" Type="http://schemas.openxmlformats.org/officeDocument/2006/relationships/hyperlink" Target="https://vk.com/doc310667124_439249813?hash=c91ce27ebf7a0f496d&amp;dl=3a810d21ec20d1c063" TargetMode="External"/><Relationship Id="rId3" Type="http://schemas.openxmlformats.org/officeDocument/2006/relationships/settings" Target="settings.xml"/><Relationship Id="rId7" Type="http://schemas.openxmlformats.org/officeDocument/2006/relationships/hyperlink" Target="http://yopolis.ru/wiki/vybory/vidy-vyborov/munitsipalnye-vybory" TargetMode="External"/><Relationship Id="rId12" Type="http://schemas.openxmlformats.org/officeDocument/2006/relationships/hyperlink" Target="https://vk.com/doc310667124_442784413?hash=d94b5369590cff1b08&amp;dl=84f74e05b5e8b5d2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ultant.ru/document/cons_doc_LAW_371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randars.ru/student/mirovaya-ekonomika/oon.html" TargetMode="External"/><Relationship Id="rId4" Type="http://schemas.openxmlformats.org/officeDocument/2006/relationships/webSettings" Target="webSettings.xml"/><Relationship Id="rId9" Type="http://schemas.openxmlformats.org/officeDocument/2006/relationships/hyperlink" Target="http://www.grandars.ru/college/sociologiya/vybory.htm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40</Pages>
  <Words>15257</Words>
  <Characters>86968</Characters>
  <Application>Microsoft Office Word</Application>
  <DocSecurity>0</DocSecurity>
  <Lines>724</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21</cp:revision>
  <dcterms:created xsi:type="dcterms:W3CDTF">2023-08-03T17:51:00Z</dcterms:created>
  <dcterms:modified xsi:type="dcterms:W3CDTF">2023-10-27T13:06:00Z</dcterms:modified>
</cp:coreProperties>
</file>