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443" w:rsidRPr="005A108B" w:rsidRDefault="005A108B" w:rsidP="005A108B">
      <w:pPr>
        <w:rPr>
          <w:rFonts w:ascii="Times New Roman" w:eastAsia="Times New Roman" w:hAnsi="Times New Roman"/>
          <w:b/>
          <w:color w:val="000000"/>
          <w:sz w:val="28"/>
          <w:szCs w:val="28"/>
          <w:lang w:eastAsia="ru-RU"/>
        </w:rPr>
      </w:pPr>
      <w:r w:rsidRPr="005A108B">
        <w:rPr>
          <w:rFonts w:ascii="Times New Roman" w:hAnsi="Times New Roman"/>
          <w:b/>
          <w:sz w:val="28"/>
          <w:szCs w:val="28"/>
          <w:lang w:val="uk-UA"/>
        </w:rPr>
        <w:t xml:space="preserve">Тема 1.6. </w:t>
      </w:r>
      <w:r w:rsidRPr="005A108B">
        <w:rPr>
          <w:rFonts w:ascii="Times New Roman" w:eastAsia="Times New Roman" w:hAnsi="Times New Roman"/>
          <w:b/>
          <w:color w:val="000000"/>
          <w:sz w:val="28"/>
          <w:szCs w:val="28"/>
          <w:lang w:eastAsia="ru-RU"/>
        </w:rPr>
        <w:t>Основы конституционного строя Российской Федерации</w:t>
      </w:r>
    </w:p>
    <w:p w:rsidR="005A108B" w:rsidRDefault="005A108B">
      <w:pPr>
        <w:rPr>
          <w:rFonts w:ascii="Times New Roman" w:eastAsia="Times New Roman" w:hAnsi="Times New Roman"/>
          <w:b/>
          <w:color w:val="000000"/>
          <w:sz w:val="28"/>
          <w:szCs w:val="28"/>
          <w:lang w:eastAsia="ru-RU"/>
        </w:rPr>
      </w:pPr>
    </w:p>
    <w:p w:rsidR="005A108B" w:rsidRPr="005A108B" w:rsidRDefault="005A108B">
      <w:pPr>
        <w:rPr>
          <w:rFonts w:ascii="Times New Roman" w:eastAsia="Times New Roman" w:hAnsi="Times New Roman"/>
          <w:b/>
          <w:color w:val="000000"/>
          <w:sz w:val="28"/>
          <w:szCs w:val="28"/>
          <w:lang w:eastAsia="ru-RU"/>
        </w:rPr>
      </w:pPr>
      <w:r w:rsidRPr="005A108B">
        <w:rPr>
          <w:rFonts w:ascii="Times New Roman" w:eastAsia="Times New Roman" w:hAnsi="Times New Roman"/>
          <w:b/>
          <w:color w:val="000000"/>
          <w:sz w:val="28"/>
          <w:szCs w:val="28"/>
          <w:lang w:eastAsia="ru-RU"/>
        </w:rPr>
        <w:t>ПЛАН ЛЕКЦИИ</w:t>
      </w:r>
    </w:p>
    <w:p w:rsidR="005A108B" w:rsidRPr="005A108B" w:rsidRDefault="005A108B" w:rsidP="005A108B">
      <w:pPr>
        <w:pStyle w:val="a3"/>
        <w:numPr>
          <w:ilvl w:val="0"/>
          <w:numId w:val="4"/>
        </w:numPr>
        <w:ind w:left="426" w:hanging="426"/>
        <w:jc w:val="both"/>
        <w:rPr>
          <w:rFonts w:ascii="Times New Roman" w:hAnsi="Times New Roman"/>
          <w:sz w:val="28"/>
          <w:szCs w:val="28"/>
        </w:rPr>
      </w:pPr>
      <w:r w:rsidRPr="005A108B">
        <w:rPr>
          <w:rFonts w:ascii="Times New Roman" w:hAnsi="Times New Roman"/>
          <w:sz w:val="28"/>
          <w:szCs w:val="28"/>
        </w:rPr>
        <w:t>Понятие </w:t>
      </w:r>
      <w:r>
        <w:rPr>
          <w:rFonts w:ascii="Times New Roman" w:hAnsi="Times New Roman"/>
          <w:sz w:val="28"/>
          <w:szCs w:val="28"/>
        </w:rPr>
        <w:t xml:space="preserve">и структура </w:t>
      </w:r>
      <w:r w:rsidRPr="005A108B">
        <w:rPr>
          <w:rFonts w:ascii="Times New Roman" w:hAnsi="Times New Roman"/>
          <w:sz w:val="28"/>
          <w:szCs w:val="28"/>
        </w:rPr>
        <w:t>конституционного строя.</w:t>
      </w:r>
    </w:p>
    <w:p w:rsidR="005A108B" w:rsidRPr="005A108B" w:rsidRDefault="005A108B" w:rsidP="005A108B">
      <w:pPr>
        <w:pStyle w:val="a3"/>
        <w:numPr>
          <w:ilvl w:val="0"/>
          <w:numId w:val="4"/>
        </w:numPr>
        <w:ind w:left="426" w:hanging="426"/>
        <w:jc w:val="both"/>
        <w:rPr>
          <w:rFonts w:ascii="Times New Roman" w:hAnsi="Times New Roman"/>
          <w:sz w:val="28"/>
          <w:szCs w:val="28"/>
        </w:rPr>
      </w:pPr>
      <w:r w:rsidRPr="005A108B">
        <w:rPr>
          <w:rFonts w:ascii="Times New Roman" w:hAnsi="Times New Roman"/>
          <w:sz w:val="28"/>
          <w:szCs w:val="28"/>
        </w:rPr>
        <w:t xml:space="preserve">Российская федерация – демократическое, федеративное, социальное, правовое государство. Форма государственности России. </w:t>
      </w:r>
    </w:p>
    <w:p w:rsidR="005A108B" w:rsidRPr="005A108B" w:rsidRDefault="005A108B" w:rsidP="005A108B">
      <w:pPr>
        <w:pStyle w:val="a3"/>
        <w:numPr>
          <w:ilvl w:val="0"/>
          <w:numId w:val="4"/>
        </w:numPr>
        <w:ind w:left="426" w:hanging="426"/>
        <w:jc w:val="both"/>
        <w:rPr>
          <w:rFonts w:ascii="Times New Roman" w:hAnsi="Times New Roman"/>
          <w:sz w:val="28"/>
          <w:szCs w:val="28"/>
        </w:rPr>
      </w:pPr>
      <w:r w:rsidRPr="005A108B">
        <w:rPr>
          <w:rFonts w:ascii="Times New Roman" w:hAnsi="Times New Roman"/>
          <w:sz w:val="28"/>
          <w:szCs w:val="28"/>
        </w:rPr>
        <w:t>Принципы государственного регулирования экономической деятельности в правовом государстве.</w:t>
      </w:r>
    </w:p>
    <w:p w:rsidR="005A108B" w:rsidRPr="005A108B" w:rsidRDefault="005A108B" w:rsidP="005A108B">
      <w:pPr>
        <w:pStyle w:val="a3"/>
        <w:numPr>
          <w:ilvl w:val="0"/>
          <w:numId w:val="4"/>
        </w:numPr>
        <w:ind w:left="426" w:hanging="426"/>
        <w:jc w:val="both"/>
        <w:rPr>
          <w:rFonts w:ascii="Times New Roman" w:hAnsi="Times New Roman"/>
          <w:sz w:val="28"/>
          <w:szCs w:val="28"/>
        </w:rPr>
      </w:pPr>
      <w:r w:rsidRPr="005A108B">
        <w:rPr>
          <w:rFonts w:ascii="Times New Roman" w:hAnsi="Times New Roman"/>
          <w:sz w:val="28"/>
          <w:szCs w:val="28"/>
        </w:rPr>
        <w:t xml:space="preserve">Принципы государственного регулирования политической деятельности в Российской Федерации. </w:t>
      </w:r>
    </w:p>
    <w:p w:rsidR="005A108B" w:rsidRDefault="005A108B" w:rsidP="005A108B">
      <w:pPr>
        <w:pStyle w:val="a3"/>
        <w:numPr>
          <w:ilvl w:val="0"/>
          <w:numId w:val="4"/>
        </w:numPr>
        <w:ind w:left="426" w:hanging="426"/>
        <w:jc w:val="both"/>
        <w:rPr>
          <w:rFonts w:ascii="Times New Roman" w:hAnsi="Times New Roman"/>
          <w:sz w:val="28"/>
          <w:szCs w:val="28"/>
        </w:rPr>
      </w:pPr>
      <w:r w:rsidRPr="005A108B">
        <w:rPr>
          <w:rFonts w:ascii="Times New Roman" w:hAnsi="Times New Roman"/>
          <w:sz w:val="28"/>
          <w:szCs w:val="28"/>
        </w:rPr>
        <w:t xml:space="preserve">Конституционные принципы культурной и языковой политики Российской Федерации. </w:t>
      </w:r>
    </w:p>
    <w:p w:rsidR="005A108B" w:rsidRPr="005A108B" w:rsidRDefault="005A108B" w:rsidP="005A108B">
      <w:pPr>
        <w:pStyle w:val="a3"/>
        <w:numPr>
          <w:ilvl w:val="0"/>
          <w:numId w:val="4"/>
        </w:numPr>
        <w:ind w:left="426" w:hanging="426"/>
        <w:jc w:val="both"/>
        <w:rPr>
          <w:rFonts w:ascii="Times New Roman" w:hAnsi="Times New Roman"/>
          <w:sz w:val="28"/>
          <w:szCs w:val="28"/>
        </w:rPr>
      </w:pPr>
      <w:r w:rsidRPr="005A108B">
        <w:rPr>
          <w:rFonts w:ascii="Times New Roman" w:hAnsi="Times New Roman"/>
          <w:sz w:val="28"/>
          <w:szCs w:val="28"/>
        </w:rPr>
        <w:t>Защита суверенитета и территориальной целостности.</w:t>
      </w:r>
    </w:p>
    <w:p w:rsidR="005A108B" w:rsidRDefault="005A108B" w:rsidP="005A108B">
      <w:pPr>
        <w:jc w:val="both"/>
        <w:rPr>
          <w:rFonts w:ascii="Times New Roman" w:hAnsi="Times New Roman"/>
          <w:sz w:val="24"/>
        </w:rPr>
      </w:pPr>
    </w:p>
    <w:p w:rsidR="005A108B" w:rsidRPr="009F050E" w:rsidRDefault="005A108B" w:rsidP="009F050E">
      <w:pPr>
        <w:ind w:firstLine="709"/>
        <w:jc w:val="both"/>
        <w:rPr>
          <w:rFonts w:ascii="Times New Roman" w:hAnsi="Times New Roman" w:cs="Times New Roman"/>
          <w:b/>
          <w:sz w:val="28"/>
          <w:szCs w:val="28"/>
        </w:rPr>
      </w:pPr>
      <w:r w:rsidRPr="009F050E">
        <w:rPr>
          <w:rFonts w:ascii="Times New Roman" w:hAnsi="Times New Roman" w:cs="Times New Roman"/>
          <w:b/>
          <w:sz w:val="28"/>
          <w:szCs w:val="28"/>
        </w:rPr>
        <w:t>1. Понятие и структура конституционного строя</w:t>
      </w:r>
    </w:p>
    <w:p w:rsidR="005A108B" w:rsidRPr="009F050E" w:rsidRDefault="005A108B" w:rsidP="009F050E">
      <w:pPr>
        <w:ind w:firstLine="709"/>
        <w:jc w:val="both"/>
        <w:rPr>
          <w:rFonts w:ascii="Times New Roman" w:hAnsi="Times New Roman" w:cs="Times New Roman"/>
          <w:sz w:val="28"/>
          <w:szCs w:val="28"/>
        </w:rPr>
      </w:pPr>
      <w:r w:rsidRPr="009F050E">
        <w:rPr>
          <w:rFonts w:ascii="Times New Roman" w:hAnsi="Times New Roman" w:cs="Times New Roman"/>
          <w:sz w:val="28"/>
          <w:szCs w:val="28"/>
        </w:rPr>
        <w:t>Всякое государство в той или иной мере подчинено праву. Для того чтобы государство в полной мере подчинялось праву, нужны соответствующие гарантии. В своей совокупности они обеспечивают такую форму, такой способ организации государства, который может быть назван конституционным строем.</w:t>
      </w:r>
    </w:p>
    <w:p w:rsidR="005A108B" w:rsidRPr="009F050E" w:rsidRDefault="005A108B" w:rsidP="009F050E">
      <w:pPr>
        <w:ind w:firstLine="709"/>
        <w:jc w:val="both"/>
        <w:rPr>
          <w:rFonts w:ascii="Times New Roman" w:hAnsi="Times New Roman" w:cs="Times New Roman"/>
          <w:sz w:val="28"/>
          <w:szCs w:val="28"/>
        </w:rPr>
      </w:pPr>
      <w:r w:rsidRPr="009F050E">
        <w:rPr>
          <w:rFonts w:ascii="Times New Roman" w:hAnsi="Times New Roman" w:cs="Times New Roman"/>
          <w:sz w:val="28"/>
          <w:szCs w:val="28"/>
        </w:rPr>
        <w:t>Следовательно, конституционный строй – это форма (способ) организации государства, которая обеспечивает подчинение его праву и характеризует его как конституционное государство.</w:t>
      </w:r>
    </w:p>
    <w:p w:rsidR="005A108B" w:rsidRPr="009F050E" w:rsidRDefault="009F050E" w:rsidP="009F050E">
      <w:pPr>
        <w:ind w:firstLine="709"/>
        <w:jc w:val="both"/>
        <w:rPr>
          <w:rFonts w:ascii="Times New Roman" w:hAnsi="Times New Roman" w:cs="Times New Roman"/>
          <w:sz w:val="28"/>
          <w:szCs w:val="28"/>
        </w:rPr>
      </w:pPr>
      <w:r w:rsidRPr="009F050E">
        <w:rPr>
          <w:rFonts w:ascii="Times New Roman" w:hAnsi="Times New Roman" w:cs="Times New Roman"/>
          <w:sz w:val="28"/>
          <w:szCs w:val="28"/>
        </w:rPr>
        <w:t>Незыблемость основ конституционного строя гарантируется особым порядком изменения гл. 1 Конституции, которая, как отмечалось, не может быть изменена Федеральным Собранием. Необходимость в изменении основ конституционного строя означает разработку новой Конституции. В рамках действующей Конституции основы конституционного строя изменению не подлежат. Однако не исключено, что на определенном этапе исторического развития возникнет потребность внесения тех или иных изменений в основы конституционного строя.</w:t>
      </w:r>
    </w:p>
    <w:p w:rsidR="009F050E" w:rsidRPr="009F050E" w:rsidRDefault="009F050E" w:rsidP="009F050E">
      <w:pPr>
        <w:ind w:firstLine="709"/>
        <w:jc w:val="both"/>
        <w:rPr>
          <w:rFonts w:ascii="Times New Roman" w:hAnsi="Times New Roman" w:cs="Times New Roman"/>
          <w:sz w:val="28"/>
          <w:szCs w:val="28"/>
        </w:rPr>
      </w:pPr>
      <w:r w:rsidRPr="009F050E">
        <w:rPr>
          <w:rFonts w:ascii="Times New Roman" w:hAnsi="Times New Roman" w:cs="Times New Roman"/>
          <w:sz w:val="28"/>
          <w:szCs w:val="28"/>
        </w:rPr>
        <w:t>Конституционный строй характеризуется, прежде всего, суверенитетом государства, и состоит из государственного строя и общественного строя.</w:t>
      </w:r>
    </w:p>
    <w:p w:rsidR="009F050E" w:rsidRPr="009F050E" w:rsidRDefault="009F050E" w:rsidP="009F050E">
      <w:pPr>
        <w:ind w:firstLine="709"/>
        <w:jc w:val="both"/>
        <w:rPr>
          <w:rFonts w:ascii="Times New Roman" w:hAnsi="Times New Roman" w:cs="Times New Roman"/>
          <w:sz w:val="28"/>
          <w:szCs w:val="28"/>
        </w:rPr>
      </w:pPr>
      <w:r w:rsidRPr="009F050E">
        <w:rPr>
          <w:rStyle w:val="a4"/>
          <w:rFonts w:ascii="Times New Roman" w:hAnsi="Times New Roman" w:cs="Times New Roman"/>
          <w:i/>
          <w:sz w:val="28"/>
          <w:szCs w:val="28"/>
        </w:rPr>
        <w:t xml:space="preserve">Общественный строй </w:t>
      </w:r>
      <w:r w:rsidRPr="009F050E">
        <w:rPr>
          <w:rFonts w:ascii="Times New Roman" w:hAnsi="Times New Roman" w:cs="Times New Roman"/>
          <w:sz w:val="28"/>
          <w:szCs w:val="28"/>
        </w:rPr>
        <w:t>представляет собой организацию и деятельность общества, предусмотренные и гарантированные Конституцией и законами. Регуляция организации и деятельности общества должна быть минимальной. Основными составными элементами общественного строя являются политическая, экономическая, социальная и культурная (духовная, идеологическая) системы общества.</w:t>
      </w:r>
    </w:p>
    <w:p w:rsidR="009F050E" w:rsidRPr="009F050E" w:rsidRDefault="009F050E" w:rsidP="009F050E">
      <w:pPr>
        <w:ind w:firstLine="709"/>
        <w:jc w:val="both"/>
        <w:rPr>
          <w:rFonts w:ascii="Times New Roman" w:hAnsi="Times New Roman" w:cs="Times New Roman"/>
          <w:sz w:val="28"/>
          <w:szCs w:val="28"/>
        </w:rPr>
      </w:pPr>
      <w:r w:rsidRPr="009F050E">
        <w:rPr>
          <w:rFonts w:ascii="Times New Roman" w:hAnsi="Times New Roman" w:cs="Times New Roman"/>
          <w:sz w:val="28"/>
          <w:szCs w:val="28"/>
        </w:rPr>
        <w:t>Государственный строй представляет собой организацию (построение) и деятельность государства.</w:t>
      </w:r>
    </w:p>
    <w:p w:rsidR="009F050E" w:rsidRPr="009F050E" w:rsidRDefault="009F050E" w:rsidP="009F050E">
      <w:pPr>
        <w:pStyle w:val="a5"/>
        <w:spacing w:before="0" w:beforeAutospacing="0" w:after="0" w:afterAutospacing="0"/>
        <w:ind w:firstLine="708"/>
        <w:jc w:val="both"/>
        <w:rPr>
          <w:color w:val="000000"/>
          <w:sz w:val="28"/>
          <w:szCs w:val="28"/>
        </w:rPr>
      </w:pPr>
      <w:r w:rsidRPr="009F050E">
        <w:rPr>
          <w:sz w:val="28"/>
          <w:szCs w:val="28"/>
        </w:rPr>
        <w:t xml:space="preserve">Таким образом, </w:t>
      </w:r>
      <w:r>
        <w:rPr>
          <w:b/>
          <w:bCs/>
          <w:color w:val="000000"/>
          <w:sz w:val="28"/>
          <w:szCs w:val="28"/>
        </w:rPr>
        <w:t>к</w:t>
      </w:r>
      <w:r w:rsidRPr="009F050E">
        <w:rPr>
          <w:b/>
          <w:bCs/>
          <w:color w:val="000000"/>
          <w:sz w:val="28"/>
          <w:szCs w:val="28"/>
        </w:rPr>
        <w:t>онституционный строй (в узком смысле)</w:t>
      </w:r>
      <w:r>
        <w:rPr>
          <w:b/>
          <w:bCs/>
          <w:color w:val="000000"/>
          <w:sz w:val="28"/>
          <w:szCs w:val="28"/>
        </w:rPr>
        <w:t xml:space="preserve"> </w:t>
      </w:r>
      <w:r w:rsidRPr="009F050E">
        <w:rPr>
          <w:color w:val="000000"/>
          <w:sz w:val="28"/>
          <w:szCs w:val="28"/>
        </w:rPr>
        <w:t>– установленная Конституцией определенная организация государства.</w:t>
      </w:r>
      <w:r>
        <w:rPr>
          <w:color w:val="000000"/>
          <w:sz w:val="28"/>
          <w:szCs w:val="28"/>
        </w:rPr>
        <w:t xml:space="preserve"> </w:t>
      </w:r>
      <w:r w:rsidRPr="009F050E">
        <w:rPr>
          <w:b/>
          <w:bCs/>
          <w:color w:val="000000"/>
          <w:sz w:val="28"/>
          <w:szCs w:val="28"/>
        </w:rPr>
        <w:t>Конституционный строй (в широком смысле)</w:t>
      </w:r>
      <w:r>
        <w:rPr>
          <w:b/>
          <w:bCs/>
          <w:color w:val="000000"/>
          <w:sz w:val="28"/>
          <w:szCs w:val="28"/>
        </w:rPr>
        <w:t xml:space="preserve"> </w:t>
      </w:r>
      <w:r w:rsidRPr="009F050E">
        <w:rPr>
          <w:color w:val="000000"/>
          <w:sz w:val="28"/>
          <w:szCs w:val="28"/>
        </w:rPr>
        <w:t xml:space="preserve">– совокупность экономических, политических, социальных, правовых, идеологических, </w:t>
      </w:r>
      <w:r w:rsidRPr="009F050E">
        <w:rPr>
          <w:color w:val="000000"/>
          <w:sz w:val="28"/>
          <w:szCs w:val="28"/>
        </w:rPr>
        <w:lastRenderedPageBreak/>
        <w:t>общественных отношений, возникающих в связи с организацией высших органов власти, государственного устройства, взаимоотношениями человека и государства, а также гражданского общества и государства.</w:t>
      </w:r>
    </w:p>
    <w:p w:rsidR="009F050E" w:rsidRPr="009F050E" w:rsidRDefault="009F050E" w:rsidP="009F050E">
      <w:pPr>
        <w:pStyle w:val="a5"/>
        <w:spacing w:before="0" w:beforeAutospacing="0" w:after="0" w:afterAutospacing="0"/>
        <w:ind w:firstLine="708"/>
        <w:jc w:val="both"/>
        <w:rPr>
          <w:color w:val="000000"/>
          <w:sz w:val="28"/>
          <w:szCs w:val="28"/>
        </w:rPr>
      </w:pPr>
      <w:r w:rsidRPr="009F050E">
        <w:rPr>
          <w:b/>
          <w:bCs/>
          <w:color w:val="000000"/>
          <w:sz w:val="28"/>
          <w:szCs w:val="28"/>
        </w:rPr>
        <w:t>Элемент</w:t>
      </w:r>
      <w:r>
        <w:rPr>
          <w:b/>
          <w:bCs/>
          <w:color w:val="000000"/>
          <w:sz w:val="28"/>
          <w:szCs w:val="28"/>
        </w:rPr>
        <w:t>ами</w:t>
      </w:r>
      <w:r w:rsidRPr="009F050E">
        <w:rPr>
          <w:b/>
          <w:bCs/>
          <w:color w:val="000000"/>
          <w:sz w:val="28"/>
          <w:szCs w:val="28"/>
        </w:rPr>
        <w:t xml:space="preserve"> конституционного строя РФ</w:t>
      </w:r>
      <w:r>
        <w:rPr>
          <w:b/>
          <w:bCs/>
          <w:color w:val="000000"/>
          <w:sz w:val="28"/>
          <w:szCs w:val="28"/>
        </w:rPr>
        <w:t xml:space="preserve"> являются</w:t>
      </w:r>
      <w:r w:rsidRPr="009F050E">
        <w:rPr>
          <w:b/>
          <w:bCs/>
          <w:color w:val="000000"/>
          <w:sz w:val="28"/>
          <w:szCs w:val="28"/>
        </w:rPr>
        <w:t>:</w:t>
      </w:r>
    </w:p>
    <w:p w:rsidR="009F050E" w:rsidRPr="009F050E" w:rsidRDefault="009F050E" w:rsidP="009F050E">
      <w:pPr>
        <w:pStyle w:val="a5"/>
        <w:numPr>
          <w:ilvl w:val="0"/>
          <w:numId w:val="5"/>
        </w:numPr>
        <w:spacing w:before="0" w:beforeAutospacing="0" w:after="0" w:afterAutospacing="0"/>
        <w:ind w:left="426" w:hanging="426"/>
        <w:jc w:val="both"/>
        <w:rPr>
          <w:color w:val="000000"/>
          <w:sz w:val="28"/>
          <w:szCs w:val="28"/>
        </w:rPr>
      </w:pPr>
      <w:r w:rsidRPr="009F050E">
        <w:rPr>
          <w:color w:val="000000"/>
          <w:sz w:val="28"/>
          <w:szCs w:val="28"/>
        </w:rPr>
        <w:t>республиканская форма правления;</w:t>
      </w:r>
    </w:p>
    <w:p w:rsidR="009F050E" w:rsidRPr="009F050E" w:rsidRDefault="009F050E" w:rsidP="009F050E">
      <w:pPr>
        <w:pStyle w:val="a5"/>
        <w:numPr>
          <w:ilvl w:val="0"/>
          <w:numId w:val="5"/>
        </w:numPr>
        <w:spacing w:before="0" w:beforeAutospacing="0" w:after="0" w:afterAutospacing="0"/>
        <w:ind w:left="426" w:hanging="426"/>
        <w:jc w:val="both"/>
        <w:rPr>
          <w:color w:val="000000"/>
          <w:sz w:val="28"/>
          <w:szCs w:val="28"/>
        </w:rPr>
      </w:pPr>
      <w:r w:rsidRPr="009F050E">
        <w:rPr>
          <w:color w:val="000000"/>
          <w:sz w:val="28"/>
          <w:szCs w:val="28"/>
        </w:rPr>
        <w:t>суверенитет РФ;</w:t>
      </w:r>
    </w:p>
    <w:p w:rsidR="009F050E" w:rsidRPr="009F050E" w:rsidRDefault="009F050E" w:rsidP="009F050E">
      <w:pPr>
        <w:pStyle w:val="a5"/>
        <w:numPr>
          <w:ilvl w:val="0"/>
          <w:numId w:val="5"/>
        </w:numPr>
        <w:spacing w:before="0" w:beforeAutospacing="0" w:after="0" w:afterAutospacing="0"/>
        <w:ind w:left="426" w:hanging="426"/>
        <w:jc w:val="both"/>
        <w:rPr>
          <w:color w:val="000000"/>
          <w:sz w:val="28"/>
          <w:szCs w:val="28"/>
        </w:rPr>
      </w:pPr>
      <w:r w:rsidRPr="009F050E">
        <w:rPr>
          <w:color w:val="000000"/>
          <w:sz w:val="28"/>
          <w:szCs w:val="28"/>
        </w:rPr>
        <w:t>права и свободы личности;</w:t>
      </w:r>
    </w:p>
    <w:p w:rsidR="009F050E" w:rsidRPr="009F050E" w:rsidRDefault="009F050E" w:rsidP="009F050E">
      <w:pPr>
        <w:pStyle w:val="a5"/>
        <w:numPr>
          <w:ilvl w:val="0"/>
          <w:numId w:val="5"/>
        </w:numPr>
        <w:spacing w:before="0" w:beforeAutospacing="0" w:after="0" w:afterAutospacing="0"/>
        <w:ind w:left="426" w:hanging="426"/>
        <w:jc w:val="both"/>
        <w:rPr>
          <w:color w:val="000000"/>
          <w:sz w:val="28"/>
          <w:szCs w:val="28"/>
        </w:rPr>
      </w:pPr>
      <w:r w:rsidRPr="009F050E">
        <w:rPr>
          <w:color w:val="000000"/>
          <w:sz w:val="28"/>
          <w:szCs w:val="28"/>
        </w:rPr>
        <w:t>источник власти – многонациональный народ России;</w:t>
      </w:r>
    </w:p>
    <w:p w:rsidR="009F050E" w:rsidRPr="009F050E" w:rsidRDefault="009F050E" w:rsidP="009F050E">
      <w:pPr>
        <w:pStyle w:val="a5"/>
        <w:numPr>
          <w:ilvl w:val="0"/>
          <w:numId w:val="5"/>
        </w:numPr>
        <w:spacing w:before="0" w:beforeAutospacing="0" w:after="0" w:afterAutospacing="0"/>
        <w:ind w:left="426" w:hanging="426"/>
        <w:jc w:val="both"/>
        <w:rPr>
          <w:color w:val="000000"/>
          <w:sz w:val="28"/>
          <w:szCs w:val="28"/>
        </w:rPr>
      </w:pPr>
      <w:r w:rsidRPr="009F050E">
        <w:rPr>
          <w:color w:val="000000"/>
          <w:sz w:val="28"/>
          <w:szCs w:val="28"/>
        </w:rPr>
        <w:t>верховенство Конституции РФ и федерального законодательства;</w:t>
      </w:r>
    </w:p>
    <w:p w:rsidR="009F050E" w:rsidRPr="009F050E" w:rsidRDefault="009F050E" w:rsidP="009F050E">
      <w:pPr>
        <w:pStyle w:val="a5"/>
        <w:numPr>
          <w:ilvl w:val="0"/>
          <w:numId w:val="5"/>
        </w:numPr>
        <w:spacing w:before="0" w:beforeAutospacing="0" w:after="0" w:afterAutospacing="0"/>
        <w:ind w:left="426" w:hanging="426"/>
        <w:jc w:val="both"/>
        <w:rPr>
          <w:color w:val="000000"/>
          <w:sz w:val="28"/>
          <w:szCs w:val="28"/>
        </w:rPr>
      </w:pPr>
      <w:r w:rsidRPr="009F050E">
        <w:rPr>
          <w:color w:val="000000"/>
          <w:sz w:val="28"/>
          <w:szCs w:val="28"/>
        </w:rPr>
        <w:t>федеративное государственное устройство;</w:t>
      </w:r>
    </w:p>
    <w:p w:rsidR="009F050E" w:rsidRPr="009F050E" w:rsidRDefault="009F050E" w:rsidP="009F050E">
      <w:pPr>
        <w:pStyle w:val="a5"/>
        <w:numPr>
          <w:ilvl w:val="0"/>
          <w:numId w:val="5"/>
        </w:numPr>
        <w:spacing w:before="0" w:beforeAutospacing="0" w:after="0" w:afterAutospacing="0"/>
        <w:ind w:left="426" w:hanging="426"/>
        <w:jc w:val="both"/>
        <w:rPr>
          <w:color w:val="000000"/>
          <w:sz w:val="28"/>
          <w:szCs w:val="28"/>
        </w:rPr>
      </w:pPr>
      <w:r w:rsidRPr="009F050E">
        <w:rPr>
          <w:color w:val="000000"/>
          <w:sz w:val="28"/>
          <w:szCs w:val="28"/>
        </w:rPr>
        <w:t>гражданство РФ;</w:t>
      </w:r>
    </w:p>
    <w:p w:rsidR="009F050E" w:rsidRDefault="009F050E" w:rsidP="009F050E">
      <w:pPr>
        <w:pStyle w:val="a5"/>
        <w:numPr>
          <w:ilvl w:val="0"/>
          <w:numId w:val="5"/>
        </w:numPr>
        <w:spacing w:before="0" w:beforeAutospacing="0" w:after="0" w:afterAutospacing="0"/>
        <w:ind w:left="426" w:hanging="426"/>
        <w:jc w:val="both"/>
        <w:rPr>
          <w:color w:val="000000"/>
          <w:sz w:val="28"/>
          <w:szCs w:val="28"/>
        </w:rPr>
      </w:pPr>
      <w:r w:rsidRPr="009F050E">
        <w:rPr>
          <w:color w:val="000000"/>
          <w:sz w:val="28"/>
          <w:szCs w:val="28"/>
        </w:rPr>
        <w:t>разделение государственной власти на законодательную, исполнительную и судебную;</w:t>
      </w:r>
    </w:p>
    <w:p w:rsidR="009F050E" w:rsidRPr="009F050E" w:rsidRDefault="009F050E" w:rsidP="009F050E">
      <w:pPr>
        <w:pStyle w:val="a5"/>
        <w:numPr>
          <w:ilvl w:val="0"/>
          <w:numId w:val="5"/>
        </w:numPr>
        <w:spacing w:before="0" w:beforeAutospacing="0" w:after="0" w:afterAutospacing="0"/>
        <w:ind w:left="426" w:hanging="426"/>
        <w:jc w:val="both"/>
        <w:rPr>
          <w:color w:val="000000"/>
          <w:sz w:val="28"/>
          <w:szCs w:val="28"/>
        </w:rPr>
      </w:pPr>
      <w:r w:rsidRPr="009F050E">
        <w:rPr>
          <w:color w:val="000000"/>
          <w:sz w:val="28"/>
          <w:szCs w:val="28"/>
        </w:rPr>
        <w:t>организация местного самоуправления.</w:t>
      </w:r>
    </w:p>
    <w:p w:rsidR="009F050E" w:rsidRDefault="009F050E" w:rsidP="009F050E">
      <w:pPr>
        <w:pStyle w:val="a5"/>
        <w:spacing w:before="0" w:beforeAutospacing="0" w:after="0" w:afterAutospacing="0"/>
        <w:ind w:firstLine="708"/>
        <w:jc w:val="both"/>
        <w:rPr>
          <w:color w:val="000000"/>
          <w:sz w:val="28"/>
          <w:szCs w:val="28"/>
        </w:rPr>
      </w:pPr>
      <w:r w:rsidRPr="009F050E">
        <w:rPr>
          <w:b/>
          <w:bCs/>
          <w:color w:val="000000"/>
          <w:sz w:val="28"/>
          <w:szCs w:val="28"/>
        </w:rPr>
        <w:t>Основы конституционного строя РФ</w:t>
      </w:r>
      <w:r>
        <w:rPr>
          <w:b/>
          <w:bCs/>
          <w:color w:val="000000"/>
          <w:sz w:val="28"/>
          <w:szCs w:val="28"/>
        </w:rPr>
        <w:t xml:space="preserve"> </w:t>
      </w:r>
      <w:r w:rsidRPr="009F050E">
        <w:rPr>
          <w:color w:val="000000"/>
          <w:sz w:val="28"/>
          <w:szCs w:val="28"/>
        </w:rPr>
        <w:t>– основополагающие начала и принципы, образующие теоретическую и нормативную базу всей системы конституционного права РФ. Они закреплены в гл. 1 Конституции РФ.</w:t>
      </w:r>
    </w:p>
    <w:p w:rsidR="009F050E" w:rsidRPr="009F050E" w:rsidRDefault="009F050E" w:rsidP="009F050E">
      <w:pPr>
        <w:pStyle w:val="a5"/>
        <w:spacing w:before="0" w:beforeAutospacing="0" w:after="0" w:afterAutospacing="0"/>
        <w:ind w:firstLine="708"/>
        <w:jc w:val="both"/>
        <w:rPr>
          <w:color w:val="000000"/>
          <w:sz w:val="28"/>
          <w:szCs w:val="28"/>
        </w:rPr>
      </w:pPr>
      <w:r w:rsidRPr="009F050E">
        <w:rPr>
          <w:color w:val="000000"/>
          <w:sz w:val="28"/>
          <w:szCs w:val="28"/>
        </w:rPr>
        <w:t>Принципы конституционного строя РФ – основополагающие начала государственного устройства РФ, напрямую зависящие от элементов конституционного строя РФ. Выделяются следующие</w:t>
      </w:r>
      <w:r>
        <w:rPr>
          <w:color w:val="000000"/>
          <w:sz w:val="28"/>
          <w:szCs w:val="28"/>
        </w:rPr>
        <w:t xml:space="preserve"> </w:t>
      </w:r>
      <w:r w:rsidRPr="009F050E">
        <w:rPr>
          <w:b/>
          <w:bCs/>
          <w:color w:val="000000"/>
          <w:sz w:val="28"/>
          <w:szCs w:val="28"/>
        </w:rPr>
        <w:t>принципы конституционного строя РФ</w:t>
      </w:r>
      <w:r w:rsidRPr="009F050E">
        <w:rPr>
          <w:color w:val="000000"/>
          <w:sz w:val="28"/>
          <w:szCs w:val="28"/>
        </w:rPr>
        <w:t>:</w:t>
      </w:r>
    </w:p>
    <w:p w:rsidR="009F050E" w:rsidRPr="009F050E" w:rsidRDefault="009F050E" w:rsidP="00C55D27">
      <w:pPr>
        <w:pStyle w:val="a5"/>
        <w:numPr>
          <w:ilvl w:val="0"/>
          <w:numId w:val="6"/>
        </w:numPr>
        <w:spacing w:before="0" w:beforeAutospacing="0" w:after="0" w:afterAutospacing="0"/>
        <w:ind w:left="426" w:hanging="426"/>
        <w:jc w:val="both"/>
        <w:rPr>
          <w:color w:val="000000"/>
          <w:sz w:val="28"/>
          <w:szCs w:val="28"/>
        </w:rPr>
      </w:pPr>
      <w:r w:rsidRPr="009F050E">
        <w:rPr>
          <w:color w:val="000000"/>
          <w:sz w:val="28"/>
          <w:szCs w:val="28"/>
        </w:rPr>
        <w:t xml:space="preserve">народовластие (оно характеризуются верховенством власти народа; происхождением государственной власти только от имени многонационального народа РФ; наличием </w:t>
      </w:r>
      <w:r>
        <w:rPr>
          <w:color w:val="000000"/>
          <w:sz w:val="28"/>
          <w:szCs w:val="28"/>
        </w:rPr>
        <w:t>двух</w:t>
      </w:r>
      <w:r w:rsidRPr="009F050E">
        <w:rPr>
          <w:color w:val="000000"/>
          <w:sz w:val="28"/>
          <w:szCs w:val="28"/>
        </w:rPr>
        <w:t xml:space="preserve"> форм народовластия: непосредственной и представительной);</w:t>
      </w:r>
    </w:p>
    <w:p w:rsidR="009F050E" w:rsidRPr="009F050E" w:rsidRDefault="009F050E" w:rsidP="00C55D27">
      <w:pPr>
        <w:pStyle w:val="a5"/>
        <w:numPr>
          <w:ilvl w:val="0"/>
          <w:numId w:val="6"/>
        </w:numPr>
        <w:spacing w:before="0" w:beforeAutospacing="0" w:after="0" w:afterAutospacing="0"/>
        <w:ind w:left="426" w:hanging="426"/>
        <w:jc w:val="both"/>
        <w:rPr>
          <w:color w:val="000000"/>
          <w:sz w:val="28"/>
          <w:szCs w:val="28"/>
        </w:rPr>
      </w:pPr>
      <w:r w:rsidRPr="009F050E">
        <w:rPr>
          <w:color w:val="000000"/>
          <w:sz w:val="28"/>
          <w:szCs w:val="28"/>
        </w:rPr>
        <w:t>приоритет общечеловеческих ценностей, прав и свобод отдельной личности;</w:t>
      </w:r>
    </w:p>
    <w:p w:rsidR="009F050E" w:rsidRPr="009F050E" w:rsidRDefault="009F050E" w:rsidP="00C55D27">
      <w:pPr>
        <w:pStyle w:val="a5"/>
        <w:numPr>
          <w:ilvl w:val="0"/>
          <w:numId w:val="6"/>
        </w:numPr>
        <w:spacing w:before="0" w:beforeAutospacing="0" w:after="0" w:afterAutospacing="0"/>
        <w:ind w:left="426" w:hanging="426"/>
        <w:jc w:val="both"/>
        <w:rPr>
          <w:color w:val="000000"/>
          <w:sz w:val="28"/>
          <w:szCs w:val="28"/>
        </w:rPr>
      </w:pPr>
      <w:r w:rsidRPr="009F050E">
        <w:rPr>
          <w:color w:val="000000"/>
          <w:sz w:val="28"/>
          <w:szCs w:val="28"/>
        </w:rPr>
        <w:t>верховенство закона;</w:t>
      </w:r>
    </w:p>
    <w:p w:rsidR="009F050E" w:rsidRPr="009F050E" w:rsidRDefault="009F050E" w:rsidP="00C55D27">
      <w:pPr>
        <w:pStyle w:val="a5"/>
        <w:numPr>
          <w:ilvl w:val="0"/>
          <w:numId w:val="6"/>
        </w:numPr>
        <w:spacing w:before="0" w:beforeAutospacing="0" w:after="0" w:afterAutospacing="0"/>
        <w:ind w:left="426" w:hanging="426"/>
        <w:jc w:val="both"/>
        <w:rPr>
          <w:color w:val="000000"/>
          <w:sz w:val="28"/>
          <w:szCs w:val="28"/>
        </w:rPr>
      </w:pPr>
      <w:r w:rsidRPr="009F050E">
        <w:rPr>
          <w:color w:val="000000"/>
          <w:sz w:val="28"/>
          <w:szCs w:val="28"/>
        </w:rPr>
        <w:t>федерализм (он включает в себя территориальную целостность государства; верховенство государственной власти и федеральной системы права на всей территории РФ, включая территорию субъектов РФ; равенство субъектов РФ перед Р</w:t>
      </w:r>
      <w:r w:rsidR="00C55D27">
        <w:rPr>
          <w:color w:val="000000"/>
          <w:sz w:val="28"/>
          <w:szCs w:val="28"/>
        </w:rPr>
        <w:t xml:space="preserve">оссийской </w:t>
      </w:r>
      <w:r w:rsidRPr="009F050E">
        <w:rPr>
          <w:color w:val="000000"/>
          <w:sz w:val="28"/>
          <w:szCs w:val="28"/>
        </w:rPr>
        <w:t>Ф</w:t>
      </w:r>
      <w:r w:rsidR="00C55D27">
        <w:rPr>
          <w:color w:val="000000"/>
          <w:sz w:val="28"/>
          <w:szCs w:val="28"/>
        </w:rPr>
        <w:t>едерацией</w:t>
      </w:r>
      <w:r w:rsidRPr="009F050E">
        <w:rPr>
          <w:color w:val="000000"/>
          <w:sz w:val="28"/>
          <w:szCs w:val="28"/>
        </w:rPr>
        <w:t xml:space="preserve"> как единственной носительницей гос</w:t>
      </w:r>
      <w:r w:rsidR="00C55D27">
        <w:rPr>
          <w:color w:val="000000"/>
          <w:sz w:val="28"/>
          <w:szCs w:val="28"/>
        </w:rPr>
        <w:t>ударственного суверенитета и т.</w:t>
      </w:r>
      <w:r w:rsidRPr="009F050E">
        <w:rPr>
          <w:color w:val="000000"/>
          <w:sz w:val="28"/>
          <w:szCs w:val="28"/>
        </w:rPr>
        <w:t>д.);</w:t>
      </w:r>
    </w:p>
    <w:p w:rsidR="009F050E" w:rsidRPr="009F050E" w:rsidRDefault="009F050E" w:rsidP="00C55D27">
      <w:pPr>
        <w:pStyle w:val="a5"/>
        <w:numPr>
          <w:ilvl w:val="0"/>
          <w:numId w:val="6"/>
        </w:numPr>
        <w:spacing w:before="0" w:beforeAutospacing="0" w:after="0" w:afterAutospacing="0"/>
        <w:ind w:left="426" w:hanging="426"/>
        <w:jc w:val="both"/>
        <w:rPr>
          <w:color w:val="000000"/>
          <w:sz w:val="28"/>
          <w:szCs w:val="28"/>
        </w:rPr>
      </w:pPr>
      <w:r w:rsidRPr="009F050E">
        <w:rPr>
          <w:color w:val="000000"/>
          <w:sz w:val="28"/>
          <w:szCs w:val="28"/>
        </w:rPr>
        <w:t>государственный суверенитет (он включает в себя следующие элементы: государственную целостность, единство системы государственной власти, разграничение предметов ведения и полномочий между органами государственной власти РФ и органами государственной власти субъектов РФ, признание равноправия народов России);</w:t>
      </w:r>
    </w:p>
    <w:p w:rsidR="009F050E" w:rsidRPr="009F050E" w:rsidRDefault="00C55D27" w:rsidP="00C55D27">
      <w:pPr>
        <w:pStyle w:val="a5"/>
        <w:numPr>
          <w:ilvl w:val="0"/>
          <w:numId w:val="6"/>
        </w:numPr>
        <w:spacing w:before="0" w:beforeAutospacing="0" w:after="0" w:afterAutospacing="0"/>
        <w:ind w:left="426" w:hanging="426"/>
        <w:jc w:val="both"/>
        <w:rPr>
          <w:color w:val="000000"/>
          <w:sz w:val="28"/>
          <w:szCs w:val="28"/>
        </w:rPr>
      </w:pPr>
      <w:r>
        <w:rPr>
          <w:color w:val="000000"/>
          <w:sz w:val="28"/>
          <w:szCs w:val="28"/>
        </w:rPr>
        <w:t>социальный характер Российской Федерации (т.</w:t>
      </w:r>
      <w:r w:rsidR="009F050E" w:rsidRPr="009F050E">
        <w:rPr>
          <w:color w:val="000000"/>
          <w:sz w:val="28"/>
          <w:szCs w:val="28"/>
        </w:rPr>
        <w:t>е. политика РФ направлена на создание условий, обеспечивающих достойную жизнь и свободное развитие человека);</w:t>
      </w:r>
    </w:p>
    <w:p w:rsidR="009F050E" w:rsidRPr="009F050E" w:rsidRDefault="009F050E" w:rsidP="00C55D27">
      <w:pPr>
        <w:pStyle w:val="a5"/>
        <w:numPr>
          <w:ilvl w:val="0"/>
          <w:numId w:val="6"/>
        </w:numPr>
        <w:spacing w:before="0" w:beforeAutospacing="0" w:after="0" w:afterAutospacing="0"/>
        <w:ind w:left="426" w:hanging="426"/>
        <w:jc w:val="both"/>
        <w:rPr>
          <w:color w:val="000000"/>
          <w:sz w:val="28"/>
          <w:szCs w:val="28"/>
        </w:rPr>
      </w:pPr>
      <w:r w:rsidRPr="009F050E">
        <w:rPr>
          <w:color w:val="000000"/>
          <w:sz w:val="28"/>
          <w:szCs w:val="28"/>
        </w:rPr>
        <w:t>светский харак</w:t>
      </w:r>
      <w:r w:rsidR="00C55D27">
        <w:rPr>
          <w:color w:val="000000"/>
          <w:sz w:val="28"/>
          <w:szCs w:val="28"/>
        </w:rPr>
        <w:t>тер российского государства (т.</w:t>
      </w:r>
      <w:r w:rsidRPr="009F050E">
        <w:rPr>
          <w:color w:val="000000"/>
          <w:sz w:val="28"/>
          <w:szCs w:val="28"/>
        </w:rPr>
        <w:t xml:space="preserve">е. в РФ деятельность государственной власти и религиозных объединений осуществляется </w:t>
      </w:r>
      <w:r w:rsidRPr="009F050E">
        <w:rPr>
          <w:color w:val="000000"/>
          <w:sz w:val="28"/>
          <w:szCs w:val="28"/>
        </w:rPr>
        <w:lastRenderedPageBreak/>
        <w:t>независимо друг от друга, государство не вправе вмешиваться в дела церкви);</w:t>
      </w:r>
    </w:p>
    <w:p w:rsidR="009F050E" w:rsidRPr="009F050E" w:rsidRDefault="009F050E" w:rsidP="00C55D27">
      <w:pPr>
        <w:pStyle w:val="a5"/>
        <w:numPr>
          <w:ilvl w:val="0"/>
          <w:numId w:val="6"/>
        </w:numPr>
        <w:spacing w:before="0" w:beforeAutospacing="0" w:after="0" w:afterAutospacing="0"/>
        <w:ind w:left="426" w:hanging="426"/>
        <w:jc w:val="both"/>
        <w:rPr>
          <w:color w:val="000000"/>
          <w:sz w:val="28"/>
          <w:szCs w:val="28"/>
        </w:rPr>
      </w:pPr>
      <w:r w:rsidRPr="009F050E">
        <w:rPr>
          <w:color w:val="000000"/>
          <w:sz w:val="28"/>
          <w:szCs w:val="28"/>
        </w:rPr>
        <w:t>республиканская форма правления (особенностью республиканской формы правления в РФ является то, что она является смешанной, а не президентской или парламентской);</w:t>
      </w:r>
    </w:p>
    <w:p w:rsidR="009F050E" w:rsidRPr="009F050E" w:rsidRDefault="009F050E" w:rsidP="00C55D27">
      <w:pPr>
        <w:pStyle w:val="a5"/>
        <w:numPr>
          <w:ilvl w:val="0"/>
          <w:numId w:val="6"/>
        </w:numPr>
        <w:spacing w:before="0" w:beforeAutospacing="0" w:after="0" w:afterAutospacing="0"/>
        <w:ind w:left="426" w:hanging="426"/>
        <w:jc w:val="both"/>
        <w:rPr>
          <w:color w:val="000000"/>
          <w:sz w:val="28"/>
          <w:szCs w:val="28"/>
        </w:rPr>
      </w:pPr>
      <w:r w:rsidRPr="009F050E">
        <w:rPr>
          <w:color w:val="000000"/>
          <w:sz w:val="28"/>
          <w:szCs w:val="28"/>
        </w:rPr>
        <w:t>разделение властей;</w:t>
      </w:r>
    </w:p>
    <w:p w:rsidR="009F050E" w:rsidRPr="009F050E" w:rsidRDefault="009F050E" w:rsidP="00C55D27">
      <w:pPr>
        <w:pStyle w:val="a5"/>
        <w:numPr>
          <w:ilvl w:val="0"/>
          <w:numId w:val="6"/>
        </w:numPr>
        <w:spacing w:before="0" w:beforeAutospacing="0" w:after="0" w:afterAutospacing="0"/>
        <w:ind w:left="426" w:hanging="426"/>
        <w:jc w:val="both"/>
        <w:rPr>
          <w:color w:val="000000"/>
          <w:sz w:val="28"/>
          <w:szCs w:val="28"/>
        </w:rPr>
      </w:pPr>
      <w:r w:rsidRPr="009F050E">
        <w:rPr>
          <w:color w:val="000000"/>
          <w:sz w:val="28"/>
          <w:szCs w:val="28"/>
        </w:rPr>
        <w:t>политический плюрализм (в РФ гарантируется общественное и политическое многообразие, свобода взглядов и мировоззрения граждан);</w:t>
      </w:r>
    </w:p>
    <w:p w:rsidR="009F050E" w:rsidRDefault="009F050E" w:rsidP="00C55D27">
      <w:pPr>
        <w:pStyle w:val="a5"/>
        <w:numPr>
          <w:ilvl w:val="0"/>
          <w:numId w:val="6"/>
        </w:numPr>
        <w:spacing w:before="0" w:beforeAutospacing="0" w:after="0" w:afterAutospacing="0"/>
        <w:ind w:left="426" w:hanging="426"/>
        <w:jc w:val="both"/>
        <w:rPr>
          <w:rFonts w:ascii="Arial" w:hAnsi="Arial" w:cs="Arial"/>
          <w:color w:val="000000"/>
        </w:rPr>
      </w:pPr>
      <w:r w:rsidRPr="009F050E">
        <w:rPr>
          <w:color w:val="000000"/>
          <w:sz w:val="28"/>
          <w:szCs w:val="28"/>
        </w:rPr>
        <w:t>многообразие форм собственности и свобода экономических отношений (территория РФ является единым экономическим пространством, на ней гарантируются свободное перемещение товаров, услуг и финансовых средств, поддержка конкуренции, свобода экономической деятельности).</w:t>
      </w:r>
    </w:p>
    <w:p w:rsidR="009F050E" w:rsidRDefault="009F050E" w:rsidP="009F050E">
      <w:pPr>
        <w:ind w:firstLine="709"/>
        <w:jc w:val="both"/>
      </w:pPr>
    </w:p>
    <w:p w:rsidR="009F050E" w:rsidRDefault="00222049" w:rsidP="009F050E">
      <w:pPr>
        <w:ind w:firstLine="709"/>
        <w:jc w:val="both"/>
        <w:rPr>
          <w:rFonts w:ascii="Times New Roman" w:hAnsi="Times New Roman"/>
          <w:b/>
          <w:sz w:val="28"/>
          <w:szCs w:val="28"/>
        </w:rPr>
      </w:pPr>
      <w:r w:rsidRPr="00222049">
        <w:rPr>
          <w:rFonts w:ascii="Times New Roman" w:hAnsi="Times New Roman"/>
          <w:b/>
          <w:sz w:val="28"/>
          <w:szCs w:val="28"/>
        </w:rPr>
        <w:t xml:space="preserve">2. Российская федерация – демократическое, правовое </w:t>
      </w:r>
      <w:r w:rsidR="00162222">
        <w:rPr>
          <w:rFonts w:ascii="Times New Roman" w:hAnsi="Times New Roman"/>
          <w:b/>
          <w:sz w:val="28"/>
          <w:szCs w:val="28"/>
        </w:rPr>
        <w:t xml:space="preserve">и </w:t>
      </w:r>
      <w:r w:rsidR="00162222" w:rsidRPr="00222049">
        <w:rPr>
          <w:rFonts w:ascii="Times New Roman" w:hAnsi="Times New Roman"/>
          <w:b/>
          <w:sz w:val="28"/>
          <w:szCs w:val="28"/>
        </w:rPr>
        <w:t>социальное</w:t>
      </w:r>
      <w:r w:rsidR="00162222">
        <w:rPr>
          <w:rFonts w:ascii="Times New Roman" w:hAnsi="Times New Roman"/>
          <w:b/>
          <w:sz w:val="28"/>
          <w:szCs w:val="28"/>
        </w:rPr>
        <w:t xml:space="preserve"> </w:t>
      </w:r>
      <w:r w:rsidRPr="00222049">
        <w:rPr>
          <w:rFonts w:ascii="Times New Roman" w:hAnsi="Times New Roman"/>
          <w:b/>
          <w:sz w:val="28"/>
          <w:szCs w:val="28"/>
        </w:rPr>
        <w:t>государство. Форма государственности России.</w:t>
      </w:r>
    </w:p>
    <w:p w:rsidR="00222049" w:rsidRDefault="007A41C7" w:rsidP="009F050E">
      <w:pPr>
        <w:ind w:firstLine="709"/>
        <w:jc w:val="both"/>
        <w:rPr>
          <w:rFonts w:ascii="Times New Roman" w:hAnsi="Times New Roman"/>
          <w:sz w:val="28"/>
          <w:szCs w:val="28"/>
        </w:rPr>
      </w:pPr>
      <w:r>
        <w:rPr>
          <w:rFonts w:ascii="Times New Roman" w:hAnsi="Times New Roman"/>
          <w:sz w:val="28"/>
          <w:szCs w:val="28"/>
        </w:rPr>
        <w:t>Как известно, демократия – означает «власть народа» или народовластие.</w:t>
      </w:r>
    </w:p>
    <w:p w:rsidR="00162222" w:rsidRDefault="007A41C7" w:rsidP="009F050E">
      <w:pPr>
        <w:ind w:firstLine="709"/>
        <w:jc w:val="both"/>
        <w:rPr>
          <w:rFonts w:ascii="Times New Roman" w:hAnsi="Times New Roman" w:cs="Times New Roman"/>
          <w:sz w:val="28"/>
          <w:szCs w:val="28"/>
        </w:rPr>
      </w:pPr>
      <w:r w:rsidRPr="00162222">
        <w:rPr>
          <w:rFonts w:ascii="Times New Roman" w:hAnsi="Times New Roman" w:cs="Times New Roman"/>
          <w:sz w:val="28"/>
          <w:szCs w:val="28"/>
        </w:rPr>
        <w:t xml:space="preserve">Народовластие </w:t>
      </w:r>
      <w:r w:rsidR="00162222">
        <w:rPr>
          <w:rFonts w:ascii="Times New Roman" w:hAnsi="Times New Roman" w:cs="Times New Roman"/>
          <w:sz w:val="28"/>
          <w:szCs w:val="28"/>
        </w:rPr>
        <w:t>–</w:t>
      </w:r>
      <w:r w:rsidRPr="00162222">
        <w:rPr>
          <w:rFonts w:ascii="Times New Roman" w:hAnsi="Times New Roman" w:cs="Times New Roman"/>
          <w:sz w:val="28"/>
          <w:szCs w:val="28"/>
        </w:rPr>
        <w:t xml:space="preserve"> это принадлежность всей власти народу и свободное осуществление народом этой власти в полном соответствии с его суверенной волей и коренными интересами. В соответствии со ст. 3 Конституции «1. Носителем суверенитета и единственным источником власти в Российской Федерации является ее многонациональный народ. 2. Народ осуществляет свою власть непосредственно, а также через органы государственной власти и органы местного самоуправления. 3. Высшим непосредственным выражением власти народа являются референдум и свободные выборы». </w:t>
      </w:r>
    </w:p>
    <w:p w:rsidR="00162222" w:rsidRDefault="007A41C7" w:rsidP="009F050E">
      <w:pPr>
        <w:ind w:firstLine="709"/>
        <w:jc w:val="both"/>
        <w:rPr>
          <w:rFonts w:ascii="Times New Roman" w:hAnsi="Times New Roman" w:cs="Times New Roman"/>
          <w:sz w:val="28"/>
          <w:szCs w:val="28"/>
        </w:rPr>
      </w:pPr>
      <w:r w:rsidRPr="00162222">
        <w:rPr>
          <w:rFonts w:ascii="Times New Roman" w:hAnsi="Times New Roman" w:cs="Times New Roman"/>
          <w:sz w:val="28"/>
          <w:szCs w:val="28"/>
        </w:rPr>
        <w:t xml:space="preserve">В научной литературе власть народа в Российской Федерации называется публичной властью. Целью ее осуществления является общественное благо, т. е. публичный интерес. </w:t>
      </w:r>
    </w:p>
    <w:p w:rsidR="00162222" w:rsidRDefault="007A41C7" w:rsidP="009F050E">
      <w:pPr>
        <w:ind w:firstLine="709"/>
        <w:jc w:val="both"/>
        <w:rPr>
          <w:rFonts w:ascii="Times New Roman" w:hAnsi="Times New Roman" w:cs="Times New Roman"/>
          <w:sz w:val="28"/>
          <w:szCs w:val="28"/>
        </w:rPr>
      </w:pPr>
      <w:r w:rsidRPr="00162222">
        <w:rPr>
          <w:rFonts w:ascii="Times New Roman" w:hAnsi="Times New Roman" w:cs="Times New Roman"/>
          <w:sz w:val="28"/>
          <w:szCs w:val="28"/>
        </w:rPr>
        <w:t xml:space="preserve">Понятие «публичная власть» включено в конституционный текст </w:t>
      </w:r>
      <w:r w:rsidRPr="00162222">
        <w:rPr>
          <w:rFonts w:ascii="Times New Roman" w:hAnsi="Times New Roman" w:cs="Times New Roman"/>
          <w:i/>
          <w:sz w:val="28"/>
          <w:szCs w:val="28"/>
        </w:rPr>
        <w:t>пятой поправкой</w:t>
      </w:r>
      <w:r w:rsidRPr="00162222">
        <w:rPr>
          <w:rFonts w:ascii="Times New Roman" w:hAnsi="Times New Roman" w:cs="Times New Roman"/>
          <w:sz w:val="28"/>
          <w:szCs w:val="28"/>
        </w:rPr>
        <w:t xml:space="preserve"> к Конституции (Закон РФ от 14 марта 2020 г. № 1-ФКЗ) и упоминается в Конституции шесть раз (ч. 1 ст. 67; п. «г» ст. 71; ч. 2 ст. 80; п. «е5» ст. 83; ч. 3 ст. 131; ч. 3 ст. 132). </w:t>
      </w:r>
    </w:p>
    <w:p w:rsidR="00162222" w:rsidRDefault="007A41C7" w:rsidP="009F050E">
      <w:pPr>
        <w:ind w:firstLine="709"/>
        <w:jc w:val="both"/>
        <w:rPr>
          <w:rFonts w:ascii="Times New Roman" w:hAnsi="Times New Roman" w:cs="Times New Roman"/>
          <w:sz w:val="28"/>
          <w:szCs w:val="28"/>
        </w:rPr>
      </w:pPr>
      <w:r w:rsidRPr="00162222">
        <w:rPr>
          <w:rFonts w:ascii="Times New Roman" w:hAnsi="Times New Roman" w:cs="Times New Roman"/>
          <w:sz w:val="28"/>
          <w:szCs w:val="28"/>
        </w:rPr>
        <w:t xml:space="preserve">Публичная власть осуществляется: </w:t>
      </w:r>
    </w:p>
    <w:p w:rsidR="00162222" w:rsidRDefault="007A41C7" w:rsidP="009F050E">
      <w:pPr>
        <w:ind w:firstLine="709"/>
        <w:jc w:val="both"/>
        <w:rPr>
          <w:rFonts w:ascii="Times New Roman" w:hAnsi="Times New Roman" w:cs="Times New Roman"/>
          <w:sz w:val="28"/>
          <w:szCs w:val="28"/>
        </w:rPr>
      </w:pPr>
      <w:r w:rsidRPr="00162222">
        <w:rPr>
          <w:rFonts w:ascii="Times New Roman" w:hAnsi="Times New Roman" w:cs="Times New Roman"/>
          <w:sz w:val="28"/>
          <w:szCs w:val="28"/>
        </w:rPr>
        <w:t xml:space="preserve">• российским народом в целом; </w:t>
      </w:r>
    </w:p>
    <w:p w:rsidR="00162222" w:rsidRDefault="007A41C7" w:rsidP="009F050E">
      <w:pPr>
        <w:ind w:firstLine="709"/>
        <w:jc w:val="both"/>
        <w:rPr>
          <w:rFonts w:ascii="Times New Roman" w:hAnsi="Times New Roman" w:cs="Times New Roman"/>
          <w:sz w:val="28"/>
          <w:szCs w:val="28"/>
        </w:rPr>
      </w:pPr>
      <w:r w:rsidRPr="00162222">
        <w:rPr>
          <w:rFonts w:ascii="Times New Roman" w:hAnsi="Times New Roman" w:cs="Times New Roman"/>
          <w:sz w:val="28"/>
          <w:szCs w:val="28"/>
        </w:rPr>
        <w:t xml:space="preserve">• его частью, проживающей на определенной территории (в субъекте РФ, муниципальном образовании); </w:t>
      </w:r>
    </w:p>
    <w:p w:rsidR="00162222" w:rsidRDefault="007A41C7" w:rsidP="009F050E">
      <w:pPr>
        <w:ind w:firstLine="709"/>
        <w:jc w:val="both"/>
        <w:rPr>
          <w:rFonts w:ascii="Times New Roman" w:hAnsi="Times New Roman" w:cs="Times New Roman"/>
          <w:sz w:val="28"/>
          <w:szCs w:val="28"/>
        </w:rPr>
      </w:pPr>
      <w:r w:rsidRPr="00162222">
        <w:rPr>
          <w:rFonts w:ascii="Times New Roman" w:hAnsi="Times New Roman" w:cs="Times New Roman"/>
          <w:sz w:val="28"/>
          <w:szCs w:val="28"/>
        </w:rPr>
        <w:t xml:space="preserve">• избранными народом представителями, сформированными им органами и, наконец, производными от них органами. </w:t>
      </w:r>
    </w:p>
    <w:p w:rsidR="007A41C7" w:rsidRPr="00162222" w:rsidRDefault="007A41C7" w:rsidP="009F050E">
      <w:pPr>
        <w:ind w:firstLine="709"/>
        <w:jc w:val="both"/>
        <w:rPr>
          <w:rFonts w:ascii="Times New Roman" w:hAnsi="Times New Roman" w:cs="Times New Roman"/>
          <w:sz w:val="28"/>
          <w:szCs w:val="28"/>
        </w:rPr>
      </w:pPr>
      <w:r w:rsidRPr="00162222">
        <w:rPr>
          <w:rFonts w:ascii="Times New Roman" w:hAnsi="Times New Roman" w:cs="Times New Roman"/>
          <w:sz w:val="28"/>
          <w:szCs w:val="28"/>
        </w:rPr>
        <w:t>В Российской Федерации существует две разновидности публичной власти</w:t>
      </w:r>
    </w:p>
    <w:p w:rsidR="00162222" w:rsidRDefault="007A41C7" w:rsidP="009F050E">
      <w:pPr>
        <w:ind w:firstLine="709"/>
        <w:jc w:val="both"/>
        <w:rPr>
          <w:rFonts w:ascii="Times New Roman" w:hAnsi="Times New Roman" w:cs="Times New Roman"/>
          <w:sz w:val="28"/>
          <w:szCs w:val="28"/>
        </w:rPr>
      </w:pPr>
      <w:r w:rsidRPr="00162222">
        <w:rPr>
          <w:rFonts w:ascii="Times New Roman" w:hAnsi="Times New Roman" w:cs="Times New Roman"/>
          <w:sz w:val="28"/>
          <w:szCs w:val="28"/>
        </w:rPr>
        <w:t xml:space="preserve">• государственная власть, которая осуществляется в двух формах: федеральная государственная власть и государственная власть субъекта РФ (региональная государственная власть); </w:t>
      </w:r>
    </w:p>
    <w:p w:rsidR="00162222" w:rsidRDefault="007A41C7" w:rsidP="009F050E">
      <w:pPr>
        <w:ind w:firstLine="709"/>
        <w:jc w:val="both"/>
        <w:rPr>
          <w:rFonts w:ascii="Times New Roman" w:hAnsi="Times New Roman" w:cs="Times New Roman"/>
          <w:sz w:val="28"/>
          <w:szCs w:val="28"/>
        </w:rPr>
      </w:pPr>
      <w:r w:rsidRPr="00162222">
        <w:rPr>
          <w:rFonts w:ascii="Times New Roman" w:hAnsi="Times New Roman" w:cs="Times New Roman"/>
          <w:sz w:val="28"/>
          <w:szCs w:val="28"/>
        </w:rPr>
        <w:t xml:space="preserve">• муниципальная власть (местное самоуправление). </w:t>
      </w:r>
    </w:p>
    <w:p w:rsidR="007A41C7" w:rsidRPr="00162222" w:rsidRDefault="007A41C7" w:rsidP="009F050E">
      <w:pPr>
        <w:ind w:firstLine="709"/>
        <w:jc w:val="both"/>
        <w:rPr>
          <w:rFonts w:ascii="Times New Roman" w:hAnsi="Times New Roman" w:cs="Times New Roman"/>
          <w:sz w:val="28"/>
          <w:szCs w:val="28"/>
        </w:rPr>
      </w:pPr>
      <w:r w:rsidRPr="00162222">
        <w:rPr>
          <w:rFonts w:ascii="Times New Roman" w:hAnsi="Times New Roman" w:cs="Times New Roman"/>
          <w:sz w:val="28"/>
          <w:szCs w:val="28"/>
        </w:rPr>
        <w:lastRenderedPageBreak/>
        <w:t>Каждый уровень власти обладает своими специфическими признаками. Органы государственной власти решают вопросы государственного значения; органы местного самоуправления занимаются вопросами местного значения. В соответствии со ст. 12 Конституции органы местного самоуправления в пределах своих полномочий самостоятельны и не входят в систему органов государственной власти.</w:t>
      </w:r>
    </w:p>
    <w:p w:rsidR="00162222" w:rsidRDefault="00162222" w:rsidP="00162222">
      <w:pPr>
        <w:ind w:firstLine="709"/>
        <w:jc w:val="both"/>
        <w:rPr>
          <w:rFonts w:ascii="Times New Roman" w:hAnsi="Times New Roman" w:cs="Times New Roman"/>
          <w:sz w:val="28"/>
          <w:szCs w:val="28"/>
        </w:rPr>
      </w:pPr>
      <w:r w:rsidRPr="00162222">
        <w:rPr>
          <w:rFonts w:ascii="Times New Roman" w:hAnsi="Times New Roman" w:cs="Times New Roman"/>
          <w:sz w:val="28"/>
          <w:szCs w:val="28"/>
        </w:rPr>
        <w:t xml:space="preserve">Публичная власть в Российской Федерации в силу своей учредительной природы одна, но осуществляется в двух своих разновидностях </w:t>
      </w:r>
      <w:r w:rsidR="00E04422">
        <w:rPr>
          <w:rFonts w:ascii="Times New Roman" w:hAnsi="Times New Roman" w:cs="Times New Roman"/>
          <w:sz w:val="28"/>
          <w:szCs w:val="28"/>
        </w:rPr>
        <w:t>–</w:t>
      </w:r>
      <w:r w:rsidRPr="00162222">
        <w:rPr>
          <w:rFonts w:ascii="Times New Roman" w:hAnsi="Times New Roman" w:cs="Times New Roman"/>
          <w:sz w:val="28"/>
          <w:szCs w:val="28"/>
        </w:rPr>
        <w:t xml:space="preserve"> государственная и местная (муниципальная) власть. Обе разновидности одной публичной власти действуют одновременно, причем не обособленно и раздельно, а дополняя друг друга, обеспечивают в своем взаимодействии единство всей </w:t>
      </w:r>
      <w:r w:rsidR="00E04422" w:rsidRPr="00162222">
        <w:rPr>
          <w:rFonts w:ascii="Times New Roman" w:hAnsi="Times New Roman" w:cs="Times New Roman"/>
          <w:sz w:val="28"/>
          <w:szCs w:val="28"/>
        </w:rPr>
        <w:t>системы публичной власти, что специально закреплено в Конституции следующим образом: «Органы местного самоуправления и органы государственной власти входят в единую систему публичной власти в Российской Федерации и осуществляют взаимодействие для наиболее эффективного решения задач в интересах населения, проживающего на соответствующей территории» (ч. 3 ст. 132 Конституции</w:t>
      </w:r>
      <w:r w:rsidR="00E04422">
        <w:rPr>
          <w:rFonts w:ascii="Times New Roman" w:hAnsi="Times New Roman" w:cs="Times New Roman"/>
          <w:sz w:val="28"/>
          <w:szCs w:val="28"/>
        </w:rPr>
        <w:t xml:space="preserve"> РФ).</w:t>
      </w:r>
    </w:p>
    <w:p w:rsidR="008F5C09" w:rsidRPr="008F5C09" w:rsidRDefault="008F5C09" w:rsidP="008F5C09">
      <w:pPr>
        <w:ind w:firstLine="709"/>
        <w:jc w:val="both"/>
        <w:rPr>
          <w:rFonts w:ascii="Times New Roman" w:hAnsi="Times New Roman" w:cs="Times New Roman"/>
          <w:sz w:val="28"/>
          <w:szCs w:val="28"/>
        </w:rPr>
      </w:pPr>
      <w:r w:rsidRPr="008F5C09">
        <w:rPr>
          <w:rFonts w:ascii="Times New Roman" w:hAnsi="Times New Roman" w:cs="Times New Roman"/>
          <w:sz w:val="28"/>
          <w:szCs w:val="28"/>
        </w:rPr>
        <w:t>Одним из основополагающих принципов демократической организации государства является принцип разделения властей.</w:t>
      </w:r>
    </w:p>
    <w:p w:rsidR="008F5C09" w:rsidRDefault="008F5C09" w:rsidP="008F5C09">
      <w:pPr>
        <w:ind w:firstLine="709"/>
        <w:jc w:val="both"/>
        <w:rPr>
          <w:rFonts w:ascii="Times New Roman" w:hAnsi="Times New Roman" w:cs="Times New Roman"/>
          <w:sz w:val="28"/>
          <w:szCs w:val="28"/>
        </w:rPr>
      </w:pPr>
      <w:r w:rsidRPr="008F5C09">
        <w:rPr>
          <w:rFonts w:ascii="Times New Roman" w:hAnsi="Times New Roman" w:cs="Times New Roman"/>
          <w:sz w:val="28"/>
          <w:szCs w:val="28"/>
        </w:rPr>
        <w:t xml:space="preserve">Данный принцип, сформулированный в XVIII в. Ш. Монтескьё, является основой организации власти в демократическом государстве вне зависимости от формы его устройства, он присущ и унитарным, и федеративным государствам и, как правило, закрепляется в их конституциях. В Конституции РФ принцип разделения властей закреплен в ст. 10: «Государственная власть в Российской Федерации осуществляется на  законодательную, исполнительную и судебную. Органы законодательной, исполнительной и судебной власти самостоятельны». </w:t>
      </w:r>
    </w:p>
    <w:p w:rsidR="008F5C09" w:rsidRDefault="008F5C09" w:rsidP="008F5C09">
      <w:pPr>
        <w:ind w:firstLine="709"/>
        <w:jc w:val="both"/>
        <w:rPr>
          <w:rFonts w:ascii="Times New Roman" w:hAnsi="Times New Roman" w:cs="Times New Roman"/>
          <w:sz w:val="28"/>
          <w:szCs w:val="28"/>
        </w:rPr>
      </w:pPr>
      <w:r w:rsidRPr="008F5C09">
        <w:rPr>
          <w:rFonts w:ascii="Times New Roman" w:hAnsi="Times New Roman" w:cs="Times New Roman"/>
          <w:sz w:val="28"/>
          <w:szCs w:val="28"/>
        </w:rPr>
        <w:t xml:space="preserve">Суть принципа разделения властей заключается в следующем: </w:t>
      </w:r>
    </w:p>
    <w:p w:rsidR="008F5C09" w:rsidRDefault="008F5C09" w:rsidP="008F5C09">
      <w:pPr>
        <w:ind w:firstLine="709"/>
        <w:jc w:val="both"/>
        <w:rPr>
          <w:rFonts w:ascii="Times New Roman" w:hAnsi="Times New Roman" w:cs="Times New Roman"/>
          <w:sz w:val="28"/>
          <w:szCs w:val="28"/>
        </w:rPr>
      </w:pPr>
      <w:r w:rsidRPr="008F5C09">
        <w:rPr>
          <w:rFonts w:ascii="Times New Roman" w:hAnsi="Times New Roman" w:cs="Times New Roman"/>
          <w:sz w:val="28"/>
          <w:szCs w:val="28"/>
        </w:rPr>
        <w:t xml:space="preserve">• каждая из трех ветвей власти (законодательная, исполнительная и судебная) занимается своими, юридически порученными ей делами; </w:t>
      </w:r>
    </w:p>
    <w:p w:rsidR="008F5C09" w:rsidRDefault="008F5C09" w:rsidP="008F5C09">
      <w:pPr>
        <w:ind w:firstLine="709"/>
        <w:jc w:val="both"/>
        <w:rPr>
          <w:rFonts w:ascii="Times New Roman" w:hAnsi="Times New Roman" w:cs="Times New Roman"/>
          <w:sz w:val="28"/>
          <w:szCs w:val="28"/>
        </w:rPr>
      </w:pPr>
      <w:r w:rsidRPr="008F5C09">
        <w:rPr>
          <w:rFonts w:ascii="Times New Roman" w:hAnsi="Times New Roman" w:cs="Times New Roman"/>
          <w:sz w:val="28"/>
          <w:szCs w:val="28"/>
        </w:rPr>
        <w:t xml:space="preserve">• каждая из трех ветвей власти самостоятельна, не имеет права вмешиваться в деятельность других ветвей власти и подменять друг друга; </w:t>
      </w:r>
    </w:p>
    <w:p w:rsidR="008F5C09" w:rsidRDefault="008F5C09" w:rsidP="008F5C09">
      <w:pPr>
        <w:ind w:firstLine="709"/>
        <w:jc w:val="both"/>
        <w:rPr>
          <w:rFonts w:ascii="Times New Roman" w:hAnsi="Times New Roman" w:cs="Times New Roman"/>
          <w:sz w:val="28"/>
          <w:szCs w:val="28"/>
        </w:rPr>
      </w:pPr>
      <w:r w:rsidRPr="008F5C09">
        <w:rPr>
          <w:rFonts w:ascii="Times New Roman" w:hAnsi="Times New Roman" w:cs="Times New Roman"/>
          <w:sz w:val="28"/>
          <w:szCs w:val="28"/>
        </w:rPr>
        <w:t xml:space="preserve">• каждая из трех ветвей власти обладает средствами воздействия на другие ветви власти, чтобы обеспечивался баланс властей, чтобы одна ветвь власти не была доминирующей по отношению к другой. </w:t>
      </w:r>
    </w:p>
    <w:p w:rsidR="008F5C09" w:rsidRDefault="008F5C09" w:rsidP="008F5C09">
      <w:pPr>
        <w:ind w:firstLine="709"/>
        <w:jc w:val="both"/>
        <w:rPr>
          <w:rFonts w:ascii="Times New Roman" w:hAnsi="Times New Roman" w:cs="Times New Roman"/>
          <w:sz w:val="28"/>
          <w:szCs w:val="28"/>
        </w:rPr>
      </w:pPr>
      <w:r w:rsidRPr="008F5C09">
        <w:rPr>
          <w:rFonts w:ascii="Times New Roman" w:hAnsi="Times New Roman" w:cs="Times New Roman"/>
          <w:sz w:val="28"/>
          <w:szCs w:val="28"/>
        </w:rPr>
        <w:t xml:space="preserve">Принцип разделения властей выступает важнейшим государственно-правовым механизмом сдержек и противовесов между различными ветвями власти, используется для взаимного их уравновешивания, достижения баланса законодательной, исполнительной и судебной власти, исключает возможность концентрации власти у одной из них, обеспечивает самостоятельное функционирование всех ветвей власти и одновременно их взаимодействие. </w:t>
      </w:r>
    </w:p>
    <w:p w:rsidR="008F5C09" w:rsidRDefault="008F5C09" w:rsidP="008F5C09">
      <w:pPr>
        <w:ind w:firstLine="709"/>
        <w:jc w:val="both"/>
        <w:rPr>
          <w:rFonts w:ascii="Times New Roman" w:hAnsi="Times New Roman" w:cs="Times New Roman"/>
          <w:sz w:val="28"/>
          <w:szCs w:val="28"/>
        </w:rPr>
      </w:pPr>
      <w:r w:rsidRPr="008F5C09">
        <w:rPr>
          <w:rFonts w:ascii="Times New Roman" w:hAnsi="Times New Roman" w:cs="Times New Roman"/>
          <w:sz w:val="28"/>
          <w:szCs w:val="28"/>
        </w:rPr>
        <w:lastRenderedPageBreak/>
        <w:t xml:space="preserve">Рассмотрим, как принцип разделения властей, закрепленный основами конституционного строя, реализуется во взаимоотношениях между различными ветвями государственной власти в нашей  стране. </w:t>
      </w:r>
    </w:p>
    <w:p w:rsidR="00182257" w:rsidRDefault="008F5C09" w:rsidP="008F5C09">
      <w:pPr>
        <w:ind w:firstLine="709"/>
        <w:jc w:val="both"/>
        <w:rPr>
          <w:rFonts w:ascii="Times New Roman" w:hAnsi="Times New Roman" w:cs="Times New Roman"/>
          <w:sz w:val="28"/>
          <w:szCs w:val="28"/>
        </w:rPr>
      </w:pPr>
      <w:r w:rsidRPr="008F5C09">
        <w:rPr>
          <w:rFonts w:ascii="Times New Roman" w:hAnsi="Times New Roman" w:cs="Times New Roman"/>
          <w:sz w:val="28"/>
          <w:szCs w:val="28"/>
        </w:rPr>
        <w:t xml:space="preserve">Начнем с Федерального Собрания, которое состоит из двух палат </w:t>
      </w:r>
      <w:r>
        <w:rPr>
          <w:rFonts w:ascii="Times New Roman" w:hAnsi="Times New Roman" w:cs="Times New Roman"/>
          <w:sz w:val="28"/>
          <w:szCs w:val="28"/>
        </w:rPr>
        <w:t>–</w:t>
      </w:r>
      <w:r w:rsidRPr="008F5C09">
        <w:rPr>
          <w:rFonts w:ascii="Times New Roman" w:hAnsi="Times New Roman" w:cs="Times New Roman"/>
          <w:sz w:val="28"/>
          <w:szCs w:val="28"/>
        </w:rPr>
        <w:t xml:space="preserve"> Государственной Думы и Совета Федерации и является  представительным и законодательным органом Российской Федерации. Итак, федеральные законы принимаются Государственной Думой, которая состоит из депутатов, и одобряются Советом Федерации, который состоит из сенаторов Российской Федерации. Законодательные полномочия принадлежат исключительно Федеральному Собранию, никакой другой орган государственной власти, будь то Президент или Правительство, не вправе принимать федеральные законы. Однако во избежание концентрации всех законодательных полномочий у Федерального Собрания и возникновения своеобразного «перекоса» в балансе властей, когда Федеральное Собрание принимает по своему усмотрению любые законы, изменяющие жизнь страны, Конституция закрепляет такой порядок, согласно которому принятый федеральный закон поступает Президенту для подписания и обнародования. </w:t>
      </w:r>
    </w:p>
    <w:p w:rsidR="00182257" w:rsidRDefault="008F5C09" w:rsidP="008F5C09">
      <w:pPr>
        <w:ind w:firstLine="709"/>
        <w:jc w:val="both"/>
        <w:rPr>
          <w:rFonts w:ascii="Times New Roman" w:hAnsi="Times New Roman" w:cs="Times New Roman"/>
          <w:sz w:val="28"/>
          <w:szCs w:val="28"/>
        </w:rPr>
      </w:pPr>
      <w:r w:rsidRPr="008F5C09">
        <w:rPr>
          <w:rFonts w:ascii="Times New Roman" w:hAnsi="Times New Roman" w:cs="Times New Roman"/>
          <w:sz w:val="28"/>
          <w:szCs w:val="28"/>
        </w:rPr>
        <w:t xml:space="preserve">Если Президент согласен с законом, он подписывает и обнародует его, а если нет, то он имеет право отклонить его. В этом случае Государственная Дума и Совет Федерации повторно рассматривают федеральный закон. Если при повторном рассмотрении федеральный закон будет одобрен в ранее принятой редакции большинством не менее двух третей голосов от общего числа сенаторов Российской Федерации и депутатов Государственной Думы, он подлежит подписанию Президентом РФ в течение семи дней и обнародованию. </w:t>
      </w:r>
    </w:p>
    <w:p w:rsidR="00182257" w:rsidRDefault="008F5C09" w:rsidP="008F5C09">
      <w:pPr>
        <w:ind w:firstLine="709"/>
        <w:jc w:val="both"/>
        <w:rPr>
          <w:rFonts w:ascii="Times New Roman" w:hAnsi="Times New Roman" w:cs="Times New Roman"/>
          <w:sz w:val="28"/>
          <w:szCs w:val="28"/>
        </w:rPr>
      </w:pPr>
      <w:r w:rsidRPr="008F5C09">
        <w:rPr>
          <w:rFonts w:ascii="Times New Roman" w:hAnsi="Times New Roman" w:cs="Times New Roman"/>
          <w:sz w:val="28"/>
          <w:szCs w:val="28"/>
        </w:rPr>
        <w:t xml:space="preserve">Необходимо отметить, что в течение этого семидневного срока Президент вправе обратиться в Конституционный Суд с запросом о проверке конституционности такого закона. В этом случае срок для его подписания приостанавливается на время рассмотрения запроса Конституционным Судом. Если Конституционный Суд подтвердит конституционность федерального закона, Президент обязан его подписать в трехдневный срок с момента вынесения такого судебного решения, а если Конституционный Суд не подтвердит конституционности федерального закона, Президент возвращает его в Государственную Думу без подписания. </w:t>
      </w:r>
    </w:p>
    <w:p w:rsidR="008F5C09" w:rsidRPr="008F5C09" w:rsidRDefault="008F5C09" w:rsidP="008F5C09">
      <w:pPr>
        <w:ind w:firstLine="709"/>
        <w:jc w:val="both"/>
        <w:rPr>
          <w:rFonts w:ascii="Times New Roman" w:hAnsi="Times New Roman" w:cs="Times New Roman"/>
          <w:sz w:val="28"/>
          <w:szCs w:val="28"/>
        </w:rPr>
      </w:pPr>
      <w:r w:rsidRPr="008F5C09">
        <w:rPr>
          <w:rFonts w:ascii="Times New Roman" w:hAnsi="Times New Roman" w:cs="Times New Roman"/>
          <w:sz w:val="28"/>
          <w:szCs w:val="28"/>
        </w:rPr>
        <w:t>Таким образом, установлен определенный баланс законодательной, исполнительной и судебной власти в процессе принятия федеральных законов, с тем чтобы в законе выражалась согласованная воля всех ветвей государственной власти. Очевидно, что точно, как на весах, уравновесить различные ветви власти, чтобы они полностью были равноправны, невозможно, и в зависимости от особенностей формы правления в той или иной стране это соотношение властей различно, о чем мы поговорим в следующем параграфе этой главы.</w:t>
      </w:r>
    </w:p>
    <w:p w:rsidR="00162222" w:rsidRPr="00162222" w:rsidRDefault="00162222" w:rsidP="00162222">
      <w:pPr>
        <w:ind w:firstLine="709"/>
        <w:jc w:val="both"/>
        <w:rPr>
          <w:rFonts w:ascii="Times New Roman" w:hAnsi="Times New Roman" w:cs="Times New Roman"/>
          <w:sz w:val="28"/>
          <w:szCs w:val="28"/>
        </w:rPr>
      </w:pPr>
      <w:r w:rsidRPr="00162222">
        <w:rPr>
          <w:rFonts w:ascii="Times New Roman" w:hAnsi="Times New Roman" w:cs="Times New Roman"/>
          <w:sz w:val="28"/>
          <w:szCs w:val="28"/>
        </w:rPr>
        <w:t xml:space="preserve">В соответствии со ст. 1 Конституции Российская Федерация является правовым государством. Что же такое правовое государство? О правовом </w:t>
      </w:r>
      <w:r w:rsidRPr="00162222">
        <w:rPr>
          <w:rFonts w:ascii="Times New Roman" w:hAnsi="Times New Roman" w:cs="Times New Roman"/>
          <w:sz w:val="28"/>
          <w:szCs w:val="28"/>
        </w:rPr>
        <w:lastRenderedPageBreak/>
        <w:t>государстве можно говорить тогда, когда, во-первых, жизнедеятельность общества основана на правовых нормах, которыми урегулированы важнейшие общественные отношения, во-вторых, реализация правовых норм гарантирована реальным государственным обеспечением и принуждением и, в-третьих, когда соблюдение правовых норм само по себе становится общественной ценностью, моральным ориентиром для граждан страны. Для понимания содержания важнейшего конституционно-правового понятия «правовое государство» рассмотрим структурно-логическую схему, которая раскрывает его системно-структурное строение как целостной совокупности пяти основных существенных признаков.</w:t>
      </w:r>
    </w:p>
    <w:p w:rsidR="00162222" w:rsidRPr="00162222" w:rsidRDefault="008C7197" w:rsidP="00162222">
      <w:pPr>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type id="_x0000_t32" coordsize="21600,21600" o:spt="32" o:oned="t" path="m,l21600,21600e" filled="f">
            <v:path arrowok="t" fillok="f" o:connecttype="none"/>
            <o:lock v:ext="edit" shapetype="t"/>
          </v:shapetype>
          <v:shape id="_x0000_s1027" type="#_x0000_t32" style="position:absolute;left:0;text-align:left;margin-left:344.7pt;margin-top:9.75pt;width:0;height:13.5pt;z-index:251659264" o:connectortype="straight"/>
        </w:pict>
      </w:r>
      <w:r>
        <w:rPr>
          <w:rFonts w:ascii="Times New Roman" w:hAnsi="Times New Roman" w:cs="Times New Roman"/>
          <w:noProof/>
          <w:sz w:val="28"/>
          <w:szCs w:val="28"/>
          <w:lang w:eastAsia="ru-RU"/>
        </w:rPr>
        <w:pict>
          <v:shape id="_x0000_s1026" type="#_x0000_t32" style="position:absolute;left:0;text-align:left;margin-left:184.2pt;margin-top:9pt;width:160.5pt;height:.75pt;flip:y;z-index:251658240" o:connectortype="straight"/>
        </w:pict>
      </w:r>
      <w:r w:rsidR="00162222" w:rsidRPr="00162222">
        <w:rPr>
          <w:rFonts w:ascii="Times New Roman" w:hAnsi="Times New Roman" w:cs="Times New Roman"/>
          <w:sz w:val="28"/>
          <w:szCs w:val="28"/>
        </w:rPr>
        <w:t>Правовое государство</w:t>
      </w:r>
      <w:r w:rsidR="00E04422">
        <w:rPr>
          <w:rFonts w:ascii="Times New Roman" w:hAnsi="Times New Roman" w:cs="Times New Roman"/>
          <w:sz w:val="28"/>
          <w:szCs w:val="28"/>
        </w:rPr>
        <w:t>:</w:t>
      </w:r>
    </w:p>
    <w:p w:rsidR="00162222" w:rsidRPr="00162222" w:rsidRDefault="008C7197" w:rsidP="00162222">
      <w:pPr>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 id="_x0000_s1030" type="#_x0000_t32" style="position:absolute;left:0;text-align:left;margin-left:11.7pt;margin-top:7.15pt;width:.05pt;height:17.25pt;z-index:251662336" o:connectortype="straight"/>
        </w:pict>
      </w:r>
      <w:r>
        <w:rPr>
          <w:rFonts w:ascii="Times New Roman" w:hAnsi="Times New Roman" w:cs="Times New Roman"/>
          <w:noProof/>
          <w:sz w:val="28"/>
          <w:szCs w:val="28"/>
          <w:lang w:eastAsia="ru-RU"/>
        </w:rPr>
        <w:pict>
          <v:shape id="_x0000_s1029" type="#_x0000_t32" style="position:absolute;left:0;text-align:left;margin-left:11.7pt;margin-top:7.15pt;width:24pt;height:0;flip:x;z-index:251661312" o:connectortype="straight"/>
        </w:pict>
      </w:r>
      <w:r>
        <w:rPr>
          <w:rFonts w:ascii="Times New Roman" w:hAnsi="Times New Roman" w:cs="Times New Roman"/>
          <w:noProof/>
          <w:sz w:val="28"/>
          <w:szCs w:val="28"/>
          <w:lang w:eastAsia="ru-RU"/>
        </w:rPr>
        <w:pict>
          <v:shape id="_x0000_s1028" type="#_x0000_t32" style="position:absolute;left:0;text-align:left;margin-left:315.45pt;margin-top:7.15pt;width:29.25pt;height:0;flip:x;z-index:251660288" o:connectortype="straight">
            <v:stroke endarrow="block"/>
          </v:shape>
        </w:pict>
      </w:r>
      <w:r w:rsidR="00162222" w:rsidRPr="00162222">
        <w:rPr>
          <w:rFonts w:ascii="Times New Roman" w:hAnsi="Times New Roman" w:cs="Times New Roman"/>
          <w:sz w:val="28"/>
          <w:szCs w:val="28"/>
        </w:rPr>
        <w:t>Связанность государства и общества правом</w:t>
      </w:r>
    </w:p>
    <w:p w:rsidR="00162222" w:rsidRPr="00162222" w:rsidRDefault="008C7197" w:rsidP="00162222">
      <w:pPr>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 id="_x0000_s1033" type="#_x0000_t32" style="position:absolute;left:0;text-align:left;margin-left:379.95pt;margin-top:8.3pt;width:0;height:21pt;z-index:251665408" o:connectortype="straight"/>
        </w:pict>
      </w:r>
      <w:r>
        <w:rPr>
          <w:rFonts w:ascii="Times New Roman" w:hAnsi="Times New Roman" w:cs="Times New Roman"/>
          <w:noProof/>
          <w:sz w:val="28"/>
          <w:szCs w:val="28"/>
          <w:lang w:eastAsia="ru-RU"/>
        </w:rPr>
        <w:pict>
          <v:shape id="_x0000_s1032" type="#_x0000_t32" style="position:absolute;left:0;text-align:left;margin-left:161.7pt;margin-top:8.3pt;width:218.25pt;height:0;z-index:251664384" o:connectortype="straight"/>
        </w:pict>
      </w:r>
      <w:r>
        <w:rPr>
          <w:rFonts w:ascii="Times New Roman" w:hAnsi="Times New Roman" w:cs="Times New Roman"/>
          <w:noProof/>
          <w:sz w:val="28"/>
          <w:szCs w:val="28"/>
          <w:lang w:eastAsia="ru-RU"/>
        </w:rPr>
        <w:pict>
          <v:shape id="_x0000_s1031" type="#_x0000_t32" style="position:absolute;left:0;text-align:left;margin-left:11.7pt;margin-top:8.3pt;width:24pt;height:0;z-index:251663360" o:connectortype="straight">
            <v:stroke endarrow="block"/>
          </v:shape>
        </w:pict>
      </w:r>
      <w:r w:rsidR="00162222" w:rsidRPr="00162222">
        <w:rPr>
          <w:rFonts w:ascii="Times New Roman" w:hAnsi="Times New Roman" w:cs="Times New Roman"/>
          <w:sz w:val="28"/>
          <w:szCs w:val="28"/>
        </w:rPr>
        <w:t>Верховенство права</w:t>
      </w:r>
    </w:p>
    <w:p w:rsidR="00162222" w:rsidRPr="00162222" w:rsidRDefault="008C7197" w:rsidP="00162222">
      <w:pPr>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 id="_x0000_s1036" type="#_x0000_t32" style="position:absolute;left:0;text-align:left;margin-left:11.75pt;margin-top:8.7pt;width:0;height:14.25pt;z-index:251668480" o:connectortype="straight"/>
        </w:pict>
      </w:r>
      <w:r>
        <w:rPr>
          <w:rFonts w:ascii="Times New Roman" w:hAnsi="Times New Roman" w:cs="Times New Roman"/>
          <w:noProof/>
          <w:sz w:val="28"/>
          <w:szCs w:val="28"/>
          <w:lang w:eastAsia="ru-RU"/>
        </w:rPr>
        <w:pict>
          <v:shape id="_x0000_s1035" type="#_x0000_t32" style="position:absolute;left:0;text-align:left;margin-left:11.7pt;margin-top:8.7pt;width:24pt;height:0;flip:x;z-index:251667456" o:connectortype="straight"/>
        </w:pict>
      </w:r>
      <w:r>
        <w:rPr>
          <w:rFonts w:ascii="Times New Roman" w:hAnsi="Times New Roman" w:cs="Times New Roman"/>
          <w:noProof/>
          <w:sz w:val="28"/>
          <w:szCs w:val="28"/>
          <w:lang w:eastAsia="ru-RU"/>
        </w:rPr>
        <w:pict>
          <v:shape id="_x0000_s1034" type="#_x0000_t32" style="position:absolute;left:0;text-align:left;margin-left:363.45pt;margin-top:13.2pt;width:16.5pt;height:0;flip:x;z-index:251666432" o:connectortype="straight">
            <v:stroke endarrow="block"/>
          </v:shape>
        </w:pict>
      </w:r>
      <w:r w:rsidR="00162222" w:rsidRPr="00162222">
        <w:rPr>
          <w:rFonts w:ascii="Times New Roman" w:hAnsi="Times New Roman" w:cs="Times New Roman"/>
          <w:sz w:val="28"/>
          <w:szCs w:val="28"/>
        </w:rPr>
        <w:t>Обязательность опубликования нормативных актов</w:t>
      </w:r>
    </w:p>
    <w:p w:rsidR="00162222" w:rsidRPr="00162222" w:rsidRDefault="008C7197" w:rsidP="00162222">
      <w:pPr>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 id="_x0000_s1039" type="#_x0000_t32" style="position:absolute;left:0;text-align:left;margin-left:379.95pt;margin-top:6.85pt;width:0;height:15pt;z-index:251671552" o:connectortype="straight"/>
        </w:pict>
      </w:r>
      <w:r>
        <w:rPr>
          <w:rFonts w:ascii="Times New Roman" w:hAnsi="Times New Roman" w:cs="Times New Roman"/>
          <w:noProof/>
          <w:sz w:val="28"/>
          <w:szCs w:val="28"/>
          <w:lang w:eastAsia="ru-RU"/>
        </w:rPr>
        <w:pict>
          <v:shape id="_x0000_s1038" type="#_x0000_t32" style="position:absolute;left:0;text-align:left;margin-left:326.7pt;margin-top:6.85pt;width:53.25pt;height:0;z-index:251670528" o:connectortype="straight"/>
        </w:pict>
      </w:r>
      <w:r>
        <w:rPr>
          <w:rFonts w:ascii="Times New Roman" w:hAnsi="Times New Roman" w:cs="Times New Roman"/>
          <w:noProof/>
          <w:sz w:val="28"/>
          <w:szCs w:val="28"/>
          <w:lang w:eastAsia="ru-RU"/>
        </w:rPr>
        <w:pict>
          <v:shape id="_x0000_s1037" type="#_x0000_t32" style="position:absolute;left:0;text-align:left;margin-left:11.75pt;margin-top:6.85pt;width:23.95pt;height:0;z-index:251669504" o:connectortype="straight">
            <v:stroke endarrow="block"/>
          </v:shape>
        </w:pict>
      </w:r>
      <w:r w:rsidR="00162222" w:rsidRPr="00162222">
        <w:rPr>
          <w:rFonts w:ascii="Times New Roman" w:hAnsi="Times New Roman" w:cs="Times New Roman"/>
          <w:sz w:val="28"/>
          <w:szCs w:val="28"/>
        </w:rPr>
        <w:t>Ответственность за нарушение правовых норм</w:t>
      </w:r>
    </w:p>
    <w:p w:rsidR="00162222" w:rsidRPr="00162222" w:rsidRDefault="008C7197" w:rsidP="00162222">
      <w:pPr>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pict>
          <v:shape id="_x0000_s1040" type="#_x0000_t32" style="position:absolute;left:0;text-align:left;margin-left:209.7pt;margin-top:5.75pt;width:170.25pt;height:3.75pt;flip:x;z-index:251672576" o:connectortype="straight">
            <v:stroke endarrow="block"/>
          </v:shape>
        </w:pict>
      </w:r>
      <w:r w:rsidR="00162222" w:rsidRPr="00162222">
        <w:rPr>
          <w:rFonts w:ascii="Times New Roman" w:hAnsi="Times New Roman" w:cs="Times New Roman"/>
          <w:sz w:val="28"/>
          <w:szCs w:val="28"/>
        </w:rPr>
        <w:t>Позитивное правосознание</w:t>
      </w:r>
    </w:p>
    <w:p w:rsidR="00E04422" w:rsidRDefault="00162222" w:rsidP="00162222">
      <w:pPr>
        <w:ind w:firstLine="709"/>
        <w:jc w:val="both"/>
        <w:rPr>
          <w:rFonts w:ascii="Times New Roman" w:hAnsi="Times New Roman" w:cs="Times New Roman"/>
          <w:sz w:val="28"/>
          <w:szCs w:val="28"/>
        </w:rPr>
      </w:pPr>
      <w:r w:rsidRPr="00162222">
        <w:rPr>
          <w:rFonts w:ascii="Times New Roman" w:hAnsi="Times New Roman" w:cs="Times New Roman"/>
          <w:sz w:val="28"/>
          <w:szCs w:val="28"/>
        </w:rPr>
        <w:t xml:space="preserve">Главное в идее правового государства, его первый признак </w:t>
      </w:r>
      <w:r w:rsidR="00E04422">
        <w:rPr>
          <w:rFonts w:ascii="Times New Roman" w:hAnsi="Times New Roman" w:cs="Times New Roman"/>
          <w:sz w:val="28"/>
          <w:szCs w:val="28"/>
        </w:rPr>
        <w:t>–</w:t>
      </w:r>
      <w:r w:rsidRPr="00162222">
        <w:rPr>
          <w:rFonts w:ascii="Times New Roman" w:hAnsi="Times New Roman" w:cs="Times New Roman"/>
          <w:sz w:val="28"/>
          <w:szCs w:val="28"/>
        </w:rPr>
        <w:t xml:space="preserve"> связанность государства и общества правом,</w:t>
      </w:r>
      <w:r w:rsidR="00E442CC">
        <w:rPr>
          <w:rFonts w:ascii="Times New Roman" w:hAnsi="Times New Roman" w:cs="Times New Roman"/>
          <w:sz w:val="28"/>
          <w:szCs w:val="28"/>
        </w:rPr>
        <w:t xml:space="preserve"> </w:t>
      </w:r>
      <w:r w:rsidRPr="00162222">
        <w:rPr>
          <w:rFonts w:ascii="Times New Roman" w:hAnsi="Times New Roman" w:cs="Times New Roman"/>
          <w:sz w:val="28"/>
          <w:szCs w:val="28"/>
        </w:rPr>
        <w:t xml:space="preserve">гарантирующая предсказуемость и надежность действий государства, подчинение государства праву, защиту граждан от возможного произвола государства и его органов. Связанность государства и общества правом означает, что вся жизнь в правовом государстве должна основываться на Конституции, законах и иных нормативных правовых актах. Государство само ограничивает себя действующими в нем правовыми нормами, которым обязаны подчиняться все без исключения государственные органы, должностные лица, общественные объединения и граждане. </w:t>
      </w:r>
    </w:p>
    <w:p w:rsidR="00162222" w:rsidRPr="00162222" w:rsidRDefault="00162222" w:rsidP="00162222">
      <w:pPr>
        <w:ind w:firstLine="709"/>
        <w:jc w:val="both"/>
        <w:rPr>
          <w:rFonts w:ascii="Times New Roman" w:hAnsi="Times New Roman" w:cs="Times New Roman"/>
          <w:sz w:val="28"/>
          <w:szCs w:val="28"/>
        </w:rPr>
      </w:pPr>
      <w:r w:rsidRPr="00162222">
        <w:rPr>
          <w:rFonts w:ascii="Times New Roman" w:hAnsi="Times New Roman" w:cs="Times New Roman"/>
          <w:sz w:val="28"/>
          <w:szCs w:val="28"/>
        </w:rPr>
        <w:t>Верховенство права, второй признак правового государства, означает приоритет права над всеми другими социальными нормами: моральными и религиозными нормами, традициями и обы</w:t>
      </w:r>
      <w:r w:rsidR="00E04422">
        <w:rPr>
          <w:rFonts w:ascii="Times New Roman" w:hAnsi="Times New Roman" w:cs="Times New Roman"/>
          <w:sz w:val="28"/>
          <w:szCs w:val="28"/>
        </w:rPr>
        <w:t>ч</w:t>
      </w:r>
      <w:r w:rsidRPr="00162222">
        <w:rPr>
          <w:rFonts w:ascii="Times New Roman" w:hAnsi="Times New Roman" w:cs="Times New Roman"/>
          <w:sz w:val="28"/>
          <w:szCs w:val="28"/>
        </w:rPr>
        <w:t xml:space="preserve">аями. Проиллюстрируем это положение следующим примером. Как известно, на некоторых территориях нашей страны еще встречается такой обычай, как похищение невесты. Однако ст. 126 Уголовного кодекса РФ установлена уголовная ответственность за похищение человека, которое наказывается лишением свободы вплоть до восьми лет, а если похищение совершено по предварительному сговору группой лиц </w:t>
      </w:r>
      <w:r w:rsidR="00E04422">
        <w:rPr>
          <w:rFonts w:ascii="Times New Roman" w:hAnsi="Times New Roman" w:cs="Times New Roman"/>
          <w:sz w:val="28"/>
          <w:szCs w:val="28"/>
        </w:rPr>
        <w:t>–</w:t>
      </w:r>
      <w:r w:rsidRPr="00162222">
        <w:rPr>
          <w:rFonts w:ascii="Times New Roman" w:hAnsi="Times New Roman" w:cs="Times New Roman"/>
          <w:sz w:val="28"/>
          <w:szCs w:val="28"/>
        </w:rPr>
        <w:t xml:space="preserve"> до десяти лет. Это может служить конкретным примером верховенства права над традициями и обычаями</w:t>
      </w:r>
    </w:p>
    <w:p w:rsidR="00E04422" w:rsidRDefault="00162222" w:rsidP="00162222">
      <w:pPr>
        <w:ind w:firstLine="709"/>
        <w:jc w:val="both"/>
        <w:rPr>
          <w:rFonts w:ascii="Times New Roman" w:hAnsi="Times New Roman" w:cs="Times New Roman"/>
          <w:sz w:val="28"/>
          <w:szCs w:val="28"/>
        </w:rPr>
      </w:pPr>
      <w:r w:rsidRPr="00162222">
        <w:rPr>
          <w:rFonts w:ascii="Times New Roman" w:hAnsi="Times New Roman" w:cs="Times New Roman"/>
          <w:sz w:val="28"/>
          <w:szCs w:val="28"/>
        </w:rPr>
        <w:t xml:space="preserve">Рассмотрим третий признак правового государства </w:t>
      </w:r>
      <w:r w:rsidR="00E04422">
        <w:rPr>
          <w:rFonts w:ascii="Times New Roman" w:hAnsi="Times New Roman" w:cs="Times New Roman"/>
          <w:sz w:val="28"/>
          <w:szCs w:val="28"/>
        </w:rPr>
        <w:t>–</w:t>
      </w:r>
      <w:r w:rsidRPr="00162222">
        <w:rPr>
          <w:rFonts w:ascii="Times New Roman" w:hAnsi="Times New Roman" w:cs="Times New Roman"/>
          <w:sz w:val="28"/>
          <w:szCs w:val="28"/>
        </w:rPr>
        <w:t xml:space="preserve"> обязательность официального опубликования нормативных правовых актов. Очевидно, что жизнедеятельность общества может быть основана на правовых нормах только в том случае, если граждане страны информированы о них и имеют представление о дозволенном и запрещенном, а также юридической ответственности за нарушение правовых норм. </w:t>
      </w:r>
    </w:p>
    <w:p w:rsidR="00E04422" w:rsidRDefault="00162222" w:rsidP="00162222">
      <w:pPr>
        <w:ind w:firstLine="709"/>
        <w:jc w:val="both"/>
        <w:rPr>
          <w:rFonts w:ascii="Times New Roman" w:hAnsi="Times New Roman" w:cs="Times New Roman"/>
          <w:sz w:val="28"/>
          <w:szCs w:val="28"/>
        </w:rPr>
      </w:pPr>
      <w:r w:rsidRPr="00162222">
        <w:rPr>
          <w:rFonts w:ascii="Times New Roman" w:hAnsi="Times New Roman" w:cs="Times New Roman"/>
          <w:sz w:val="28"/>
          <w:szCs w:val="28"/>
        </w:rPr>
        <w:t xml:space="preserve">В ст. 15 Конституции закреплено следующее: </w:t>
      </w:r>
    </w:p>
    <w:p w:rsidR="00E04422" w:rsidRDefault="00162222" w:rsidP="00162222">
      <w:pPr>
        <w:ind w:firstLine="709"/>
        <w:jc w:val="both"/>
        <w:rPr>
          <w:rFonts w:ascii="Times New Roman" w:hAnsi="Times New Roman" w:cs="Times New Roman"/>
          <w:sz w:val="28"/>
          <w:szCs w:val="28"/>
        </w:rPr>
      </w:pPr>
      <w:r w:rsidRPr="00162222">
        <w:rPr>
          <w:rFonts w:ascii="Times New Roman" w:hAnsi="Times New Roman" w:cs="Times New Roman"/>
          <w:sz w:val="28"/>
          <w:szCs w:val="28"/>
        </w:rPr>
        <w:t xml:space="preserve">• законы подлежат официальному опубликованию; </w:t>
      </w:r>
    </w:p>
    <w:p w:rsidR="00E04422" w:rsidRDefault="00162222" w:rsidP="00162222">
      <w:pPr>
        <w:ind w:firstLine="709"/>
        <w:jc w:val="both"/>
        <w:rPr>
          <w:rFonts w:ascii="Times New Roman" w:hAnsi="Times New Roman" w:cs="Times New Roman"/>
          <w:sz w:val="28"/>
          <w:szCs w:val="28"/>
        </w:rPr>
      </w:pPr>
      <w:r w:rsidRPr="00162222">
        <w:rPr>
          <w:rFonts w:ascii="Times New Roman" w:hAnsi="Times New Roman" w:cs="Times New Roman"/>
          <w:sz w:val="28"/>
          <w:szCs w:val="28"/>
        </w:rPr>
        <w:lastRenderedPageBreak/>
        <w:t xml:space="preserve">• неопубликованные законы не применяются; </w:t>
      </w:r>
    </w:p>
    <w:p w:rsidR="00E04422" w:rsidRDefault="00162222" w:rsidP="00162222">
      <w:pPr>
        <w:ind w:firstLine="709"/>
        <w:jc w:val="both"/>
        <w:rPr>
          <w:rFonts w:ascii="Times New Roman" w:hAnsi="Times New Roman" w:cs="Times New Roman"/>
          <w:sz w:val="28"/>
          <w:szCs w:val="28"/>
        </w:rPr>
      </w:pPr>
      <w:r w:rsidRPr="00162222">
        <w:rPr>
          <w:rFonts w:ascii="Times New Roman" w:hAnsi="Times New Roman" w:cs="Times New Roman"/>
          <w:sz w:val="28"/>
          <w:szCs w:val="28"/>
        </w:rPr>
        <w:t xml:space="preserve">• любые нормативные правовые акты, затрагивающие права, свободы и обязанности человека и гражданина, не могут применяться, если они не опубликованы официально для всеобщего сведения. </w:t>
      </w:r>
    </w:p>
    <w:p w:rsidR="00162222" w:rsidRPr="00162222" w:rsidRDefault="00162222" w:rsidP="00162222">
      <w:pPr>
        <w:ind w:firstLine="709"/>
        <w:jc w:val="both"/>
        <w:rPr>
          <w:rFonts w:ascii="Times New Roman" w:hAnsi="Times New Roman" w:cs="Times New Roman"/>
          <w:sz w:val="28"/>
          <w:szCs w:val="28"/>
        </w:rPr>
      </w:pPr>
      <w:r w:rsidRPr="00162222">
        <w:rPr>
          <w:rFonts w:ascii="Times New Roman" w:hAnsi="Times New Roman" w:cs="Times New Roman"/>
          <w:sz w:val="28"/>
          <w:szCs w:val="28"/>
        </w:rPr>
        <w:t>Таким образом, если закон не опубликован в открытой печати, доступной для всех граждан, то в правовом государстве не может наступать ответственность за его нарушение. Поэтому следует различать незнание закона и невозможность узнать законодательные нормы.</w:t>
      </w:r>
    </w:p>
    <w:p w:rsidR="00E04422" w:rsidRDefault="00162222" w:rsidP="00162222">
      <w:pPr>
        <w:ind w:firstLine="709"/>
        <w:jc w:val="both"/>
        <w:rPr>
          <w:rFonts w:ascii="Times New Roman" w:hAnsi="Times New Roman" w:cs="Times New Roman"/>
          <w:sz w:val="28"/>
          <w:szCs w:val="28"/>
        </w:rPr>
      </w:pPr>
      <w:r w:rsidRPr="00162222">
        <w:rPr>
          <w:rFonts w:ascii="Times New Roman" w:hAnsi="Times New Roman" w:cs="Times New Roman"/>
          <w:sz w:val="28"/>
          <w:szCs w:val="28"/>
        </w:rPr>
        <w:t>Ответственность за нарушение правовых норм на современном этапе развития государственности является необходимым четвертым признаком правового государства. Она выполняет общепрофилактическую функцию, т.е. функцию предупреждения совершения людьми правонарушений, поскольку, как отмечалось, при отсутствии санкции правовая норма мертва.</w:t>
      </w:r>
    </w:p>
    <w:p w:rsidR="00E04422" w:rsidRDefault="00162222" w:rsidP="00162222">
      <w:pPr>
        <w:ind w:firstLine="709"/>
        <w:jc w:val="both"/>
        <w:rPr>
          <w:rFonts w:ascii="Times New Roman" w:hAnsi="Times New Roman" w:cs="Times New Roman"/>
          <w:sz w:val="28"/>
          <w:szCs w:val="28"/>
        </w:rPr>
      </w:pPr>
      <w:r w:rsidRPr="00162222">
        <w:rPr>
          <w:rFonts w:ascii="Times New Roman" w:hAnsi="Times New Roman" w:cs="Times New Roman"/>
          <w:sz w:val="28"/>
          <w:szCs w:val="28"/>
        </w:rPr>
        <w:t xml:space="preserve">И, наконец, в правовом государстве должен наличествовать определенный уровень правосознания, который является важнейшим признаком правового государства. </w:t>
      </w:r>
    </w:p>
    <w:p w:rsidR="00D52BFC" w:rsidRDefault="00162222" w:rsidP="00162222">
      <w:pPr>
        <w:ind w:firstLine="709"/>
        <w:jc w:val="both"/>
        <w:rPr>
          <w:rFonts w:ascii="Times New Roman" w:hAnsi="Times New Roman" w:cs="Times New Roman"/>
          <w:sz w:val="28"/>
          <w:szCs w:val="28"/>
        </w:rPr>
      </w:pPr>
      <w:r w:rsidRPr="00162222">
        <w:rPr>
          <w:rFonts w:ascii="Times New Roman" w:hAnsi="Times New Roman" w:cs="Times New Roman"/>
          <w:sz w:val="28"/>
          <w:szCs w:val="28"/>
        </w:rPr>
        <w:t xml:space="preserve">Напомним, что правосознание </w:t>
      </w:r>
      <w:r w:rsidR="00E04422">
        <w:rPr>
          <w:rFonts w:ascii="Times New Roman" w:hAnsi="Times New Roman" w:cs="Times New Roman"/>
          <w:sz w:val="28"/>
          <w:szCs w:val="28"/>
        </w:rPr>
        <w:t>–</w:t>
      </w:r>
      <w:r w:rsidRPr="00162222">
        <w:rPr>
          <w:rFonts w:ascii="Times New Roman" w:hAnsi="Times New Roman" w:cs="Times New Roman"/>
          <w:sz w:val="28"/>
          <w:szCs w:val="28"/>
        </w:rPr>
        <w:t xml:space="preserve"> это система правовых взглядов, представлений, убеждений, оценок, настроений, чувств, в которых выражается отношение людей, социальных групп, всего общества к праву, к правовым явлениям, к поведению людей в сфере права. </w:t>
      </w:r>
    </w:p>
    <w:p w:rsidR="00162222" w:rsidRPr="00162222" w:rsidRDefault="00162222" w:rsidP="00162222">
      <w:pPr>
        <w:ind w:firstLine="709"/>
        <w:jc w:val="both"/>
        <w:rPr>
          <w:rFonts w:ascii="Times New Roman" w:hAnsi="Times New Roman" w:cs="Times New Roman"/>
          <w:sz w:val="28"/>
          <w:szCs w:val="28"/>
        </w:rPr>
      </w:pPr>
      <w:r w:rsidRPr="00162222">
        <w:rPr>
          <w:rFonts w:ascii="Times New Roman" w:hAnsi="Times New Roman" w:cs="Times New Roman"/>
          <w:sz w:val="28"/>
          <w:szCs w:val="28"/>
        </w:rPr>
        <w:t xml:space="preserve">Таким образом, правосознание </w:t>
      </w:r>
      <w:r w:rsidR="00D52BFC">
        <w:rPr>
          <w:rFonts w:ascii="Times New Roman" w:hAnsi="Times New Roman" w:cs="Times New Roman"/>
          <w:sz w:val="28"/>
          <w:szCs w:val="28"/>
        </w:rPr>
        <w:t>–</w:t>
      </w:r>
      <w:r w:rsidRPr="00162222">
        <w:rPr>
          <w:rFonts w:ascii="Times New Roman" w:hAnsi="Times New Roman" w:cs="Times New Roman"/>
          <w:sz w:val="28"/>
          <w:szCs w:val="28"/>
        </w:rPr>
        <w:t xml:space="preserve"> это субъективное восприятие правовых явлений людьми, их отношение к праву, к обязательности выполнения правовых норм. Роль правосознания исключительно высока, поскольку само право существует не в юридических текстах, а в головах людей, которые его применяют. Право находится в правовом сознании людей </w:t>
      </w:r>
      <w:r w:rsidR="00D52BFC">
        <w:rPr>
          <w:rFonts w:ascii="Times New Roman" w:hAnsi="Times New Roman" w:cs="Times New Roman"/>
          <w:sz w:val="28"/>
          <w:szCs w:val="28"/>
        </w:rPr>
        <w:t>–</w:t>
      </w:r>
      <w:r w:rsidRPr="00162222">
        <w:rPr>
          <w:rFonts w:ascii="Times New Roman" w:hAnsi="Times New Roman" w:cs="Times New Roman"/>
          <w:sz w:val="28"/>
          <w:szCs w:val="28"/>
        </w:rPr>
        <w:t xml:space="preserve"> в их правосознании. Можно принять самые справедливые законы, опубликовать их и довести до сведения каждого. Но если у людей не будет желания выполнять законы и главным станет не соблюдение правовых норм, а стремление обойти их, то вряд ли можно говорить о существовании правового государства.</w:t>
      </w:r>
    </w:p>
    <w:p w:rsidR="00D52BFC" w:rsidRDefault="00162222" w:rsidP="00162222">
      <w:pPr>
        <w:ind w:firstLine="709"/>
        <w:jc w:val="both"/>
        <w:rPr>
          <w:rFonts w:ascii="Times New Roman" w:hAnsi="Times New Roman" w:cs="Times New Roman"/>
          <w:sz w:val="28"/>
          <w:szCs w:val="28"/>
        </w:rPr>
      </w:pPr>
      <w:r w:rsidRPr="00162222">
        <w:rPr>
          <w:rFonts w:ascii="Times New Roman" w:hAnsi="Times New Roman" w:cs="Times New Roman"/>
          <w:sz w:val="28"/>
          <w:szCs w:val="28"/>
        </w:rPr>
        <w:t xml:space="preserve">В Конституции провозглашено, что Российская Федерация является социальным государством, политика которого направлена на создание условий, обеспечивающих достойную жизнь и свободное развитие человека (ч. 1 ст. 7 Конституции). </w:t>
      </w:r>
    </w:p>
    <w:p w:rsidR="00D52BFC" w:rsidRDefault="00162222" w:rsidP="00162222">
      <w:pPr>
        <w:ind w:firstLine="709"/>
        <w:jc w:val="both"/>
        <w:rPr>
          <w:rFonts w:ascii="Times New Roman" w:hAnsi="Times New Roman" w:cs="Times New Roman"/>
          <w:sz w:val="28"/>
          <w:szCs w:val="28"/>
        </w:rPr>
      </w:pPr>
      <w:r w:rsidRPr="00162222">
        <w:rPr>
          <w:rFonts w:ascii="Times New Roman" w:hAnsi="Times New Roman" w:cs="Times New Roman"/>
          <w:sz w:val="28"/>
          <w:szCs w:val="28"/>
        </w:rPr>
        <w:t xml:space="preserve">В этом конституционном положении сформулированы цель и программа деятельности государства, которое сориентировано на социальное развитие общества. </w:t>
      </w:r>
    </w:p>
    <w:p w:rsidR="00D52BFC" w:rsidRDefault="00162222" w:rsidP="00162222">
      <w:pPr>
        <w:ind w:firstLine="709"/>
        <w:jc w:val="both"/>
        <w:rPr>
          <w:rFonts w:ascii="Times New Roman" w:hAnsi="Times New Roman" w:cs="Times New Roman"/>
          <w:sz w:val="28"/>
          <w:szCs w:val="28"/>
        </w:rPr>
      </w:pPr>
      <w:r w:rsidRPr="00162222">
        <w:rPr>
          <w:rFonts w:ascii="Times New Roman" w:hAnsi="Times New Roman" w:cs="Times New Roman"/>
          <w:sz w:val="28"/>
          <w:szCs w:val="28"/>
        </w:rPr>
        <w:t xml:space="preserve">Социальное предназначение государства получает развитие в ч. 2 ст. 7 Конституции, которой установлен перечень основных социальных обязательств государства: «В Российской Федерации охраняются труд и здоровье людей, устанавливается гарантированный минимальный размер оплаты труда, обеспечивается государственная поддержка семьи, материнства, отцовства и детства, инвалидов и пожилых граждан, </w:t>
      </w:r>
      <w:r w:rsidRPr="00162222">
        <w:rPr>
          <w:rFonts w:ascii="Times New Roman" w:hAnsi="Times New Roman" w:cs="Times New Roman"/>
          <w:sz w:val="28"/>
          <w:szCs w:val="28"/>
        </w:rPr>
        <w:lastRenderedPageBreak/>
        <w:t xml:space="preserve">развивается система социальных служб, устанавливаются государственные пенсии, пособия и иные гарантии социальной защиты». </w:t>
      </w:r>
    </w:p>
    <w:p w:rsidR="00D52BFC" w:rsidRDefault="00162222" w:rsidP="00162222">
      <w:pPr>
        <w:ind w:firstLine="709"/>
        <w:jc w:val="both"/>
        <w:rPr>
          <w:rFonts w:ascii="Times New Roman" w:hAnsi="Times New Roman" w:cs="Times New Roman"/>
          <w:sz w:val="28"/>
          <w:szCs w:val="28"/>
        </w:rPr>
      </w:pPr>
      <w:r w:rsidRPr="00162222">
        <w:rPr>
          <w:rFonts w:ascii="Times New Roman" w:hAnsi="Times New Roman" w:cs="Times New Roman"/>
          <w:sz w:val="28"/>
          <w:szCs w:val="28"/>
        </w:rPr>
        <w:t>Социальные обязательства государства раскрываются в гл. 2</w:t>
      </w:r>
      <w:r w:rsidR="00D52BFC">
        <w:rPr>
          <w:rFonts w:ascii="Times New Roman" w:hAnsi="Times New Roman" w:cs="Times New Roman"/>
          <w:sz w:val="28"/>
          <w:szCs w:val="28"/>
        </w:rPr>
        <w:t>–</w:t>
      </w:r>
      <w:r w:rsidRPr="00162222">
        <w:rPr>
          <w:rFonts w:ascii="Times New Roman" w:hAnsi="Times New Roman" w:cs="Times New Roman"/>
          <w:sz w:val="28"/>
          <w:szCs w:val="28"/>
        </w:rPr>
        <w:t xml:space="preserve">3 Конституции и получают конкретизацию в разветвленной системе федеральных законов, указов Президента и иных подзаконных нормативных актах. </w:t>
      </w:r>
    </w:p>
    <w:p w:rsidR="00D52BFC" w:rsidRDefault="00162222" w:rsidP="00162222">
      <w:pPr>
        <w:ind w:firstLine="709"/>
        <w:jc w:val="both"/>
        <w:rPr>
          <w:rFonts w:ascii="Times New Roman" w:hAnsi="Times New Roman" w:cs="Times New Roman"/>
          <w:sz w:val="28"/>
          <w:szCs w:val="28"/>
        </w:rPr>
      </w:pPr>
      <w:r w:rsidRPr="00162222">
        <w:rPr>
          <w:rFonts w:ascii="Times New Roman" w:hAnsi="Times New Roman" w:cs="Times New Roman"/>
          <w:sz w:val="28"/>
          <w:szCs w:val="28"/>
        </w:rPr>
        <w:t xml:space="preserve">К числу таких федеральных законов относятся федеральные законы «Об основах социального обслуживания населения», «О ветеранах», «О социальной защите инвалидов в Российской Федерации», «О минимальном размере оплаты труда» и др. </w:t>
      </w:r>
    </w:p>
    <w:p w:rsidR="00D52BFC" w:rsidRDefault="00162222" w:rsidP="00162222">
      <w:pPr>
        <w:ind w:firstLine="709"/>
        <w:jc w:val="both"/>
        <w:rPr>
          <w:rFonts w:ascii="Times New Roman" w:hAnsi="Times New Roman" w:cs="Times New Roman"/>
          <w:sz w:val="28"/>
          <w:szCs w:val="28"/>
        </w:rPr>
      </w:pPr>
      <w:r w:rsidRPr="00162222">
        <w:rPr>
          <w:rFonts w:ascii="Times New Roman" w:hAnsi="Times New Roman" w:cs="Times New Roman"/>
          <w:sz w:val="28"/>
          <w:szCs w:val="28"/>
        </w:rPr>
        <w:t>На конституционном уровне установлено, что государство гарантирует минимальный размер оплаты труда не менее величины прожиточного минимума, обязательное социальное страхование, адресную социальную поддержку и индексацию пенсий, социальных пособий и иных социальных выплат (ч. 5</w:t>
      </w:r>
      <w:r w:rsidR="00D52BFC" w:rsidRPr="00D52BFC">
        <w:rPr>
          <w:rFonts w:ascii="Times New Roman" w:hAnsi="Times New Roman" w:cs="Times New Roman"/>
          <w:sz w:val="28"/>
          <w:szCs w:val="28"/>
        </w:rPr>
        <w:t xml:space="preserve"> </w:t>
      </w:r>
      <w:r w:rsidR="00D52BFC">
        <w:rPr>
          <w:rFonts w:ascii="Times New Roman" w:hAnsi="Times New Roman" w:cs="Times New Roman"/>
          <w:sz w:val="28"/>
          <w:szCs w:val="28"/>
        </w:rPr>
        <w:t>–</w:t>
      </w:r>
      <w:r w:rsidRPr="00162222">
        <w:rPr>
          <w:rFonts w:ascii="Times New Roman" w:hAnsi="Times New Roman" w:cs="Times New Roman"/>
          <w:sz w:val="28"/>
          <w:szCs w:val="28"/>
        </w:rPr>
        <w:t xml:space="preserve">7 ст. 75 Конституции). </w:t>
      </w:r>
    </w:p>
    <w:p w:rsidR="00D52BFC" w:rsidRDefault="00162222" w:rsidP="00162222">
      <w:pPr>
        <w:ind w:firstLine="709"/>
        <w:jc w:val="both"/>
        <w:rPr>
          <w:rFonts w:ascii="Times New Roman" w:hAnsi="Times New Roman" w:cs="Times New Roman"/>
          <w:sz w:val="28"/>
          <w:szCs w:val="28"/>
        </w:rPr>
      </w:pPr>
      <w:r w:rsidRPr="00162222">
        <w:rPr>
          <w:rFonts w:ascii="Times New Roman" w:hAnsi="Times New Roman" w:cs="Times New Roman"/>
          <w:sz w:val="28"/>
          <w:szCs w:val="28"/>
        </w:rPr>
        <w:t xml:space="preserve">Защита семьи, материнства, отцовства и детства определена важнейшим направлением деятельности как федеральных, так и региональных органов власти (п. «ж1» ч. 1 ст. 72 Конституции). </w:t>
      </w:r>
    </w:p>
    <w:p w:rsidR="00D52BFC" w:rsidRDefault="00162222" w:rsidP="00162222">
      <w:pPr>
        <w:ind w:firstLine="709"/>
        <w:jc w:val="both"/>
        <w:rPr>
          <w:rFonts w:ascii="Times New Roman" w:hAnsi="Times New Roman" w:cs="Times New Roman"/>
          <w:sz w:val="28"/>
          <w:szCs w:val="28"/>
        </w:rPr>
      </w:pPr>
      <w:r w:rsidRPr="00162222">
        <w:rPr>
          <w:rFonts w:ascii="Times New Roman" w:hAnsi="Times New Roman" w:cs="Times New Roman"/>
          <w:sz w:val="28"/>
          <w:szCs w:val="28"/>
        </w:rPr>
        <w:t>Дети объявлены важнейшим приоритетом всей государственной политики России и закреплена обязанность государства создавать условия, способствующие всестороннему духовному, нравственному, интеллектуальному и физическому развитию детей, воспитанию в них патриотизма, гражданственности и уважения к старшим. Более того, государство, обеспечивая приоритет семейного воспитания, берет на себя обязанности родителей в отношении детей, оставшихся без попечения (ч. 4 ст. 67</w:t>
      </w:r>
      <w:r w:rsidRPr="00D52BFC">
        <w:rPr>
          <w:rFonts w:ascii="Times New Roman" w:hAnsi="Times New Roman" w:cs="Times New Roman"/>
          <w:sz w:val="28"/>
          <w:szCs w:val="28"/>
          <w:vertAlign w:val="superscript"/>
        </w:rPr>
        <w:t>1</w:t>
      </w:r>
      <w:r w:rsidRPr="00162222">
        <w:rPr>
          <w:rFonts w:ascii="Times New Roman" w:hAnsi="Times New Roman" w:cs="Times New Roman"/>
          <w:sz w:val="28"/>
          <w:szCs w:val="28"/>
        </w:rPr>
        <w:t xml:space="preserve"> Конституции). </w:t>
      </w:r>
    </w:p>
    <w:p w:rsidR="00162222" w:rsidRDefault="00162222" w:rsidP="00162222">
      <w:pPr>
        <w:ind w:firstLine="709"/>
        <w:jc w:val="both"/>
        <w:rPr>
          <w:rFonts w:ascii="Times New Roman" w:hAnsi="Times New Roman" w:cs="Times New Roman"/>
          <w:sz w:val="28"/>
          <w:szCs w:val="28"/>
        </w:rPr>
      </w:pPr>
      <w:r w:rsidRPr="00162222">
        <w:rPr>
          <w:rFonts w:ascii="Times New Roman" w:hAnsi="Times New Roman" w:cs="Times New Roman"/>
          <w:sz w:val="28"/>
          <w:szCs w:val="28"/>
        </w:rPr>
        <w:t>В нашей стране выстроена целостная система социальной защиты населения, включающая в себя государственные пенсии, пособия и иные меры социальной поддержки, в результате чего достигнут гораздо более высокий уровень социальных гарантий, чем в странах с сопоставимым уровнем производительности труда и доходов на душу населения.</w:t>
      </w:r>
    </w:p>
    <w:p w:rsidR="00BD6ECC" w:rsidRDefault="00BD6ECC" w:rsidP="00BD6ECC">
      <w:pPr>
        <w:ind w:firstLine="709"/>
        <w:jc w:val="both"/>
        <w:rPr>
          <w:rFonts w:ascii="Times New Roman" w:hAnsi="Times New Roman" w:cs="Times New Roman"/>
          <w:sz w:val="28"/>
          <w:szCs w:val="28"/>
        </w:rPr>
      </w:pPr>
      <w:r w:rsidRPr="00BD6ECC">
        <w:rPr>
          <w:rFonts w:ascii="Times New Roman" w:hAnsi="Times New Roman" w:cs="Times New Roman"/>
          <w:sz w:val="28"/>
          <w:szCs w:val="28"/>
        </w:rPr>
        <w:t xml:space="preserve">В соответствии со ст. 1 Конституции Россия признается государством с республиканской формой правления. Сначала рассмотрим, что понимается под формой правления вообще. </w:t>
      </w:r>
    </w:p>
    <w:p w:rsidR="00BD6ECC" w:rsidRDefault="00BD6ECC" w:rsidP="00BD6ECC">
      <w:pPr>
        <w:ind w:firstLine="709"/>
        <w:jc w:val="both"/>
        <w:rPr>
          <w:rFonts w:ascii="Times New Roman" w:hAnsi="Times New Roman" w:cs="Times New Roman"/>
          <w:sz w:val="28"/>
          <w:szCs w:val="28"/>
        </w:rPr>
      </w:pPr>
      <w:r w:rsidRPr="00BD6ECC">
        <w:rPr>
          <w:rFonts w:ascii="Times New Roman" w:hAnsi="Times New Roman" w:cs="Times New Roman"/>
          <w:sz w:val="28"/>
          <w:szCs w:val="28"/>
        </w:rPr>
        <w:t xml:space="preserve">Форма правления </w:t>
      </w:r>
      <w:r>
        <w:rPr>
          <w:rFonts w:ascii="Times New Roman" w:hAnsi="Times New Roman" w:cs="Times New Roman"/>
          <w:sz w:val="28"/>
          <w:szCs w:val="28"/>
        </w:rPr>
        <w:t>–</w:t>
      </w:r>
      <w:r w:rsidRPr="00BD6ECC">
        <w:rPr>
          <w:rFonts w:ascii="Times New Roman" w:hAnsi="Times New Roman" w:cs="Times New Roman"/>
          <w:sz w:val="28"/>
          <w:szCs w:val="28"/>
        </w:rPr>
        <w:t xml:space="preserve"> это организация верховной государственной власти, в особенности ее центральных органов, порядок их образования и распределения компетенции между ними. Форма правления позволяет уяснить: </w:t>
      </w:r>
    </w:p>
    <w:p w:rsidR="00BD6ECC" w:rsidRDefault="00BD6ECC" w:rsidP="00BD6ECC">
      <w:pPr>
        <w:ind w:firstLine="709"/>
        <w:jc w:val="both"/>
        <w:rPr>
          <w:rFonts w:ascii="Times New Roman" w:hAnsi="Times New Roman" w:cs="Times New Roman"/>
          <w:sz w:val="28"/>
          <w:szCs w:val="28"/>
        </w:rPr>
      </w:pPr>
      <w:r w:rsidRPr="00BD6ECC">
        <w:rPr>
          <w:rFonts w:ascii="Times New Roman" w:hAnsi="Times New Roman" w:cs="Times New Roman"/>
          <w:sz w:val="28"/>
          <w:szCs w:val="28"/>
        </w:rPr>
        <w:t xml:space="preserve">• как создаются высшие органы государства и каково их строение; </w:t>
      </w:r>
    </w:p>
    <w:p w:rsidR="00BD6ECC" w:rsidRDefault="00BD6ECC" w:rsidP="00BD6ECC">
      <w:pPr>
        <w:ind w:firstLine="709"/>
        <w:jc w:val="both"/>
        <w:rPr>
          <w:rFonts w:ascii="Times New Roman" w:hAnsi="Times New Roman" w:cs="Times New Roman"/>
          <w:sz w:val="28"/>
          <w:szCs w:val="28"/>
        </w:rPr>
      </w:pPr>
      <w:r w:rsidRPr="00BD6ECC">
        <w:rPr>
          <w:rFonts w:ascii="Times New Roman" w:hAnsi="Times New Roman" w:cs="Times New Roman"/>
          <w:sz w:val="28"/>
          <w:szCs w:val="28"/>
        </w:rPr>
        <w:t>• как строятся взаимоотношения между органами государственной власти; • как строятся взаимоотношения между верховной государственной властью и народом страны.</w:t>
      </w:r>
    </w:p>
    <w:p w:rsidR="00BD6ECC" w:rsidRDefault="00BD6ECC" w:rsidP="00BD6ECC">
      <w:pPr>
        <w:ind w:firstLine="709"/>
        <w:jc w:val="both"/>
        <w:rPr>
          <w:rFonts w:ascii="Times New Roman" w:hAnsi="Times New Roman" w:cs="Times New Roman"/>
          <w:sz w:val="28"/>
          <w:szCs w:val="28"/>
        </w:rPr>
      </w:pPr>
      <w:r w:rsidRPr="00BD6ECC">
        <w:rPr>
          <w:rFonts w:ascii="Times New Roman" w:hAnsi="Times New Roman" w:cs="Times New Roman"/>
          <w:sz w:val="28"/>
          <w:szCs w:val="28"/>
        </w:rPr>
        <w:t xml:space="preserve">Выделяют две основные формы правления: монархическую и республиканскую. </w:t>
      </w:r>
    </w:p>
    <w:p w:rsidR="00BD6ECC" w:rsidRDefault="00BD6ECC" w:rsidP="00BD6ECC">
      <w:pPr>
        <w:ind w:firstLine="709"/>
        <w:jc w:val="both"/>
        <w:rPr>
          <w:rFonts w:ascii="Times New Roman" w:hAnsi="Times New Roman" w:cs="Times New Roman"/>
          <w:sz w:val="28"/>
          <w:szCs w:val="28"/>
        </w:rPr>
      </w:pPr>
      <w:r w:rsidRPr="00BD6ECC">
        <w:rPr>
          <w:rFonts w:ascii="Times New Roman" w:hAnsi="Times New Roman" w:cs="Times New Roman"/>
          <w:sz w:val="28"/>
          <w:szCs w:val="28"/>
        </w:rPr>
        <w:lastRenderedPageBreak/>
        <w:t xml:space="preserve">Монархия </w:t>
      </w:r>
      <w:r>
        <w:rPr>
          <w:rFonts w:ascii="Times New Roman" w:hAnsi="Times New Roman" w:cs="Times New Roman"/>
          <w:sz w:val="28"/>
          <w:szCs w:val="28"/>
        </w:rPr>
        <w:t>–</w:t>
      </w:r>
      <w:r w:rsidRPr="00BD6ECC">
        <w:rPr>
          <w:rFonts w:ascii="Times New Roman" w:hAnsi="Times New Roman" w:cs="Times New Roman"/>
          <w:sz w:val="28"/>
          <w:szCs w:val="28"/>
        </w:rPr>
        <w:t xml:space="preserve"> это такая форма правления, при которой верховная государственная власть осуществляется единолично и переходит, как правило, по наследству. </w:t>
      </w:r>
    </w:p>
    <w:p w:rsidR="00BD6ECC" w:rsidRDefault="00BD6ECC" w:rsidP="00BD6ECC">
      <w:pPr>
        <w:ind w:firstLine="709"/>
        <w:jc w:val="both"/>
        <w:rPr>
          <w:rFonts w:ascii="Times New Roman" w:hAnsi="Times New Roman" w:cs="Times New Roman"/>
          <w:sz w:val="28"/>
          <w:szCs w:val="28"/>
        </w:rPr>
      </w:pPr>
      <w:r w:rsidRPr="00BD6ECC">
        <w:rPr>
          <w:rFonts w:ascii="Times New Roman" w:hAnsi="Times New Roman" w:cs="Times New Roman"/>
          <w:sz w:val="28"/>
          <w:szCs w:val="28"/>
        </w:rPr>
        <w:t xml:space="preserve">Республика </w:t>
      </w:r>
      <w:r>
        <w:rPr>
          <w:rFonts w:ascii="Times New Roman" w:hAnsi="Times New Roman" w:cs="Times New Roman"/>
          <w:sz w:val="28"/>
          <w:szCs w:val="28"/>
        </w:rPr>
        <w:t>–</w:t>
      </w:r>
      <w:r w:rsidRPr="00BD6ECC">
        <w:rPr>
          <w:rFonts w:ascii="Times New Roman" w:hAnsi="Times New Roman" w:cs="Times New Roman"/>
          <w:sz w:val="28"/>
          <w:szCs w:val="28"/>
        </w:rPr>
        <w:t xml:space="preserve"> это такая форма правления, при которой верховная государственная власть осуществляется выборными органами, избираемыми народом на определенный срок. </w:t>
      </w:r>
    </w:p>
    <w:p w:rsidR="00BD6ECC" w:rsidRDefault="00BD6ECC" w:rsidP="00BD6ECC">
      <w:pPr>
        <w:ind w:firstLine="709"/>
        <w:jc w:val="both"/>
        <w:rPr>
          <w:rFonts w:ascii="Times New Roman" w:hAnsi="Times New Roman" w:cs="Times New Roman"/>
          <w:sz w:val="28"/>
          <w:szCs w:val="28"/>
        </w:rPr>
      </w:pPr>
      <w:r w:rsidRPr="00BD6ECC">
        <w:rPr>
          <w:rFonts w:ascii="Times New Roman" w:hAnsi="Times New Roman" w:cs="Times New Roman"/>
          <w:sz w:val="28"/>
          <w:szCs w:val="28"/>
        </w:rPr>
        <w:t xml:space="preserve">Российская Федерация является государством с республиканской формой правления, при которой: </w:t>
      </w:r>
    </w:p>
    <w:p w:rsidR="00BD6ECC" w:rsidRDefault="00BD6ECC" w:rsidP="00BD6ECC">
      <w:pPr>
        <w:ind w:firstLine="709"/>
        <w:jc w:val="both"/>
        <w:rPr>
          <w:rFonts w:ascii="Times New Roman" w:hAnsi="Times New Roman" w:cs="Times New Roman"/>
          <w:sz w:val="28"/>
          <w:szCs w:val="28"/>
        </w:rPr>
      </w:pPr>
      <w:r w:rsidRPr="00BD6ECC">
        <w:rPr>
          <w:rFonts w:ascii="Times New Roman" w:hAnsi="Times New Roman" w:cs="Times New Roman"/>
          <w:sz w:val="28"/>
          <w:szCs w:val="28"/>
        </w:rPr>
        <w:t xml:space="preserve">• высшие органы государственной власти </w:t>
      </w:r>
      <w:r>
        <w:rPr>
          <w:rFonts w:ascii="Times New Roman" w:hAnsi="Times New Roman" w:cs="Times New Roman"/>
          <w:sz w:val="28"/>
          <w:szCs w:val="28"/>
        </w:rPr>
        <w:t>–</w:t>
      </w:r>
      <w:r w:rsidRPr="00BD6ECC">
        <w:rPr>
          <w:rFonts w:ascii="Times New Roman" w:hAnsi="Times New Roman" w:cs="Times New Roman"/>
          <w:sz w:val="28"/>
          <w:szCs w:val="28"/>
        </w:rPr>
        <w:t xml:space="preserve"> Президент и Государственная Дума </w:t>
      </w:r>
      <w:r>
        <w:rPr>
          <w:rFonts w:ascii="Times New Roman" w:hAnsi="Times New Roman" w:cs="Times New Roman"/>
          <w:sz w:val="28"/>
          <w:szCs w:val="28"/>
        </w:rPr>
        <w:t>–</w:t>
      </w:r>
      <w:r w:rsidRPr="00BD6ECC">
        <w:rPr>
          <w:rFonts w:ascii="Times New Roman" w:hAnsi="Times New Roman" w:cs="Times New Roman"/>
          <w:sz w:val="28"/>
          <w:szCs w:val="28"/>
        </w:rPr>
        <w:t xml:space="preserve"> избираются гражданами страны; </w:t>
      </w:r>
    </w:p>
    <w:p w:rsidR="00BD6ECC" w:rsidRDefault="00BD6ECC" w:rsidP="00BD6ECC">
      <w:pPr>
        <w:ind w:firstLine="709"/>
        <w:jc w:val="both"/>
        <w:rPr>
          <w:rFonts w:ascii="Times New Roman" w:hAnsi="Times New Roman" w:cs="Times New Roman"/>
          <w:sz w:val="28"/>
          <w:szCs w:val="28"/>
        </w:rPr>
      </w:pPr>
      <w:r w:rsidRPr="00BD6ECC">
        <w:rPr>
          <w:rFonts w:ascii="Times New Roman" w:hAnsi="Times New Roman" w:cs="Times New Roman"/>
          <w:sz w:val="28"/>
          <w:szCs w:val="28"/>
        </w:rPr>
        <w:t xml:space="preserve">• исключено получение власти в порядке наследования; </w:t>
      </w:r>
    </w:p>
    <w:p w:rsidR="00BD6ECC" w:rsidRPr="00BD6ECC" w:rsidRDefault="00BD6ECC" w:rsidP="00BD6ECC">
      <w:pPr>
        <w:ind w:firstLine="709"/>
        <w:jc w:val="both"/>
        <w:rPr>
          <w:rFonts w:ascii="Times New Roman" w:hAnsi="Times New Roman" w:cs="Times New Roman"/>
          <w:sz w:val="28"/>
          <w:szCs w:val="28"/>
        </w:rPr>
      </w:pPr>
      <w:r w:rsidRPr="00BD6ECC">
        <w:rPr>
          <w:rFonts w:ascii="Times New Roman" w:hAnsi="Times New Roman" w:cs="Times New Roman"/>
          <w:sz w:val="28"/>
          <w:szCs w:val="28"/>
        </w:rPr>
        <w:t xml:space="preserve">• признаются неконституционными захват власти и ее присвоение. Различают две основные разновидности республиканской формы правления </w:t>
      </w:r>
      <w:r>
        <w:rPr>
          <w:rFonts w:ascii="Times New Roman" w:hAnsi="Times New Roman" w:cs="Times New Roman"/>
          <w:sz w:val="28"/>
          <w:szCs w:val="28"/>
        </w:rPr>
        <w:t>–</w:t>
      </w:r>
      <w:r w:rsidRPr="00BD6ECC">
        <w:rPr>
          <w:rFonts w:ascii="Times New Roman" w:hAnsi="Times New Roman" w:cs="Times New Roman"/>
          <w:sz w:val="28"/>
          <w:szCs w:val="28"/>
        </w:rPr>
        <w:t xml:space="preserve"> президентскую, например США, Бразилия, Мексика, и парламентскую (парламентарную), например Австрия, Германия, Италия. Поговорим сначала об особенностях президентской республики, при рассмотрении которой выделяют четыре основных признака.</w:t>
      </w:r>
    </w:p>
    <w:p w:rsidR="00BD6ECC" w:rsidRDefault="00BD6ECC" w:rsidP="00BD6ECC">
      <w:pPr>
        <w:ind w:firstLine="709"/>
        <w:jc w:val="both"/>
        <w:rPr>
          <w:rFonts w:ascii="Times New Roman" w:hAnsi="Times New Roman" w:cs="Times New Roman"/>
          <w:sz w:val="28"/>
          <w:szCs w:val="28"/>
        </w:rPr>
      </w:pPr>
      <w:r w:rsidRPr="00BD6ECC">
        <w:rPr>
          <w:rFonts w:ascii="Times New Roman" w:hAnsi="Times New Roman" w:cs="Times New Roman"/>
          <w:i/>
          <w:sz w:val="28"/>
          <w:szCs w:val="28"/>
        </w:rPr>
        <w:t>Первый</w:t>
      </w:r>
      <w:r w:rsidRPr="00BD6ECC">
        <w:rPr>
          <w:rFonts w:ascii="Times New Roman" w:hAnsi="Times New Roman" w:cs="Times New Roman"/>
          <w:sz w:val="28"/>
          <w:szCs w:val="28"/>
        </w:rPr>
        <w:t xml:space="preserve"> и, пожалуй, </w:t>
      </w:r>
      <w:r w:rsidRPr="00BD6ECC">
        <w:rPr>
          <w:rFonts w:ascii="Times New Roman" w:hAnsi="Times New Roman" w:cs="Times New Roman"/>
          <w:i/>
          <w:sz w:val="28"/>
          <w:szCs w:val="28"/>
        </w:rPr>
        <w:t>основной признак</w:t>
      </w:r>
      <w:r w:rsidRPr="00BD6ECC">
        <w:rPr>
          <w:rFonts w:ascii="Times New Roman" w:hAnsi="Times New Roman" w:cs="Times New Roman"/>
          <w:sz w:val="28"/>
          <w:szCs w:val="28"/>
        </w:rPr>
        <w:t xml:space="preserve"> президентской республики </w:t>
      </w:r>
      <w:r>
        <w:rPr>
          <w:rFonts w:ascii="Times New Roman" w:hAnsi="Times New Roman" w:cs="Times New Roman"/>
          <w:sz w:val="28"/>
          <w:szCs w:val="28"/>
        </w:rPr>
        <w:t>–</w:t>
      </w:r>
      <w:r w:rsidRPr="00BD6ECC">
        <w:rPr>
          <w:rFonts w:ascii="Times New Roman" w:hAnsi="Times New Roman" w:cs="Times New Roman"/>
          <w:sz w:val="28"/>
          <w:szCs w:val="28"/>
        </w:rPr>
        <w:t xml:space="preserve"> отсутствие политической ответственности исполнительной власти перед парламентом за проводимую политику. Парламент не может смещать членов правительства, если они не нарушили закон. Для своей деятельности правительство не нуждается в доверии парламента. Поэтому в президентских республиках мы нередко наблюдаем ситуацию, когда президент принадлежит одной партии, а большинство в парламенте имеет другая партия. Тем не менее для успешной работы они вынуждены сотрудничать, ибо одна ветвь власти не может конституционным путем устранить другую ветвь власти. Смещение парламентом президента путем отрешения от должности (импичмента) может произойти (как, например, в нашей стране) лишь на основании выдвинутого Государственной Думой обвинения в государственной измене или совершении иного тяжкого преступления, подтвержденного заключением Верховного Суда.</w:t>
      </w:r>
    </w:p>
    <w:p w:rsidR="00BD6ECC" w:rsidRDefault="00BD6ECC" w:rsidP="00BD6ECC">
      <w:pPr>
        <w:ind w:firstLine="709"/>
        <w:jc w:val="both"/>
        <w:rPr>
          <w:rFonts w:ascii="Times New Roman" w:hAnsi="Times New Roman" w:cs="Times New Roman"/>
          <w:sz w:val="28"/>
          <w:szCs w:val="28"/>
        </w:rPr>
      </w:pPr>
      <w:r w:rsidRPr="00BD6ECC">
        <w:rPr>
          <w:rFonts w:ascii="Times New Roman" w:hAnsi="Times New Roman" w:cs="Times New Roman"/>
          <w:sz w:val="28"/>
          <w:szCs w:val="28"/>
        </w:rPr>
        <w:t xml:space="preserve">Второй признак президентской республики </w:t>
      </w:r>
      <w:r>
        <w:rPr>
          <w:rFonts w:ascii="Times New Roman" w:hAnsi="Times New Roman" w:cs="Times New Roman"/>
          <w:sz w:val="28"/>
          <w:szCs w:val="28"/>
        </w:rPr>
        <w:t>–</w:t>
      </w:r>
      <w:r w:rsidRPr="00BD6ECC">
        <w:rPr>
          <w:rFonts w:ascii="Times New Roman" w:hAnsi="Times New Roman" w:cs="Times New Roman"/>
          <w:sz w:val="28"/>
          <w:szCs w:val="28"/>
        </w:rPr>
        <w:t xml:space="preserve"> непарламентский способ избрания президента </w:t>
      </w:r>
      <w:r>
        <w:rPr>
          <w:rFonts w:ascii="Times New Roman" w:hAnsi="Times New Roman" w:cs="Times New Roman"/>
          <w:sz w:val="28"/>
          <w:szCs w:val="28"/>
        </w:rPr>
        <w:t>–</w:t>
      </w:r>
      <w:r w:rsidRPr="00BD6ECC">
        <w:rPr>
          <w:rFonts w:ascii="Times New Roman" w:hAnsi="Times New Roman" w:cs="Times New Roman"/>
          <w:sz w:val="28"/>
          <w:szCs w:val="28"/>
        </w:rPr>
        <w:t xml:space="preserve"> президент избирается народом. Таким образом, в президентских республиках и президент, и парламент получают мандат на власть от народа. </w:t>
      </w:r>
    </w:p>
    <w:p w:rsidR="00BD6ECC" w:rsidRDefault="00BD6ECC" w:rsidP="00BD6ECC">
      <w:pPr>
        <w:ind w:firstLine="709"/>
        <w:jc w:val="both"/>
        <w:rPr>
          <w:rFonts w:ascii="Times New Roman" w:hAnsi="Times New Roman" w:cs="Times New Roman"/>
          <w:sz w:val="28"/>
          <w:szCs w:val="28"/>
        </w:rPr>
      </w:pPr>
      <w:r w:rsidRPr="00BD6ECC">
        <w:rPr>
          <w:rFonts w:ascii="Times New Roman" w:hAnsi="Times New Roman" w:cs="Times New Roman"/>
          <w:sz w:val="28"/>
          <w:szCs w:val="28"/>
        </w:rPr>
        <w:t xml:space="preserve">Третий признак президентской республики </w:t>
      </w:r>
      <w:r>
        <w:rPr>
          <w:rFonts w:ascii="Times New Roman" w:hAnsi="Times New Roman" w:cs="Times New Roman"/>
          <w:sz w:val="28"/>
          <w:szCs w:val="28"/>
        </w:rPr>
        <w:t>–</w:t>
      </w:r>
      <w:r w:rsidRPr="00BD6ECC">
        <w:rPr>
          <w:rFonts w:ascii="Times New Roman" w:hAnsi="Times New Roman" w:cs="Times New Roman"/>
          <w:sz w:val="28"/>
          <w:szCs w:val="28"/>
        </w:rPr>
        <w:t xml:space="preserve"> непарламентский способ формирования правительства. В президентских республиках правительство формируется президентом, а не парламентом, хотя нередко с согласия парламента. </w:t>
      </w:r>
    </w:p>
    <w:p w:rsidR="00BD6ECC" w:rsidRDefault="00BD6ECC" w:rsidP="00BD6ECC">
      <w:pPr>
        <w:ind w:firstLine="709"/>
        <w:jc w:val="both"/>
        <w:rPr>
          <w:rFonts w:ascii="Times New Roman" w:hAnsi="Times New Roman" w:cs="Times New Roman"/>
          <w:sz w:val="28"/>
          <w:szCs w:val="28"/>
        </w:rPr>
      </w:pPr>
      <w:r w:rsidRPr="00BD6ECC">
        <w:rPr>
          <w:rFonts w:ascii="Times New Roman" w:hAnsi="Times New Roman" w:cs="Times New Roman"/>
          <w:sz w:val="28"/>
          <w:szCs w:val="28"/>
        </w:rPr>
        <w:t xml:space="preserve">В США, например, правительство формируется Президентом с согласия Сената </w:t>
      </w:r>
      <w:r>
        <w:rPr>
          <w:rFonts w:ascii="Times New Roman" w:hAnsi="Times New Roman" w:cs="Times New Roman"/>
          <w:sz w:val="28"/>
          <w:szCs w:val="28"/>
        </w:rPr>
        <w:t>–</w:t>
      </w:r>
      <w:r w:rsidRPr="00BD6ECC">
        <w:rPr>
          <w:rFonts w:ascii="Times New Roman" w:hAnsi="Times New Roman" w:cs="Times New Roman"/>
          <w:sz w:val="28"/>
          <w:szCs w:val="28"/>
        </w:rPr>
        <w:t xml:space="preserve"> верхней палаты Конгресса США. И наконец, четвертым признаком президентской республики является соединение в руках президента полномочий главы государства и полномочий по руководству исполнительной властью. Правительства как коллегиального </w:t>
      </w:r>
      <w:r w:rsidRPr="00BD6ECC">
        <w:rPr>
          <w:rFonts w:ascii="Times New Roman" w:hAnsi="Times New Roman" w:cs="Times New Roman"/>
          <w:sz w:val="28"/>
          <w:szCs w:val="28"/>
        </w:rPr>
        <w:lastRenderedPageBreak/>
        <w:t xml:space="preserve">органа в «чистой» президентской республике нет, каждый министр в отдельности подчинен президенту. </w:t>
      </w:r>
    </w:p>
    <w:p w:rsidR="006244CC" w:rsidRDefault="00BD6ECC" w:rsidP="00BD6ECC">
      <w:pPr>
        <w:ind w:firstLine="709"/>
        <w:jc w:val="both"/>
        <w:rPr>
          <w:rFonts w:ascii="Times New Roman" w:hAnsi="Times New Roman" w:cs="Times New Roman"/>
          <w:sz w:val="28"/>
          <w:szCs w:val="28"/>
        </w:rPr>
      </w:pPr>
      <w:r w:rsidRPr="00BD6ECC">
        <w:rPr>
          <w:rFonts w:ascii="Times New Roman" w:hAnsi="Times New Roman" w:cs="Times New Roman"/>
          <w:sz w:val="28"/>
          <w:szCs w:val="28"/>
        </w:rPr>
        <w:t xml:space="preserve">В основу системы высших органов государственной власти парламентской республики положен принцип верховенства парламента, перед которым правительство несет политическую ответственность за свою деятельность. </w:t>
      </w:r>
    </w:p>
    <w:p w:rsidR="00BD6ECC" w:rsidRDefault="00BD6ECC" w:rsidP="00BD6ECC">
      <w:pPr>
        <w:ind w:firstLine="709"/>
        <w:jc w:val="both"/>
        <w:rPr>
          <w:rFonts w:ascii="Times New Roman" w:hAnsi="Times New Roman" w:cs="Times New Roman"/>
          <w:sz w:val="28"/>
          <w:szCs w:val="28"/>
        </w:rPr>
      </w:pPr>
      <w:r w:rsidRPr="00BD6ECC">
        <w:rPr>
          <w:rFonts w:ascii="Times New Roman" w:hAnsi="Times New Roman" w:cs="Times New Roman"/>
          <w:sz w:val="28"/>
          <w:szCs w:val="28"/>
        </w:rPr>
        <w:t xml:space="preserve">В парламентской республике в отличие от президентской правительство остается у власти до тех пор, пока оно пользуется поддержкой парламентского большинства. При рассмотрении парламентской республики также выделяют четыре основных признака, имеющих, однако, иное содержание, чем в президентской республике. </w:t>
      </w:r>
    </w:p>
    <w:p w:rsidR="00BD6ECC" w:rsidRPr="00BD6ECC" w:rsidRDefault="00BD6ECC" w:rsidP="00BD6ECC">
      <w:pPr>
        <w:ind w:firstLine="709"/>
        <w:jc w:val="both"/>
        <w:rPr>
          <w:rFonts w:ascii="Times New Roman" w:hAnsi="Times New Roman" w:cs="Times New Roman"/>
          <w:sz w:val="28"/>
          <w:szCs w:val="28"/>
        </w:rPr>
      </w:pPr>
      <w:r w:rsidRPr="00BD6ECC">
        <w:rPr>
          <w:rFonts w:ascii="Times New Roman" w:hAnsi="Times New Roman" w:cs="Times New Roman"/>
          <w:sz w:val="28"/>
          <w:szCs w:val="28"/>
        </w:rPr>
        <w:t xml:space="preserve">Первый и, пожалуй, основной признак парламентской республики </w:t>
      </w:r>
      <w:r>
        <w:rPr>
          <w:rFonts w:ascii="Times New Roman" w:hAnsi="Times New Roman" w:cs="Times New Roman"/>
          <w:sz w:val="28"/>
          <w:szCs w:val="28"/>
        </w:rPr>
        <w:t>–</w:t>
      </w:r>
      <w:r w:rsidRPr="00BD6ECC">
        <w:rPr>
          <w:rFonts w:ascii="Times New Roman" w:hAnsi="Times New Roman" w:cs="Times New Roman"/>
          <w:sz w:val="28"/>
          <w:szCs w:val="28"/>
        </w:rPr>
        <w:t xml:space="preserve"> политическая ответственность исполнительной власти перед парламентом за проводимую политику. Правительство, министры несут ответственность только перед парламентом, но не перед президентом. Парламент вправе в любой момент отказать правительству в доверии. Вотум недоверия заставляет правительство подать в отставку.</w:t>
      </w:r>
    </w:p>
    <w:p w:rsidR="006244CC" w:rsidRDefault="00BD6ECC" w:rsidP="00BD6ECC">
      <w:pPr>
        <w:ind w:firstLine="709"/>
        <w:jc w:val="both"/>
        <w:rPr>
          <w:rFonts w:ascii="Times New Roman" w:hAnsi="Times New Roman" w:cs="Times New Roman"/>
          <w:sz w:val="28"/>
          <w:szCs w:val="28"/>
        </w:rPr>
      </w:pPr>
      <w:r w:rsidRPr="00BD6ECC">
        <w:rPr>
          <w:rFonts w:ascii="Times New Roman" w:hAnsi="Times New Roman" w:cs="Times New Roman"/>
          <w:sz w:val="28"/>
          <w:szCs w:val="28"/>
        </w:rPr>
        <w:t xml:space="preserve">Второй, вытекающий из первого, признак парламентской республики </w:t>
      </w:r>
      <w:r>
        <w:rPr>
          <w:rFonts w:ascii="Times New Roman" w:hAnsi="Times New Roman" w:cs="Times New Roman"/>
          <w:sz w:val="28"/>
          <w:szCs w:val="28"/>
        </w:rPr>
        <w:t>–</w:t>
      </w:r>
      <w:r w:rsidRPr="00BD6ECC">
        <w:rPr>
          <w:rFonts w:ascii="Times New Roman" w:hAnsi="Times New Roman" w:cs="Times New Roman"/>
          <w:sz w:val="28"/>
          <w:szCs w:val="28"/>
        </w:rPr>
        <w:t xml:space="preserve"> парламентский способ формирования правительства. При данной форме правления это уже всегда коллегиальный орган, правительство или совет министров. В парламентской республике, как и в президентской, правительство и министров назначает президент, но назначение президентом правительства </w:t>
      </w:r>
      <w:r>
        <w:rPr>
          <w:rFonts w:ascii="Times New Roman" w:hAnsi="Times New Roman" w:cs="Times New Roman"/>
          <w:sz w:val="28"/>
          <w:szCs w:val="28"/>
        </w:rPr>
        <w:t>–</w:t>
      </w:r>
      <w:r w:rsidRPr="00BD6ECC">
        <w:rPr>
          <w:rFonts w:ascii="Times New Roman" w:hAnsi="Times New Roman" w:cs="Times New Roman"/>
          <w:sz w:val="28"/>
          <w:szCs w:val="28"/>
        </w:rPr>
        <w:t xml:space="preserve"> это формальный акт, которым утверждается решение парламента. </w:t>
      </w:r>
    </w:p>
    <w:p w:rsidR="006244CC" w:rsidRDefault="00BD6ECC" w:rsidP="00BD6ECC">
      <w:pPr>
        <w:ind w:firstLine="709"/>
        <w:jc w:val="both"/>
        <w:rPr>
          <w:rFonts w:ascii="Times New Roman" w:hAnsi="Times New Roman" w:cs="Times New Roman"/>
          <w:sz w:val="28"/>
          <w:szCs w:val="28"/>
        </w:rPr>
      </w:pPr>
      <w:r w:rsidRPr="00BD6ECC">
        <w:rPr>
          <w:rFonts w:ascii="Times New Roman" w:hAnsi="Times New Roman" w:cs="Times New Roman"/>
          <w:sz w:val="28"/>
          <w:szCs w:val="28"/>
        </w:rPr>
        <w:t>В парламентской республике президент не свободен в назначении премьер-министра и подборе министров. Ему приходится назначать тех, кого определило парламентское большинство или коалиция партий, распределившие заранее министерские портфели.</w:t>
      </w:r>
    </w:p>
    <w:p w:rsidR="006244CC" w:rsidRDefault="00BD6ECC" w:rsidP="00BD6ECC">
      <w:pPr>
        <w:ind w:firstLine="709"/>
        <w:jc w:val="both"/>
        <w:rPr>
          <w:rFonts w:ascii="Times New Roman" w:hAnsi="Times New Roman" w:cs="Times New Roman"/>
          <w:sz w:val="28"/>
          <w:szCs w:val="28"/>
        </w:rPr>
      </w:pPr>
      <w:r w:rsidRPr="00BD6ECC">
        <w:rPr>
          <w:rFonts w:ascii="Times New Roman" w:hAnsi="Times New Roman" w:cs="Times New Roman"/>
          <w:sz w:val="28"/>
          <w:szCs w:val="28"/>
        </w:rPr>
        <w:t xml:space="preserve">Третий признак парламентской республики </w:t>
      </w:r>
      <w:r w:rsidR="006244CC">
        <w:rPr>
          <w:rFonts w:ascii="Times New Roman" w:hAnsi="Times New Roman" w:cs="Times New Roman"/>
          <w:sz w:val="28"/>
          <w:szCs w:val="28"/>
        </w:rPr>
        <w:t>–</w:t>
      </w:r>
      <w:r w:rsidRPr="00BD6ECC">
        <w:rPr>
          <w:rFonts w:ascii="Times New Roman" w:hAnsi="Times New Roman" w:cs="Times New Roman"/>
          <w:sz w:val="28"/>
          <w:szCs w:val="28"/>
        </w:rPr>
        <w:t xml:space="preserve"> это парламентский способ избрания президента. В парламентской республике президент обычно избирается таким образом, чтобы он не получал мандат на власть от народа и в связи с этим не мог противопоставлять себя парламенту, чьи полномочия непосредственно опираются на прямые выборы. </w:t>
      </w:r>
    </w:p>
    <w:p w:rsidR="006244CC" w:rsidRDefault="00BD6ECC" w:rsidP="00BD6ECC">
      <w:pPr>
        <w:ind w:firstLine="709"/>
        <w:jc w:val="both"/>
        <w:rPr>
          <w:rFonts w:ascii="Times New Roman" w:hAnsi="Times New Roman" w:cs="Times New Roman"/>
          <w:sz w:val="28"/>
          <w:szCs w:val="28"/>
        </w:rPr>
      </w:pPr>
      <w:r w:rsidRPr="00BD6ECC">
        <w:rPr>
          <w:rFonts w:ascii="Times New Roman" w:hAnsi="Times New Roman" w:cs="Times New Roman"/>
          <w:sz w:val="28"/>
          <w:szCs w:val="28"/>
        </w:rPr>
        <w:t xml:space="preserve">Поэтому в парламентской республике (в отличие от президентской республики) президент избирается либо самим парламентом (например, в Италии, Венгрии, Чехии), либо особой коллегией, специально формируемой для этой цели, как правило, с участием членов парламента. В Германии в состав такой коллегии (она называется Федеральным собранием) входят все депутаты нижней палаты </w:t>
      </w:r>
      <w:r w:rsidR="006244CC">
        <w:rPr>
          <w:rFonts w:ascii="Times New Roman" w:hAnsi="Times New Roman" w:cs="Times New Roman"/>
          <w:sz w:val="28"/>
          <w:szCs w:val="28"/>
        </w:rPr>
        <w:t>–</w:t>
      </w:r>
      <w:r w:rsidRPr="00BD6ECC">
        <w:rPr>
          <w:rFonts w:ascii="Times New Roman" w:hAnsi="Times New Roman" w:cs="Times New Roman"/>
          <w:sz w:val="28"/>
          <w:szCs w:val="28"/>
        </w:rPr>
        <w:t xml:space="preserve"> Бундестага </w:t>
      </w:r>
      <w:r w:rsidR="006244CC">
        <w:rPr>
          <w:rFonts w:ascii="Times New Roman" w:hAnsi="Times New Roman" w:cs="Times New Roman"/>
          <w:sz w:val="28"/>
          <w:szCs w:val="28"/>
        </w:rPr>
        <w:t>–</w:t>
      </w:r>
      <w:r w:rsidRPr="00BD6ECC">
        <w:rPr>
          <w:rFonts w:ascii="Times New Roman" w:hAnsi="Times New Roman" w:cs="Times New Roman"/>
          <w:sz w:val="28"/>
          <w:szCs w:val="28"/>
        </w:rPr>
        <w:t xml:space="preserve"> и такое же число делегатов, избранных представительными органами земель (ландтагами). Четвертый признак парламентской республики </w:t>
      </w:r>
      <w:r w:rsidR="006244CC">
        <w:rPr>
          <w:rFonts w:ascii="Times New Roman" w:hAnsi="Times New Roman" w:cs="Times New Roman"/>
          <w:sz w:val="28"/>
          <w:szCs w:val="28"/>
        </w:rPr>
        <w:t>–</w:t>
      </w:r>
      <w:r w:rsidRPr="00BD6ECC">
        <w:rPr>
          <w:rFonts w:ascii="Times New Roman" w:hAnsi="Times New Roman" w:cs="Times New Roman"/>
          <w:sz w:val="28"/>
          <w:szCs w:val="28"/>
        </w:rPr>
        <w:t xml:space="preserve"> разделение полномочий главы государства и полномочий по руководству исполнительной властью.</w:t>
      </w:r>
    </w:p>
    <w:p w:rsidR="006244CC" w:rsidRDefault="00BD6ECC" w:rsidP="00BD6ECC">
      <w:pPr>
        <w:ind w:firstLine="709"/>
        <w:jc w:val="both"/>
        <w:rPr>
          <w:rFonts w:ascii="Times New Roman" w:hAnsi="Times New Roman" w:cs="Times New Roman"/>
          <w:sz w:val="28"/>
          <w:szCs w:val="28"/>
        </w:rPr>
      </w:pPr>
      <w:r w:rsidRPr="00BD6ECC">
        <w:rPr>
          <w:rFonts w:ascii="Times New Roman" w:hAnsi="Times New Roman" w:cs="Times New Roman"/>
          <w:sz w:val="28"/>
          <w:szCs w:val="28"/>
        </w:rPr>
        <w:t xml:space="preserve">Президент является главой государства и выполняет в основном представительские функции: подписывает международные договоры, </w:t>
      </w:r>
      <w:r w:rsidRPr="00BD6ECC">
        <w:rPr>
          <w:rFonts w:ascii="Times New Roman" w:hAnsi="Times New Roman" w:cs="Times New Roman"/>
          <w:sz w:val="28"/>
          <w:szCs w:val="28"/>
        </w:rPr>
        <w:lastRenderedPageBreak/>
        <w:t xml:space="preserve">назначает правительство, принимает его отставку, награждает государственными наградами. В любом случае президент не осуществляет руководство исполнительной властью, ею руководит премьер-министр, подотчетный, как и все правительство, парламенту. </w:t>
      </w:r>
    </w:p>
    <w:p w:rsidR="006244CC" w:rsidRDefault="00BD6ECC" w:rsidP="00BD6ECC">
      <w:pPr>
        <w:ind w:firstLine="709"/>
        <w:jc w:val="both"/>
        <w:rPr>
          <w:rFonts w:ascii="Times New Roman" w:hAnsi="Times New Roman" w:cs="Times New Roman"/>
          <w:sz w:val="28"/>
          <w:szCs w:val="28"/>
        </w:rPr>
      </w:pPr>
      <w:r w:rsidRPr="00BD6ECC">
        <w:rPr>
          <w:rFonts w:ascii="Times New Roman" w:hAnsi="Times New Roman" w:cs="Times New Roman"/>
          <w:sz w:val="28"/>
          <w:szCs w:val="28"/>
        </w:rPr>
        <w:t xml:space="preserve">Какая же разновидность республиканской формы правления существует в нашей стране? Для Российской Федерации характерно сочетание признаков президентской и парламентской республик: сильная президентская власть при сохранении некоторых признаков парламентской формы правления. </w:t>
      </w:r>
    </w:p>
    <w:p w:rsidR="006244CC" w:rsidRDefault="00BD6ECC" w:rsidP="00BD6ECC">
      <w:pPr>
        <w:ind w:firstLine="709"/>
        <w:jc w:val="both"/>
        <w:rPr>
          <w:rFonts w:ascii="Times New Roman" w:hAnsi="Times New Roman" w:cs="Times New Roman"/>
          <w:sz w:val="28"/>
          <w:szCs w:val="28"/>
        </w:rPr>
      </w:pPr>
      <w:r w:rsidRPr="00BD6ECC">
        <w:rPr>
          <w:rFonts w:ascii="Times New Roman" w:hAnsi="Times New Roman" w:cs="Times New Roman"/>
          <w:sz w:val="28"/>
          <w:szCs w:val="28"/>
        </w:rPr>
        <w:t xml:space="preserve">С момента своего становления в качестве конституционного государства Российская Федерация постоянно двигалась в сторону усиления в ней черт президентской республики. Однако с принятием второй и пятой поправок к Конституции произошло усиление парламентского влияния на деятельность Правительства и создана принципиально новая система «сдержек и противовесов» различных ветвей власти. </w:t>
      </w:r>
    </w:p>
    <w:p w:rsidR="006244CC" w:rsidRDefault="00BD6ECC" w:rsidP="00BD6ECC">
      <w:pPr>
        <w:ind w:firstLine="709"/>
        <w:jc w:val="both"/>
        <w:rPr>
          <w:rFonts w:ascii="Times New Roman" w:hAnsi="Times New Roman" w:cs="Times New Roman"/>
          <w:sz w:val="28"/>
          <w:szCs w:val="28"/>
        </w:rPr>
      </w:pPr>
      <w:r w:rsidRPr="00BD6ECC">
        <w:rPr>
          <w:rFonts w:ascii="Times New Roman" w:hAnsi="Times New Roman" w:cs="Times New Roman"/>
          <w:sz w:val="28"/>
          <w:szCs w:val="28"/>
        </w:rPr>
        <w:t xml:space="preserve">В настоящее время Российская Федерация имеет так называемую смешанную, полупрезидентскую республику, которой присущи свои отличительные особенности: </w:t>
      </w:r>
    </w:p>
    <w:p w:rsidR="006244CC" w:rsidRDefault="00BD6ECC" w:rsidP="00BD6ECC">
      <w:pPr>
        <w:ind w:firstLine="709"/>
        <w:jc w:val="both"/>
        <w:rPr>
          <w:rFonts w:ascii="Times New Roman" w:hAnsi="Times New Roman" w:cs="Times New Roman"/>
          <w:sz w:val="28"/>
          <w:szCs w:val="28"/>
        </w:rPr>
      </w:pPr>
      <w:r w:rsidRPr="00BD6ECC">
        <w:rPr>
          <w:rFonts w:ascii="Times New Roman" w:hAnsi="Times New Roman" w:cs="Times New Roman"/>
          <w:sz w:val="28"/>
          <w:szCs w:val="28"/>
        </w:rPr>
        <w:t xml:space="preserve">• непарламентский способ избрания Президента </w:t>
      </w:r>
      <w:r w:rsidR="006244CC">
        <w:rPr>
          <w:rFonts w:ascii="Times New Roman" w:hAnsi="Times New Roman" w:cs="Times New Roman"/>
          <w:sz w:val="28"/>
          <w:szCs w:val="28"/>
        </w:rPr>
        <w:t>–</w:t>
      </w:r>
      <w:r w:rsidRPr="00BD6ECC">
        <w:rPr>
          <w:rFonts w:ascii="Times New Roman" w:hAnsi="Times New Roman" w:cs="Times New Roman"/>
          <w:sz w:val="28"/>
          <w:szCs w:val="28"/>
        </w:rPr>
        <w:t xml:space="preserve"> Президент избирается народом, что характерно для президентской республики; </w:t>
      </w:r>
    </w:p>
    <w:p w:rsidR="006244CC" w:rsidRDefault="00BD6ECC" w:rsidP="00BD6ECC">
      <w:pPr>
        <w:ind w:firstLine="709"/>
        <w:jc w:val="both"/>
        <w:rPr>
          <w:rFonts w:ascii="Times New Roman" w:hAnsi="Times New Roman" w:cs="Times New Roman"/>
          <w:sz w:val="28"/>
          <w:szCs w:val="28"/>
        </w:rPr>
      </w:pPr>
      <w:r w:rsidRPr="00BD6ECC">
        <w:rPr>
          <w:rFonts w:ascii="Times New Roman" w:hAnsi="Times New Roman" w:cs="Times New Roman"/>
          <w:sz w:val="28"/>
          <w:szCs w:val="28"/>
        </w:rPr>
        <w:t xml:space="preserve">• соединение в руках Президента полномочий главы государства и полномочий по руководству исполнительной властью, что характерно для президентской республики; </w:t>
      </w:r>
    </w:p>
    <w:p w:rsidR="006244CC" w:rsidRDefault="00BD6ECC" w:rsidP="00BD6ECC">
      <w:pPr>
        <w:ind w:firstLine="709"/>
        <w:jc w:val="both"/>
        <w:rPr>
          <w:rFonts w:ascii="Times New Roman" w:hAnsi="Times New Roman" w:cs="Times New Roman"/>
          <w:sz w:val="28"/>
          <w:szCs w:val="28"/>
        </w:rPr>
      </w:pPr>
      <w:r w:rsidRPr="00BD6ECC">
        <w:rPr>
          <w:rFonts w:ascii="Times New Roman" w:hAnsi="Times New Roman" w:cs="Times New Roman"/>
          <w:sz w:val="28"/>
          <w:szCs w:val="28"/>
        </w:rPr>
        <w:t xml:space="preserve">• формирование Правительства с широким участием обеих палат Федерального Собрания, что характерно для парламентской республики: </w:t>
      </w:r>
    </w:p>
    <w:p w:rsidR="006244CC" w:rsidRDefault="006244CC" w:rsidP="00BD6ECC">
      <w:pPr>
        <w:ind w:firstLine="709"/>
        <w:jc w:val="both"/>
        <w:rPr>
          <w:rFonts w:ascii="Times New Roman" w:hAnsi="Times New Roman" w:cs="Times New Roman"/>
          <w:sz w:val="28"/>
          <w:szCs w:val="28"/>
        </w:rPr>
      </w:pPr>
      <w:r>
        <w:rPr>
          <w:rFonts w:ascii="Times New Roman" w:hAnsi="Times New Roman" w:cs="Times New Roman"/>
          <w:sz w:val="28"/>
          <w:szCs w:val="28"/>
        </w:rPr>
        <w:t>–</w:t>
      </w:r>
      <w:r w:rsidR="00BD6ECC" w:rsidRPr="00BD6ECC">
        <w:rPr>
          <w:rFonts w:ascii="Times New Roman" w:hAnsi="Times New Roman" w:cs="Times New Roman"/>
          <w:sz w:val="28"/>
          <w:szCs w:val="28"/>
        </w:rPr>
        <w:t xml:space="preserve"> Председатель Правительства назначается Президентом после  утверждения его кандидатуры Государственной Думой; </w:t>
      </w:r>
    </w:p>
    <w:p w:rsidR="006244CC" w:rsidRDefault="006244CC" w:rsidP="00BD6ECC">
      <w:pPr>
        <w:ind w:firstLine="709"/>
        <w:jc w:val="both"/>
        <w:rPr>
          <w:rFonts w:ascii="Times New Roman" w:hAnsi="Times New Roman" w:cs="Times New Roman"/>
          <w:sz w:val="28"/>
          <w:szCs w:val="28"/>
        </w:rPr>
      </w:pPr>
      <w:r>
        <w:rPr>
          <w:rFonts w:ascii="Times New Roman" w:hAnsi="Times New Roman" w:cs="Times New Roman"/>
          <w:sz w:val="28"/>
          <w:szCs w:val="28"/>
        </w:rPr>
        <w:t>–</w:t>
      </w:r>
      <w:r w:rsidR="00BD6ECC" w:rsidRPr="00BD6ECC">
        <w:rPr>
          <w:rFonts w:ascii="Times New Roman" w:hAnsi="Times New Roman" w:cs="Times New Roman"/>
          <w:sz w:val="28"/>
          <w:szCs w:val="28"/>
        </w:rPr>
        <w:t xml:space="preserve"> Президент назначает на должность после консультаций с Советом Федерации и освобождает от должности руководителей федеральных органов исполнительной власти (включая федеральных министров), ведающих вопросами обороны, безопасности государства, внутренних дел, юстиции, иностранных дел, предотвращения чрезвычайных ситуаций и ликвидации последствий стихийных бедствий, общественной безопасности; </w:t>
      </w:r>
    </w:p>
    <w:p w:rsidR="006244CC" w:rsidRDefault="006244CC" w:rsidP="00BD6ECC">
      <w:pPr>
        <w:ind w:firstLine="709"/>
        <w:jc w:val="both"/>
        <w:rPr>
          <w:rFonts w:ascii="Times New Roman" w:hAnsi="Times New Roman" w:cs="Times New Roman"/>
          <w:sz w:val="28"/>
          <w:szCs w:val="28"/>
        </w:rPr>
      </w:pPr>
      <w:r>
        <w:rPr>
          <w:rFonts w:ascii="Times New Roman" w:hAnsi="Times New Roman" w:cs="Times New Roman"/>
          <w:sz w:val="28"/>
          <w:szCs w:val="28"/>
        </w:rPr>
        <w:t>–</w:t>
      </w:r>
      <w:r w:rsidR="00BD6ECC" w:rsidRPr="00BD6ECC">
        <w:rPr>
          <w:rFonts w:ascii="Times New Roman" w:hAnsi="Times New Roman" w:cs="Times New Roman"/>
          <w:sz w:val="28"/>
          <w:szCs w:val="28"/>
        </w:rPr>
        <w:t xml:space="preserve"> Президент назначает на должность остальных федеральных министров, а также заместителей Председателя Правительства, кандидатуры которых утверждены Государственной Думой; </w:t>
      </w:r>
    </w:p>
    <w:p w:rsidR="006244CC" w:rsidRDefault="00BD6ECC" w:rsidP="00BD6ECC">
      <w:pPr>
        <w:ind w:firstLine="709"/>
        <w:jc w:val="both"/>
        <w:rPr>
          <w:rFonts w:ascii="Times New Roman" w:hAnsi="Times New Roman" w:cs="Times New Roman"/>
          <w:sz w:val="28"/>
          <w:szCs w:val="28"/>
        </w:rPr>
      </w:pPr>
      <w:r w:rsidRPr="00BD6ECC">
        <w:rPr>
          <w:rFonts w:ascii="Times New Roman" w:hAnsi="Times New Roman" w:cs="Times New Roman"/>
          <w:sz w:val="28"/>
          <w:szCs w:val="28"/>
        </w:rPr>
        <w:t>• отсутствие политической ответственности исполнительной власти перед парламентом за проводимую политику, что характерно для пре</w:t>
      </w:r>
      <w:r w:rsidR="006244CC">
        <w:rPr>
          <w:rFonts w:ascii="Times New Roman" w:hAnsi="Times New Roman" w:cs="Times New Roman"/>
          <w:sz w:val="28"/>
          <w:szCs w:val="28"/>
        </w:rPr>
        <w:t>з</w:t>
      </w:r>
      <w:r w:rsidRPr="00BD6ECC">
        <w:rPr>
          <w:rFonts w:ascii="Times New Roman" w:hAnsi="Times New Roman" w:cs="Times New Roman"/>
          <w:sz w:val="28"/>
          <w:szCs w:val="28"/>
        </w:rPr>
        <w:t xml:space="preserve">идентской республики. </w:t>
      </w:r>
    </w:p>
    <w:p w:rsidR="006244CC" w:rsidRDefault="00BD6ECC" w:rsidP="00BD6ECC">
      <w:pPr>
        <w:ind w:firstLine="709"/>
        <w:jc w:val="both"/>
        <w:rPr>
          <w:rFonts w:ascii="Times New Roman" w:hAnsi="Times New Roman" w:cs="Times New Roman"/>
          <w:sz w:val="28"/>
          <w:szCs w:val="28"/>
        </w:rPr>
      </w:pPr>
      <w:r w:rsidRPr="00BD6ECC">
        <w:rPr>
          <w:rFonts w:ascii="Times New Roman" w:hAnsi="Times New Roman" w:cs="Times New Roman"/>
          <w:sz w:val="28"/>
          <w:szCs w:val="28"/>
        </w:rPr>
        <w:t>Вместе с тем Государственная Дума заслушивает ежегодные отчеты Правительства РФ о результатах его деятельности, а также может выразить недоверие Правительству, что характерно для парламентской республики.</w:t>
      </w:r>
    </w:p>
    <w:p w:rsidR="00BD6ECC" w:rsidRDefault="00BD6ECC" w:rsidP="00BD6ECC">
      <w:pPr>
        <w:ind w:firstLine="709"/>
        <w:jc w:val="both"/>
        <w:rPr>
          <w:rFonts w:ascii="Times New Roman" w:hAnsi="Times New Roman" w:cs="Times New Roman"/>
          <w:sz w:val="28"/>
          <w:szCs w:val="28"/>
        </w:rPr>
      </w:pPr>
      <w:r w:rsidRPr="00BD6ECC">
        <w:rPr>
          <w:rFonts w:ascii="Times New Roman" w:hAnsi="Times New Roman" w:cs="Times New Roman"/>
          <w:sz w:val="28"/>
          <w:szCs w:val="28"/>
        </w:rPr>
        <w:lastRenderedPageBreak/>
        <w:t>Однако выражение недоверия Правительству со стороны Государственной Думы не влечет обязательной его отставки. Такое решение принимает только Президент, который может согласиться или не согласиться с решением Государственной Думы. Именно такие особенности республиканской формы правления и позволяют характеризовать Российскую Федерацию как смешанную, полупрезидентскую республику.</w:t>
      </w:r>
    </w:p>
    <w:p w:rsidR="00D86F11" w:rsidRDefault="00D86F11" w:rsidP="00BD6ECC">
      <w:pPr>
        <w:ind w:firstLine="709"/>
        <w:jc w:val="both"/>
        <w:rPr>
          <w:rFonts w:ascii="Times New Roman" w:hAnsi="Times New Roman" w:cs="Times New Roman"/>
          <w:sz w:val="28"/>
          <w:szCs w:val="28"/>
        </w:rPr>
      </w:pPr>
    </w:p>
    <w:p w:rsidR="00D86F11" w:rsidRPr="00D86F11" w:rsidRDefault="00D86F11" w:rsidP="00BD6ECC">
      <w:pPr>
        <w:ind w:firstLine="709"/>
        <w:jc w:val="both"/>
        <w:rPr>
          <w:rFonts w:ascii="Times New Roman" w:hAnsi="Times New Roman" w:cs="Times New Roman"/>
          <w:b/>
          <w:sz w:val="28"/>
          <w:szCs w:val="28"/>
        </w:rPr>
      </w:pPr>
      <w:r w:rsidRPr="00D86F11">
        <w:rPr>
          <w:rFonts w:ascii="Times New Roman" w:hAnsi="Times New Roman"/>
          <w:b/>
          <w:sz w:val="28"/>
          <w:szCs w:val="28"/>
        </w:rPr>
        <w:t>3. Принципы государственного регулирования экономической деятельности в правовом государстве.</w:t>
      </w:r>
    </w:p>
    <w:p w:rsidR="003D3445" w:rsidRDefault="003D3445" w:rsidP="003D3445">
      <w:pPr>
        <w:ind w:firstLine="709"/>
        <w:jc w:val="both"/>
        <w:rPr>
          <w:rFonts w:ascii="Times New Roman" w:hAnsi="Times New Roman" w:cs="Times New Roman"/>
          <w:sz w:val="28"/>
          <w:szCs w:val="28"/>
        </w:rPr>
      </w:pPr>
      <w:r w:rsidRPr="003D3445">
        <w:rPr>
          <w:rFonts w:ascii="Times New Roman" w:hAnsi="Times New Roman" w:cs="Times New Roman"/>
          <w:sz w:val="28"/>
          <w:szCs w:val="28"/>
        </w:rPr>
        <w:t xml:space="preserve">Свобода хозяйствования на основе различных форм собственности является экономической основой конституционного строя Российской Федерации. </w:t>
      </w:r>
    </w:p>
    <w:p w:rsidR="003D3445" w:rsidRDefault="003D3445" w:rsidP="003D3445">
      <w:pPr>
        <w:ind w:firstLine="709"/>
        <w:jc w:val="both"/>
        <w:rPr>
          <w:rFonts w:ascii="Times New Roman" w:hAnsi="Times New Roman" w:cs="Times New Roman"/>
          <w:sz w:val="28"/>
          <w:szCs w:val="28"/>
        </w:rPr>
      </w:pPr>
      <w:r w:rsidRPr="003D3445">
        <w:rPr>
          <w:rFonts w:ascii="Times New Roman" w:hAnsi="Times New Roman" w:cs="Times New Roman"/>
          <w:sz w:val="28"/>
          <w:szCs w:val="28"/>
        </w:rPr>
        <w:t xml:space="preserve">Многообразие форм собственности закреплено в ч. 2 ст. 8 Конституции, в которой установлено, что в Российской Федерации признаются и защищаются равным образом частная, государственная, муниципальная и иные формы собственности. </w:t>
      </w:r>
    </w:p>
    <w:p w:rsidR="003D3445" w:rsidRDefault="003D3445" w:rsidP="003D3445">
      <w:pPr>
        <w:ind w:firstLine="709"/>
        <w:jc w:val="both"/>
        <w:rPr>
          <w:rFonts w:ascii="Times New Roman" w:hAnsi="Times New Roman" w:cs="Times New Roman"/>
          <w:sz w:val="28"/>
          <w:szCs w:val="28"/>
        </w:rPr>
      </w:pPr>
      <w:r w:rsidRPr="003D3445">
        <w:rPr>
          <w:rFonts w:ascii="Times New Roman" w:hAnsi="Times New Roman" w:cs="Times New Roman"/>
          <w:sz w:val="28"/>
          <w:szCs w:val="28"/>
        </w:rPr>
        <w:t xml:space="preserve">В ст. 9 Конституции этот конституционный принцип еще раз воспроизведен в отношении земли и других природных ресурсов, являющихся особыми объектами собственности, правовой режим которых во многом гарантирует суверенитет Российской Федерации: </w:t>
      </w:r>
    </w:p>
    <w:p w:rsidR="003D3445" w:rsidRDefault="003D3445" w:rsidP="003D3445">
      <w:pPr>
        <w:ind w:firstLine="709"/>
        <w:jc w:val="both"/>
        <w:rPr>
          <w:rFonts w:ascii="Times New Roman" w:hAnsi="Times New Roman" w:cs="Times New Roman"/>
          <w:sz w:val="28"/>
          <w:szCs w:val="28"/>
        </w:rPr>
      </w:pPr>
      <w:r w:rsidRPr="003D3445">
        <w:rPr>
          <w:rFonts w:ascii="Times New Roman" w:hAnsi="Times New Roman" w:cs="Times New Roman"/>
          <w:sz w:val="28"/>
          <w:szCs w:val="28"/>
        </w:rPr>
        <w:t xml:space="preserve">• земля и другие природные ресурсы используются и охраняются в Российской Федерации как основа жизни и деятельности народов, проживающих на соответствующей территории; </w:t>
      </w:r>
    </w:p>
    <w:p w:rsidR="003D3445" w:rsidRDefault="003D3445" w:rsidP="003D3445">
      <w:pPr>
        <w:ind w:firstLine="709"/>
        <w:jc w:val="both"/>
        <w:rPr>
          <w:rFonts w:ascii="Times New Roman" w:hAnsi="Times New Roman" w:cs="Times New Roman"/>
          <w:sz w:val="28"/>
          <w:szCs w:val="28"/>
        </w:rPr>
      </w:pPr>
      <w:r w:rsidRPr="003D3445">
        <w:rPr>
          <w:rFonts w:ascii="Times New Roman" w:hAnsi="Times New Roman" w:cs="Times New Roman"/>
          <w:sz w:val="28"/>
          <w:szCs w:val="28"/>
        </w:rPr>
        <w:t xml:space="preserve">• земля и другие природные ресурсы могут находиться в частной, государственной, муниципальной и иных формах собственности. </w:t>
      </w:r>
    </w:p>
    <w:p w:rsidR="003D3445" w:rsidRDefault="003D3445" w:rsidP="003D3445">
      <w:pPr>
        <w:ind w:firstLine="709"/>
        <w:jc w:val="both"/>
        <w:rPr>
          <w:rFonts w:ascii="Times New Roman" w:hAnsi="Times New Roman" w:cs="Times New Roman"/>
          <w:sz w:val="28"/>
          <w:szCs w:val="28"/>
        </w:rPr>
      </w:pPr>
      <w:r w:rsidRPr="003D3445">
        <w:rPr>
          <w:rFonts w:ascii="Times New Roman" w:hAnsi="Times New Roman" w:cs="Times New Roman"/>
          <w:sz w:val="28"/>
          <w:szCs w:val="28"/>
        </w:rPr>
        <w:t xml:space="preserve">Свобода хозяйствования означает свободу экономической деятельности на основе добросовестной конкуренции, единого экономического пространства, свободного перемещения товаров, услуг и </w:t>
      </w:r>
      <w:r w:rsidR="00E442CC">
        <w:rPr>
          <w:rFonts w:ascii="Times New Roman" w:hAnsi="Times New Roman" w:cs="Times New Roman"/>
          <w:sz w:val="28"/>
          <w:szCs w:val="28"/>
        </w:rPr>
        <w:t xml:space="preserve"> с</w:t>
      </w:r>
      <w:r w:rsidRPr="003D3445">
        <w:rPr>
          <w:rFonts w:ascii="Times New Roman" w:hAnsi="Times New Roman" w:cs="Times New Roman"/>
          <w:sz w:val="28"/>
          <w:szCs w:val="28"/>
        </w:rPr>
        <w:t xml:space="preserve">огласно ч. 1 ст. 8 Конституции в Российской Федерации гарантируются единство экономического пространства, свободное перемещение товаров, услуг и финансовых средств, поддержка конкуренции, свобода экономической деятельности. </w:t>
      </w:r>
    </w:p>
    <w:p w:rsidR="003D3445" w:rsidRDefault="003D3445" w:rsidP="003D3445">
      <w:pPr>
        <w:ind w:firstLine="709"/>
        <w:jc w:val="both"/>
        <w:rPr>
          <w:rFonts w:ascii="Times New Roman" w:hAnsi="Times New Roman" w:cs="Times New Roman"/>
          <w:sz w:val="28"/>
          <w:szCs w:val="28"/>
        </w:rPr>
      </w:pPr>
      <w:r w:rsidRPr="003D3445">
        <w:rPr>
          <w:rFonts w:ascii="Times New Roman" w:hAnsi="Times New Roman" w:cs="Times New Roman"/>
          <w:sz w:val="28"/>
          <w:szCs w:val="28"/>
        </w:rPr>
        <w:t xml:space="preserve">Необходимо отметить, что свобода хозяйствования, основанная на рыночной экономике, не отрицает возможности государственного регулирования этого процесса. </w:t>
      </w:r>
    </w:p>
    <w:p w:rsidR="003D3445" w:rsidRDefault="003D3445" w:rsidP="003D3445">
      <w:pPr>
        <w:ind w:firstLine="709"/>
        <w:jc w:val="both"/>
        <w:rPr>
          <w:rFonts w:ascii="Times New Roman" w:hAnsi="Times New Roman" w:cs="Times New Roman"/>
          <w:sz w:val="28"/>
          <w:szCs w:val="28"/>
        </w:rPr>
      </w:pPr>
      <w:r w:rsidRPr="003D3445">
        <w:rPr>
          <w:rFonts w:ascii="Times New Roman" w:hAnsi="Times New Roman" w:cs="Times New Roman"/>
          <w:sz w:val="28"/>
          <w:szCs w:val="28"/>
        </w:rPr>
        <w:t xml:space="preserve">Государство несет ответственность за благосостояние своих граждан и не может пускать на самотек важнейшие отрасли хозяйства, от которых зависит уровень жизни населения и экономическая безопасность страны. Возьмем, к примеру, российские железные дороги, которые, оставаясь в государственной собственности, обеспечивают единое экономическое пространство, свободное перемещение товаров, услуг и финансов на территории страны. </w:t>
      </w:r>
    </w:p>
    <w:p w:rsidR="003D3445" w:rsidRDefault="003D3445" w:rsidP="003D3445">
      <w:pPr>
        <w:ind w:firstLine="709"/>
        <w:jc w:val="both"/>
        <w:rPr>
          <w:rFonts w:ascii="Times New Roman" w:hAnsi="Times New Roman" w:cs="Times New Roman"/>
          <w:sz w:val="28"/>
          <w:szCs w:val="28"/>
        </w:rPr>
      </w:pPr>
      <w:r w:rsidRPr="003D3445">
        <w:rPr>
          <w:rFonts w:ascii="Times New Roman" w:hAnsi="Times New Roman" w:cs="Times New Roman"/>
          <w:sz w:val="28"/>
          <w:szCs w:val="28"/>
        </w:rPr>
        <w:t xml:space="preserve">Рассмотрим другой пример. В Российской Федерации рыночные (свободные) цены складываются под влиянием спроса и предложения, за </w:t>
      </w:r>
      <w:r w:rsidRPr="003D3445">
        <w:rPr>
          <w:rFonts w:ascii="Times New Roman" w:hAnsi="Times New Roman" w:cs="Times New Roman"/>
          <w:sz w:val="28"/>
          <w:szCs w:val="28"/>
        </w:rPr>
        <w:lastRenderedPageBreak/>
        <w:t xml:space="preserve">исключением ряда особо значимых сфер жизни, где существует государственное регулирование ценообразования, например цены на природный газ, электрическую и тепловую энергию и т. п. Однако и в тех сферах, где прямое государственное ценообразование запрещено, возможна стабилизация цен путем применения тех или иных форм государственной поддержки. Так, в 2012 г. был принят Закон Ставропольского края «Об основных направлениях политики Ставропольского края по обеспечению населения хлебом». Данным Законом предусмотрены льготы по налогу на прибыль для производителей хлеба при условии сохранения в течение отчетного квартала предельной цены на хлеб пшеничный из муки первого сорта, устанавливаемой уполномоченным органом Правительства Ставропольского края. Очевидно, что при этом не нарушается конституционный принцип свободы хозяйствования, поскольку соблюдение такой предельной цены отдается на усмотрение самого производителя. Однако государство стимулирует предпринимателей поддерживать стабильную цену на социально значимый вид хлеба, так называемый белый кирпичик, путем предоставления налоговых льгот. </w:t>
      </w:r>
    </w:p>
    <w:p w:rsidR="00D52BFC" w:rsidRPr="003D3445" w:rsidRDefault="003D3445" w:rsidP="003D3445">
      <w:pPr>
        <w:ind w:firstLine="709"/>
        <w:jc w:val="both"/>
        <w:rPr>
          <w:rFonts w:ascii="Times New Roman" w:hAnsi="Times New Roman" w:cs="Times New Roman"/>
          <w:sz w:val="28"/>
          <w:szCs w:val="28"/>
        </w:rPr>
      </w:pPr>
      <w:r w:rsidRPr="003D3445">
        <w:rPr>
          <w:rFonts w:ascii="Times New Roman" w:hAnsi="Times New Roman" w:cs="Times New Roman"/>
          <w:sz w:val="28"/>
          <w:szCs w:val="28"/>
        </w:rPr>
        <w:t>Перечень примеров можно продолжить. Ясно одно: свобода хозяйствования не исключает, а, наоборот, предполагает активное участие государства в регулировании рыночной экономики, разумеется, в соответствии с конституционными принципами, составляющими основы конституционного строя Российской Федерации.</w:t>
      </w:r>
    </w:p>
    <w:p w:rsidR="003D3445" w:rsidRPr="003D3445" w:rsidRDefault="003D3445" w:rsidP="003D3445">
      <w:pPr>
        <w:ind w:firstLine="709"/>
        <w:jc w:val="both"/>
        <w:rPr>
          <w:rFonts w:ascii="Times New Roman" w:hAnsi="Times New Roman" w:cs="Times New Roman"/>
          <w:sz w:val="28"/>
          <w:szCs w:val="28"/>
        </w:rPr>
      </w:pPr>
    </w:p>
    <w:p w:rsidR="003D3445" w:rsidRPr="003D3445" w:rsidRDefault="003D3445" w:rsidP="003D3445">
      <w:pPr>
        <w:ind w:firstLine="709"/>
        <w:jc w:val="both"/>
        <w:rPr>
          <w:rFonts w:ascii="Times New Roman" w:hAnsi="Times New Roman" w:cs="Times New Roman"/>
          <w:b/>
          <w:sz w:val="28"/>
          <w:szCs w:val="28"/>
        </w:rPr>
      </w:pPr>
      <w:r w:rsidRPr="003D3445">
        <w:rPr>
          <w:rFonts w:ascii="Times New Roman" w:hAnsi="Times New Roman" w:cs="Times New Roman"/>
          <w:b/>
          <w:sz w:val="28"/>
          <w:szCs w:val="28"/>
        </w:rPr>
        <w:t>4. Принципы государственного регулирования политической деятельности в Российской Федерации.</w:t>
      </w:r>
    </w:p>
    <w:p w:rsidR="003D3445" w:rsidRPr="003D3445" w:rsidRDefault="003D3445" w:rsidP="003D3445">
      <w:pPr>
        <w:ind w:firstLine="709"/>
        <w:jc w:val="both"/>
        <w:rPr>
          <w:rFonts w:ascii="Times New Roman" w:hAnsi="Times New Roman" w:cs="Times New Roman"/>
          <w:sz w:val="28"/>
          <w:szCs w:val="28"/>
        </w:rPr>
      </w:pPr>
      <w:r w:rsidRPr="003D3445">
        <w:rPr>
          <w:rFonts w:ascii="Times New Roman" w:hAnsi="Times New Roman" w:cs="Times New Roman"/>
          <w:sz w:val="28"/>
          <w:szCs w:val="28"/>
        </w:rPr>
        <w:t>Конституция закрепляет идеологическое многообразие и политический плюрализм как одну из основ конституционного строя, что исключает возможность существования в России государственной или обязательной идеологии (ст. 13 Конституции). Идеологическое многообразие означает свободное существование и распространение в обществе различных политических и иных взглядов без государственного преследования за инакомыслие и несогласие с государственной политикой. Отсутствие государственной или обязательной идеологии, однако, не означает, что не должна существовать обязательная для всех граждан страны государственная политика в той или иной сфере жизни общества.</w:t>
      </w:r>
    </w:p>
    <w:p w:rsidR="003D3445" w:rsidRDefault="003D3445" w:rsidP="003D3445">
      <w:pPr>
        <w:ind w:firstLine="709"/>
        <w:jc w:val="both"/>
        <w:rPr>
          <w:rFonts w:ascii="Times New Roman" w:hAnsi="Times New Roman" w:cs="Times New Roman"/>
          <w:sz w:val="28"/>
          <w:szCs w:val="28"/>
        </w:rPr>
      </w:pPr>
      <w:r w:rsidRPr="003D3445">
        <w:rPr>
          <w:rFonts w:ascii="Times New Roman" w:hAnsi="Times New Roman" w:cs="Times New Roman"/>
          <w:sz w:val="28"/>
          <w:szCs w:val="28"/>
        </w:rPr>
        <w:t xml:space="preserve">В российском обществе всегда осознавалась потребность в комплексе духовных ценностей, необходимых для объединения и консолидации. «Итак, нужна ли нам идеология? </w:t>
      </w:r>
      <w:r>
        <w:rPr>
          <w:rFonts w:ascii="Times New Roman" w:hAnsi="Times New Roman" w:cs="Times New Roman"/>
          <w:sz w:val="28"/>
          <w:szCs w:val="28"/>
        </w:rPr>
        <w:t>–</w:t>
      </w:r>
      <w:r w:rsidRPr="003D3445">
        <w:rPr>
          <w:rFonts w:ascii="Times New Roman" w:hAnsi="Times New Roman" w:cs="Times New Roman"/>
          <w:sz w:val="28"/>
          <w:szCs w:val="28"/>
        </w:rPr>
        <w:t xml:space="preserve"> писал выдающийся российский юрист В. Н. Кудрявцев. </w:t>
      </w:r>
      <w:r>
        <w:rPr>
          <w:rFonts w:ascii="Times New Roman" w:hAnsi="Times New Roman" w:cs="Times New Roman"/>
          <w:sz w:val="28"/>
          <w:szCs w:val="28"/>
        </w:rPr>
        <w:t>–</w:t>
      </w:r>
      <w:r w:rsidRPr="003D3445">
        <w:rPr>
          <w:rFonts w:ascii="Times New Roman" w:hAnsi="Times New Roman" w:cs="Times New Roman"/>
          <w:sz w:val="28"/>
          <w:szCs w:val="28"/>
        </w:rPr>
        <w:t xml:space="preserve"> Она нужна, если она гуманна и демократична, если способствует консолидации нашего общества на основе общечеловеческих интересов. Иными словами: она нужна как концентрированное выражение всего позитивного, чем мы теперь располагаем и к чему стремимся в будущем»</w:t>
      </w:r>
      <w:r>
        <w:rPr>
          <w:rFonts w:ascii="Times New Roman" w:hAnsi="Times New Roman" w:cs="Times New Roman"/>
          <w:sz w:val="28"/>
          <w:szCs w:val="28"/>
        </w:rPr>
        <w:t>.</w:t>
      </w:r>
      <w:r w:rsidRPr="003D3445">
        <w:rPr>
          <w:rFonts w:ascii="Times New Roman" w:hAnsi="Times New Roman" w:cs="Times New Roman"/>
          <w:sz w:val="28"/>
          <w:szCs w:val="28"/>
        </w:rPr>
        <w:t xml:space="preserve"> «Российское общество нуждается в общенациональной солидаризующей идеологии, </w:t>
      </w:r>
      <w:r>
        <w:rPr>
          <w:rFonts w:ascii="Times New Roman" w:hAnsi="Times New Roman" w:cs="Times New Roman"/>
          <w:sz w:val="28"/>
          <w:szCs w:val="28"/>
        </w:rPr>
        <w:t>–</w:t>
      </w:r>
      <w:r w:rsidRPr="003D3445">
        <w:rPr>
          <w:rFonts w:ascii="Times New Roman" w:hAnsi="Times New Roman" w:cs="Times New Roman"/>
          <w:sz w:val="28"/>
          <w:szCs w:val="28"/>
        </w:rPr>
        <w:t xml:space="preserve"> считал один из основателей современной </w:t>
      </w:r>
      <w:r w:rsidRPr="003D3445">
        <w:rPr>
          <w:rFonts w:ascii="Times New Roman" w:hAnsi="Times New Roman" w:cs="Times New Roman"/>
          <w:sz w:val="28"/>
          <w:szCs w:val="28"/>
        </w:rPr>
        <w:lastRenderedPageBreak/>
        <w:t xml:space="preserve">отечественной социологии В. А. Ядов. </w:t>
      </w:r>
      <w:r>
        <w:rPr>
          <w:rFonts w:ascii="Times New Roman" w:hAnsi="Times New Roman" w:cs="Times New Roman"/>
          <w:sz w:val="28"/>
          <w:szCs w:val="28"/>
        </w:rPr>
        <w:t>–</w:t>
      </w:r>
      <w:r w:rsidRPr="003D3445">
        <w:rPr>
          <w:rFonts w:ascii="Times New Roman" w:hAnsi="Times New Roman" w:cs="Times New Roman"/>
          <w:sz w:val="28"/>
          <w:szCs w:val="28"/>
        </w:rPr>
        <w:t xml:space="preserve"> Она не может быть придумана и внедрена сверху: такая идеология «произрастает сама по себе» из доминирующих общественных настроений, из массовой психологии».</w:t>
      </w:r>
    </w:p>
    <w:p w:rsidR="001A770A" w:rsidRDefault="003D3445" w:rsidP="003D3445">
      <w:pPr>
        <w:ind w:firstLine="709"/>
        <w:jc w:val="both"/>
        <w:rPr>
          <w:rFonts w:ascii="Times New Roman" w:hAnsi="Times New Roman" w:cs="Times New Roman"/>
          <w:sz w:val="28"/>
          <w:szCs w:val="28"/>
        </w:rPr>
      </w:pPr>
      <w:r w:rsidRPr="003D3445">
        <w:rPr>
          <w:rFonts w:ascii="Times New Roman" w:hAnsi="Times New Roman" w:cs="Times New Roman"/>
          <w:sz w:val="28"/>
          <w:szCs w:val="28"/>
        </w:rPr>
        <w:t>Возьмем, к примеру, государственную национальную политику как систему идеологических взглядов на взаимоотношения между различными этническими общностями на территории нашей страны. Очевидно, что разработка и реализация единой государственной политики в области межнациональных отношений в нашей многонациональной стране является важнейшей задачей на современном этапе развития российского общества.</w:t>
      </w:r>
    </w:p>
    <w:p w:rsidR="001A770A" w:rsidRDefault="003D3445" w:rsidP="003D3445">
      <w:pPr>
        <w:ind w:firstLine="709"/>
        <w:jc w:val="both"/>
        <w:rPr>
          <w:rFonts w:ascii="Times New Roman" w:hAnsi="Times New Roman" w:cs="Times New Roman"/>
          <w:sz w:val="28"/>
          <w:szCs w:val="28"/>
        </w:rPr>
      </w:pPr>
      <w:r w:rsidRPr="003D3445">
        <w:rPr>
          <w:rFonts w:ascii="Times New Roman" w:hAnsi="Times New Roman" w:cs="Times New Roman"/>
          <w:sz w:val="28"/>
          <w:szCs w:val="28"/>
        </w:rPr>
        <w:t xml:space="preserve">Идеологическое многообразие тесно связано с политическим плюрализмом, т. е. с возможностью существования в нашей стране различных политических партий и свободным осуществлением их деятельности. </w:t>
      </w:r>
    </w:p>
    <w:p w:rsidR="001A770A" w:rsidRDefault="003D3445" w:rsidP="003D3445">
      <w:pPr>
        <w:ind w:firstLine="709"/>
        <w:jc w:val="both"/>
        <w:rPr>
          <w:rFonts w:ascii="Times New Roman" w:hAnsi="Times New Roman" w:cs="Times New Roman"/>
          <w:sz w:val="28"/>
          <w:szCs w:val="28"/>
        </w:rPr>
      </w:pPr>
      <w:r w:rsidRPr="003D3445">
        <w:rPr>
          <w:rFonts w:ascii="Times New Roman" w:hAnsi="Times New Roman" w:cs="Times New Roman"/>
          <w:sz w:val="28"/>
          <w:szCs w:val="28"/>
        </w:rPr>
        <w:t xml:space="preserve">Принцип политического плюрализма закреплен в ст. 13 Конституции: </w:t>
      </w:r>
    </w:p>
    <w:p w:rsidR="001A770A" w:rsidRDefault="003D3445" w:rsidP="003D3445">
      <w:pPr>
        <w:ind w:firstLine="709"/>
        <w:jc w:val="both"/>
        <w:rPr>
          <w:rFonts w:ascii="Times New Roman" w:hAnsi="Times New Roman" w:cs="Times New Roman"/>
          <w:sz w:val="28"/>
          <w:szCs w:val="28"/>
        </w:rPr>
      </w:pPr>
      <w:r w:rsidRPr="003D3445">
        <w:rPr>
          <w:rFonts w:ascii="Times New Roman" w:hAnsi="Times New Roman" w:cs="Times New Roman"/>
          <w:sz w:val="28"/>
          <w:szCs w:val="28"/>
        </w:rPr>
        <w:t xml:space="preserve">• в Российской Федерации признаются политическое многообразие, многопартийность; </w:t>
      </w:r>
    </w:p>
    <w:p w:rsidR="001A770A" w:rsidRDefault="003D3445" w:rsidP="003D3445">
      <w:pPr>
        <w:ind w:firstLine="709"/>
        <w:jc w:val="both"/>
        <w:rPr>
          <w:rFonts w:ascii="Times New Roman" w:hAnsi="Times New Roman" w:cs="Times New Roman"/>
          <w:sz w:val="28"/>
          <w:szCs w:val="28"/>
        </w:rPr>
      </w:pPr>
      <w:r w:rsidRPr="003D3445">
        <w:rPr>
          <w:rFonts w:ascii="Times New Roman" w:hAnsi="Times New Roman" w:cs="Times New Roman"/>
          <w:sz w:val="28"/>
          <w:szCs w:val="28"/>
        </w:rPr>
        <w:t xml:space="preserve">• общественные объединения равны перед законом; </w:t>
      </w:r>
    </w:p>
    <w:p w:rsidR="001A770A" w:rsidRDefault="003D3445" w:rsidP="003D3445">
      <w:pPr>
        <w:ind w:firstLine="709"/>
        <w:jc w:val="both"/>
        <w:rPr>
          <w:rFonts w:ascii="Times New Roman" w:hAnsi="Times New Roman" w:cs="Times New Roman"/>
          <w:sz w:val="28"/>
          <w:szCs w:val="28"/>
        </w:rPr>
      </w:pPr>
      <w:r w:rsidRPr="003D3445">
        <w:rPr>
          <w:rFonts w:ascii="Times New Roman" w:hAnsi="Times New Roman" w:cs="Times New Roman"/>
          <w:sz w:val="28"/>
          <w:szCs w:val="28"/>
        </w:rPr>
        <w:t>• запрещается создание и деятельность общественных объединений, цели или действия которых направлены на насильственное изменение основ конституционного строя и нарушение целостности Российской Федерации, подрыв безопасности государства, создание вооруженных формирований, разжигание социальной, расовой, национальной и религиозной розни.</w:t>
      </w:r>
    </w:p>
    <w:p w:rsidR="001A770A" w:rsidRDefault="003D3445" w:rsidP="003D3445">
      <w:pPr>
        <w:ind w:firstLine="709"/>
        <w:jc w:val="both"/>
        <w:rPr>
          <w:rFonts w:ascii="Times New Roman" w:hAnsi="Times New Roman" w:cs="Times New Roman"/>
          <w:sz w:val="28"/>
          <w:szCs w:val="28"/>
        </w:rPr>
      </w:pPr>
      <w:r w:rsidRPr="003D3445">
        <w:rPr>
          <w:rFonts w:ascii="Times New Roman" w:hAnsi="Times New Roman" w:cs="Times New Roman"/>
          <w:sz w:val="28"/>
          <w:szCs w:val="28"/>
        </w:rPr>
        <w:t xml:space="preserve">Деятельность политических партий регулируется Федеральным законом от 11 июля 2001 г. № 95-ФЗ «О политических партиях», согласно которому политическая партия </w:t>
      </w:r>
      <w:r w:rsidR="001A770A">
        <w:rPr>
          <w:rFonts w:ascii="Times New Roman" w:hAnsi="Times New Roman" w:cs="Times New Roman"/>
          <w:sz w:val="28"/>
          <w:szCs w:val="28"/>
        </w:rPr>
        <w:t>–</w:t>
      </w:r>
      <w:r w:rsidRPr="003D3445">
        <w:rPr>
          <w:rFonts w:ascii="Times New Roman" w:hAnsi="Times New Roman" w:cs="Times New Roman"/>
          <w:sz w:val="28"/>
          <w:szCs w:val="28"/>
        </w:rPr>
        <w:t xml:space="preserve"> это общественное объединение, созданное: </w:t>
      </w:r>
    </w:p>
    <w:p w:rsidR="001A770A" w:rsidRDefault="003D3445" w:rsidP="003D3445">
      <w:pPr>
        <w:ind w:firstLine="709"/>
        <w:jc w:val="both"/>
        <w:rPr>
          <w:rFonts w:ascii="Times New Roman" w:hAnsi="Times New Roman" w:cs="Times New Roman"/>
          <w:sz w:val="28"/>
          <w:szCs w:val="28"/>
        </w:rPr>
      </w:pPr>
      <w:r w:rsidRPr="003D3445">
        <w:rPr>
          <w:rFonts w:ascii="Times New Roman" w:hAnsi="Times New Roman" w:cs="Times New Roman"/>
          <w:sz w:val="28"/>
          <w:szCs w:val="28"/>
        </w:rPr>
        <w:t xml:space="preserve">• в целях участия граждан РФ в политической жизни общества посредством формирования и выражения их политической воли, участия в общественных и политических акциях, в выборах и референдумах; </w:t>
      </w:r>
    </w:p>
    <w:p w:rsidR="001A770A" w:rsidRDefault="003D3445" w:rsidP="003D3445">
      <w:pPr>
        <w:ind w:firstLine="709"/>
        <w:jc w:val="both"/>
        <w:rPr>
          <w:rFonts w:ascii="Times New Roman" w:hAnsi="Times New Roman" w:cs="Times New Roman"/>
          <w:sz w:val="28"/>
          <w:szCs w:val="28"/>
        </w:rPr>
      </w:pPr>
      <w:r w:rsidRPr="003D3445">
        <w:rPr>
          <w:rFonts w:ascii="Times New Roman" w:hAnsi="Times New Roman" w:cs="Times New Roman"/>
          <w:sz w:val="28"/>
          <w:szCs w:val="28"/>
        </w:rPr>
        <w:t xml:space="preserve">• в целях представления интересов граждан в органах государственной власти и органах местного самоуправления. </w:t>
      </w:r>
    </w:p>
    <w:p w:rsidR="001A770A" w:rsidRDefault="003D3445" w:rsidP="003D3445">
      <w:pPr>
        <w:ind w:firstLine="709"/>
        <w:jc w:val="both"/>
        <w:rPr>
          <w:rFonts w:ascii="Times New Roman" w:hAnsi="Times New Roman" w:cs="Times New Roman"/>
          <w:sz w:val="28"/>
          <w:szCs w:val="28"/>
        </w:rPr>
      </w:pPr>
      <w:r w:rsidRPr="003D3445">
        <w:rPr>
          <w:rFonts w:ascii="Times New Roman" w:hAnsi="Times New Roman" w:cs="Times New Roman"/>
          <w:sz w:val="28"/>
          <w:szCs w:val="28"/>
        </w:rPr>
        <w:t xml:space="preserve">Начиная с 2001 г. в нашей стране проведено государственно-партийное строительство с созданием сверху многопартийной системы с крупными политическими партиями, в рамках которого были установлены жесткие требования к численности политических партий, закреплен сложный порядок их регистрации, введено государственное финансирование партий в зависимости от итогов выборов в Государственную Думу. </w:t>
      </w:r>
    </w:p>
    <w:p w:rsidR="001A770A" w:rsidRDefault="003D3445" w:rsidP="003D3445">
      <w:pPr>
        <w:ind w:firstLine="709"/>
        <w:jc w:val="both"/>
        <w:rPr>
          <w:rFonts w:ascii="Times New Roman" w:hAnsi="Times New Roman" w:cs="Times New Roman"/>
          <w:sz w:val="28"/>
          <w:szCs w:val="28"/>
        </w:rPr>
      </w:pPr>
      <w:r w:rsidRPr="003D3445">
        <w:rPr>
          <w:rFonts w:ascii="Times New Roman" w:hAnsi="Times New Roman" w:cs="Times New Roman"/>
          <w:sz w:val="28"/>
          <w:szCs w:val="28"/>
        </w:rPr>
        <w:t xml:space="preserve">Партия по указанному Федеральному закону должна была иметь не менее 10 тыс. членов и региональные отделения (не менее 100 человек) не менее чем в половине субъектов РФ. В дальнейшем эти требования были ужесточены </w:t>
      </w:r>
      <w:r w:rsidR="001A770A">
        <w:rPr>
          <w:rFonts w:ascii="Times New Roman" w:hAnsi="Times New Roman" w:cs="Times New Roman"/>
          <w:sz w:val="28"/>
          <w:szCs w:val="28"/>
        </w:rPr>
        <w:t>–</w:t>
      </w:r>
      <w:r w:rsidRPr="003D3445">
        <w:rPr>
          <w:rFonts w:ascii="Times New Roman" w:hAnsi="Times New Roman" w:cs="Times New Roman"/>
          <w:sz w:val="28"/>
          <w:szCs w:val="28"/>
        </w:rPr>
        <w:t xml:space="preserve"> политическая партия должна была иметь: с 1 января 2006 г. до 1 января 2010 г. </w:t>
      </w:r>
      <w:r w:rsidR="001A770A">
        <w:rPr>
          <w:rFonts w:ascii="Times New Roman" w:hAnsi="Times New Roman" w:cs="Times New Roman"/>
          <w:sz w:val="28"/>
          <w:szCs w:val="28"/>
        </w:rPr>
        <w:t>–</w:t>
      </w:r>
      <w:r w:rsidRPr="003D3445">
        <w:rPr>
          <w:rFonts w:ascii="Times New Roman" w:hAnsi="Times New Roman" w:cs="Times New Roman"/>
          <w:sz w:val="28"/>
          <w:szCs w:val="28"/>
        </w:rPr>
        <w:t xml:space="preserve"> не менее 50 тыс. членов, при этом более чем в половине субъектов РФ отделения с численностью членов не менее 500 человек, а в остальных регионах </w:t>
      </w:r>
      <w:r w:rsidR="001A770A">
        <w:rPr>
          <w:rFonts w:ascii="Times New Roman" w:hAnsi="Times New Roman" w:cs="Times New Roman"/>
          <w:sz w:val="28"/>
          <w:szCs w:val="28"/>
        </w:rPr>
        <w:t>–</w:t>
      </w:r>
      <w:r w:rsidRPr="003D3445">
        <w:rPr>
          <w:rFonts w:ascii="Times New Roman" w:hAnsi="Times New Roman" w:cs="Times New Roman"/>
          <w:sz w:val="28"/>
          <w:szCs w:val="28"/>
        </w:rPr>
        <w:t xml:space="preserve"> не менее 250 человек; с 1 января 2010 г. до 1 января 2012 г. </w:t>
      </w:r>
      <w:r w:rsidR="001A770A">
        <w:rPr>
          <w:rFonts w:ascii="Times New Roman" w:hAnsi="Times New Roman" w:cs="Times New Roman"/>
          <w:sz w:val="28"/>
          <w:szCs w:val="28"/>
        </w:rPr>
        <w:t>–</w:t>
      </w:r>
      <w:r w:rsidRPr="003D3445">
        <w:rPr>
          <w:rFonts w:ascii="Times New Roman" w:hAnsi="Times New Roman" w:cs="Times New Roman"/>
          <w:sz w:val="28"/>
          <w:szCs w:val="28"/>
        </w:rPr>
        <w:t xml:space="preserve"> не менее 45 тыс. членов, при этом более чем в половине субъектов </w:t>
      </w:r>
      <w:r w:rsidRPr="003D3445">
        <w:rPr>
          <w:rFonts w:ascii="Times New Roman" w:hAnsi="Times New Roman" w:cs="Times New Roman"/>
          <w:sz w:val="28"/>
          <w:szCs w:val="28"/>
        </w:rPr>
        <w:lastRenderedPageBreak/>
        <w:t xml:space="preserve">РФ отделения с численностью членов не менее 450 человек, а в остальных регионах </w:t>
      </w:r>
      <w:r w:rsidR="001A770A">
        <w:rPr>
          <w:rFonts w:ascii="Times New Roman" w:hAnsi="Times New Roman" w:cs="Times New Roman"/>
          <w:sz w:val="28"/>
          <w:szCs w:val="28"/>
        </w:rPr>
        <w:t>–</w:t>
      </w:r>
      <w:r w:rsidRPr="003D3445">
        <w:rPr>
          <w:rFonts w:ascii="Times New Roman" w:hAnsi="Times New Roman" w:cs="Times New Roman"/>
          <w:sz w:val="28"/>
          <w:szCs w:val="28"/>
        </w:rPr>
        <w:t xml:space="preserve"> не менее 200 человек; с 1 января 2012 г. </w:t>
      </w:r>
      <w:r w:rsidR="001A770A">
        <w:rPr>
          <w:rFonts w:ascii="Times New Roman" w:hAnsi="Times New Roman" w:cs="Times New Roman"/>
          <w:sz w:val="28"/>
          <w:szCs w:val="28"/>
        </w:rPr>
        <w:t>–</w:t>
      </w:r>
      <w:r w:rsidRPr="003D3445">
        <w:rPr>
          <w:rFonts w:ascii="Times New Roman" w:hAnsi="Times New Roman" w:cs="Times New Roman"/>
          <w:sz w:val="28"/>
          <w:szCs w:val="28"/>
        </w:rPr>
        <w:t xml:space="preserve"> не менее 40 тыс. членов, при этом более чем в половине субъектов РФ отделения с численностью членов не менее 400 человек, а в остальных регионах </w:t>
      </w:r>
      <w:r w:rsidR="001A770A">
        <w:rPr>
          <w:rFonts w:ascii="Times New Roman" w:hAnsi="Times New Roman" w:cs="Times New Roman"/>
          <w:sz w:val="28"/>
          <w:szCs w:val="28"/>
        </w:rPr>
        <w:t>–</w:t>
      </w:r>
      <w:r w:rsidRPr="003D3445">
        <w:rPr>
          <w:rFonts w:ascii="Times New Roman" w:hAnsi="Times New Roman" w:cs="Times New Roman"/>
          <w:sz w:val="28"/>
          <w:szCs w:val="28"/>
        </w:rPr>
        <w:t xml:space="preserve"> не менее 150 человек. </w:t>
      </w:r>
    </w:p>
    <w:p w:rsidR="001A770A" w:rsidRDefault="003D3445" w:rsidP="003D3445">
      <w:pPr>
        <w:ind w:firstLine="709"/>
        <w:jc w:val="both"/>
        <w:rPr>
          <w:rFonts w:ascii="Times New Roman" w:hAnsi="Times New Roman" w:cs="Times New Roman"/>
          <w:sz w:val="28"/>
          <w:szCs w:val="28"/>
        </w:rPr>
      </w:pPr>
      <w:r w:rsidRPr="003D3445">
        <w:rPr>
          <w:rFonts w:ascii="Times New Roman" w:hAnsi="Times New Roman" w:cs="Times New Roman"/>
          <w:sz w:val="28"/>
          <w:szCs w:val="28"/>
        </w:rPr>
        <w:t xml:space="preserve">В настоящее время в результате внесения изменений в Федеральный закон «О политических партиях» упрощен порядок регистрации политических партий. Теперь политическая партия должна насчитывать не менее 500 членов. Требования к минимальной численности членов политической партии в ее региональных отделениях, которые должны быть образованы не менее чем в половине субъектов РФ, отменены, хотя могут быть установлены уставом политической партии. Такие новации влекут за собой коренное изменение политической системы, создают условия для создания широкого спектра политических партий и, как следствие, способствуют развитию гражданского общества, активно влияющего на принятие решений органами публичной власти через установленные Конституцией формы непосредственной демократии. </w:t>
      </w:r>
    </w:p>
    <w:p w:rsidR="001A770A" w:rsidRDefault="003D3445" w:rsidP="003D3445">
      <w:pPr>
        <w:ind w:firstLine="709"/>
        <w:jc w:val="both"/>
        <w:rPr>
          <w:rFonts w:ascii="Times New Roman" w:hAnsi="Times New Roman" w:cs="Times New Roman"/>
          <w:sz w:val="28"/>
          <w:szCs w:val="28"/>
        </w:rPr>
      </w:pPr>
      <w:r w:rsidRPr="003D3445">
        <w:rPr>
          <w:rFonts w:ascii="Times New Roman" w:hAnsi="Times New Roman" w:cs="Times New Roman"/>
          <w:sz w:val="28"/>
          <w:szCs w:val="28"/>
        </w:rPr>
        <w:t xml:space="preserve">По данным Министерства юстиции РФ, по состоянию на 9 июня 2020 г. в нашей стране зарегистрировано 47 политических партий, выражающих интересы различных социальных групп российского общества. </w:t>
      </w:r>
    </w:p>
    <w:p w:rsidR="003D3445" w:rsidRDefault="003D3445" w:rsidP="003D3445">
      <w:pPr>
        <w:ind w:firstLine="709"/>
        <w:jc w:val="both"/>
        <w:rPr>
          <w:rFonts w:ascii="Times New Roman" w:hAnsi="Times New Roman" w:cs="Times New Roman"/>
          <w:sz w:val="28"/>
          <w:szCs w:val="28"/>
        </w:rPr>
      </w:pPr>
      <w:r w:rsidRPr="003D3445">
        <w:rPr>
          <w:rFonts w:ascii="Times New Roman" w:hAnsi="Times New Roman" w:cs="Times New Roman"/>
          <w:sz w:val="28"/>
          <w:szCs w:val="28"/>
        </w:rPr>
        <w:t>Однако необходима дальнейшая реконструкция существующей многопартийной системы, которая, как представляется, должна быть не государственно организованным учреждением, финансируемым из государственного бюджета, не элементом системы государственного управления, а институтом гражданского общества, отделенным от аппарата публичной власти. В связи с этим представляется целесообразным исключить государственное финансирование политических партий, закрепить в федеральном законе принцип внепартийности государственной и муниципальной службы, а также вытекающие из него ограничения права на вступление в партию и обязанности приостановления членства в партии в связи с нахождением на государственной и муниципальной службе, в том числе на государственных и муниципальных должностях.</w:t>
      </w:r>
    </w:p>
    <w:p w:rsidR="008F5C09" w:rsidRDefault="008F5C09" w:rsidP="003D3445">
      <w:pPr>
        <w:ind w:firstLine="709"/>
        <w:jc w:val="both"/>
      </w:pPr>
    </w:p>
    <w:p w:rsidR="00182257" w:rsidRDefault="00182257" w:rsidP="003D3445">
      <w:pPr>
        <w:ind w:firstLine="709"/>
        <w:jc w:val="both"/>
        <w:rPr>
          <w:rFonts w:ascii="Times New Roman" w:hAnsi="Times New Roman" w:cs="Times New Roman"/>
          <w:b/>
          <w:sz w:val="28"/>
          <w:szCs w:val="28"/>
        </w:rPr>
      </w:pPr>
      <w:r w:rsidRPr="00182257">
        <w:rPr>
          <w:rFonts w:ascii="Times New Roman" w:hAnsi="Times New Roman" w:cs="Times New Roman"/>
          <w:b/>
          <w:sz w:val="28"/>
          <w:szCs w:val="28"/>
        </w:rPr>
        <w:t>5. Конституционные принципы культурной и языковой политики в Российской Федерации</w:t>
      </w:r>
      <w:r>
        <w:rPr>
          <w:rFonts w:ascii="Times New Roman" w:hAnsi="Times New Roman" w:cs="Times New Roman"/>
          <w:b/>
          <w:sz w:val="28"/>
          <w:szCs w:val="28"/>
        </w:rPr>
        <w:t>.</w:t>
      </w:r>
    </w:p>
    <w:p w:rsidR="005C395C" w:rsidRPr="005C395C" w:rsidRDefault="005C395C" w:rsidP="005C395C">
      <w:pPr>
        <w:ind w:firstLine="709"/>
        <w:jc w:val="both"/>
        <w:rPr>
          <w:rFonts w:ascii="Times New Roman" w:hAnsi="Times New Roman" w:cs="Times New Roman"/>
          <w:sz w:val="28"/>
          <w:szCs w:val="28"/>
        </w:rPr>
      </w:pPr>
      <w:r>
        <w:rPr>
          <w:rFonts w:ascii="Times New Roman" w:hAnsi="Times New Roman" w:cs="Times New Roman"/>
          <w:sz w:val="28"/>
          <w:szCs w:val="28"/>
        </w:rPr>
        <w:t>П</w:t>
      </w:r>
      <w:r w:rsidRPr="005C395C">
        <w:rPr>
          <w:rFonts w:ascii="Times New Roman" w:hAnsi="Times New Roman" w:cs="Times New Roman"/>
          <w:sz w:val="28"/>
          <w:szCs w:val="28"/>
        </w:rPr>
        <w:t xml:space="preserve">од культурной политикой </w:t>
      </w:r>
      <w:r>
        <w:rPr>
          <w:rFonts w:ascii="Times New Roman" w:hAnsi="Times New Roman" w:cs="Times New Roman"/>
          <w:sz w:val="28"/>
          <w:szCs w:val="28"/>
        </w:rPr>
        <w:t>следует</w:t>
      </w:r>
      <w:r w:rsidRPr="005C395C">
        <w:rPr>
          <w:rFonts w:ascii="Times New Roman" w:hAnsi="Times New Roman" w:cs="Times New Roman"/>
          <w:sz w:val="28"/>
          <w:szCs w:val="28"/>
        </w:rPr>
        <w:t xml:space="preserve"> понимать действия, осуществляемые органами государственной власти Российской Федерации и общественными институтами, направленные на поддержку, сохранение и развитие всех отраслей культуры, всех видов творческой деятельности граждан России и формирование личности на основе присущей российскому обществу системы ценностей. Это определение культурной политики дано в «Основах государственной культурной политики»</w:t>
      </w:r>
      <w:r>
        <w:rPr>
          <w:rFonts w:ascii="Times New Roman" w:hAnsi="Times New Roman" w:cs="Times New Roman"/>
          <w:sz w:val="28"/>
          <w:szCs w:val="28"/>
        </w:rPr>
        <w:t>, утвержденной Указом Президента РФ.</w:t>
      </w:r>
    </w:p>
    <w:p w:rsidR="005C395C" w:rsidRDefault="005C395C" w:rsidP="005C395C">
      <w:pPr>
        <w:shd w:val="clear" w:color="auto" w:fill="FFFFFF"/>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О</w:t>
      </w:r>
      <w:r w:rsidRPr="005C395C">
        <w:rPr>
          <w:rFonts w:ascii="Times New Roman" w:eastAsia="Times New Roman" w:hAnsi="Times New Roman" w:cs="Times New Roman"/>
          <w:sz w:val="28"/>
          <w:szCs w:val="28"/>
          <w:lang w:eastAsia="ru-RU"/>
        </w:rPr>
        <w:t xml:space="preserve">сновная цель государственной культурной политики </w:t>
      </w:r>
      <w:r>
        <w:rPr>
          <w:rFonts w:ascii="Times New Roman" w:hAnsi="Times New Roman" w:cs="Times New Roman"/>
          <w:sz w:val="28"/>
          <w:szCs w:val="28"/>
        </w:rPr>
        <w:t>–</w:t>
      </w:r>
      <w:r w:rsidRPr="005C395C">
        <w:rPr>
          <w:rFonts w:ascii="Times New Roman" w:eastAsia="Times New Roman" w:hAnsi="Times New Roman" w:cs="Times New Roman"/>
          <w:sz w:val="28"/>
          <w:szCs w:val="28"/>
          <w:lang w:eastAsia="ru-RU"/>
        </w:rPr>
        <w:t xml:space="preserve"> формирование гармонично развитой личности и укрепление единства российского общества посредством приоритетного культурного и гуманитарного развития.</w:t>
      </w:r>
    </w:p>
    <w:p w:rsidR="005C395C" w:rsidRDefault="005C395C" w:rsidP="005C395C">
      <w:pPr>
        <w:pStyle w:val="a5"/>
        <w:shd w:val="clear" w:color="auto" w:fill="FFFFFF"/>
        <w:spacing w:before="0" w:beforeAutospacing="0" w:after="0" w:afterAutospacing="0"/>
        <w:ind w:firstLine="709"/>
        <w:jc w:val="both"/>
        <w:rPr>
          <w:color w:val="000000"/>
          <w:sz w:val="28"/>
          <w:szCs w:val="28"/>
        </w:rPr>
      </w:pPr>
      <w:r w:rsidRPr="005C395C">
        <w:rPr>
          <w:color w:val="000000"/>
          <w:sz w:val="28"/>
          <w:szCs w:val="28"/>
        </w:rPr>
        <w:t xml:space="preserve">В контексте формирования и реализации государственной культурной политики понятие «культурное наследие народов Российской Федерации» должно трактоваться в максимально широком значении. Оно включает в себя все виды материального наследия </w:t>
      </w:r>
      <w:r>
        <w:rPr>
          <w:sz w:val="28"/>
          <w:szCs w:val="28"/>
        </w:rPr>
        <w:t>–</w:t>
      </w:r>
      <w:r w:rsidRPr="005C395C">
        <w:rPr>
          <w:color w:val="000000"/>
          <w:sz w:val="28"/>
          <w:szCs w:val="28"/>
        </w:rPr>
        <w:t xml:space="preserve"> здания и сооружения, имеющие историческую, архитектурную ценность, представляющие собой уникальные образцы инженерных, технических решений, градостроительные объекты, памятники промышленной архитектуры, исторические и культурные ландшафты, археологические объекты и сами памятники археологии, монументы, скульптурные памятники, мемориальные сооружения и т.д. </w:t>
      </w:r>
    </w:p>
    <w:p w:rsidR="005C395C" w:rsidRDefault="005C395C" w:rsidP="005C395C">
      <w:pPr>
        <w:pStyle w:val="a5"/>
        <w:shd w:val="clear" w:color="auto" w:fill="FFFFFF"/>
        <w:spacing w:before="0" w:beforeAutospacing="0" w:after="0" w:afterAutospacing="0"/>
        <w:ind w:firstLine="709"/>
        <w:jc w:val="both"/>
        <w:rPr>
          <w:color w:val="000000"/>
          <w:sz w:val="28"/>
          <w:szCs w:val="28"/>
        </w:rPr>
      </w:pPr>
      <w:r w:rsidRPr="005C395C">
        <w:rPr>
          <w:color w:val="000000"/>
          <w:sz w:val="28"/>
          <w:szCs w:val="28"/>
        </w:rPr>
        <w:t xml:space="preserve">К этой части культурного наследия, несомненно, относятся и произведения изобразительного, прикладного и народного искусства, все бесконечное многообразие предметов материального мира, которые позволяют сохранять максимально полное представление о различных сторонах и особенностях жизни людей в прошедшие эпохи, документы, книги, фотографии и т.д., то есть все то, что составляет Музейный, Архивный и Национальный книжный фонды. </w:t>
      </w:r>
    </w:p>
    <w:p w:rsidR="005C395C" w:rsidRPr="005C395C" w:rsidRDefault="005C395C" w:rsidP="005C395C">
      <w:pPr>
        <w:pStyle w:val="a5"/>
        <w:shd w:val="clear" w:color="auto" w:fill="FFFFFF"/>
        <w:spacing w:before="0" w:beforeAutospacing="0" w:after="0" w:afterAutospacing="0"/>
        <w:ind w:firstLine="709"/>
        <w:jc w:val="both"/>
        <w:rPr>
          <w:color w:val="000000"/>
          <w:sz w:val="28"/>
          <w:szCs w:val="28"/>
        </w:rPr>
      </w:pPr>
      <w:r w:rsidRPr="005C395C">
        <w:rPr>
          <w:color w:val="000000"/>
          <w:sz w:val="28"/>
          <w:szCs w:val="28"/>
        </w:rPr>
        <w:t>Под культурным наследием понимается и его нематериальная часть: языки, традиции, обычаи, говоры, фольклор, традиционные уклады жизни и представления об устройстве мира народов, народностей, этнических групп. Неотъемлемой частью культурного наследия народов России является великая русская литература, музыкальное, театральное, кинематографическое наследие, созданная в России уникальная система подготовки творческих кадров.</w:t>
      </w:r>
    </w:p>
    <w:p w:rsidR="005C395C" w:rsidRPr="005C395C" w:rsidRDefault="005C395C" w:rsidP="005C395C">
      <w:pPr>
        <w:pStyle w:val="a5"/>
        <w:shd w:val="clear" w:color="auto" w:fill="FFFFFF"/>
        <w:spacing w:before="0" w:beforeAutospacing="0" w:after="0" w:afterAutospacing="0"/>
        <w:ind w:firstLine="709"/>
        <w:jc w:val="both"/>
        <w:rPr>
          <w:color w:val="000000"/>
          <w:sz w:val="28"/>
          <w:szCs w:val="28"/>
        </w:rPr>
      </w:pPr>
      <w:r w:rsidRPr="005C395C">
        <w:rPr>
          <w:color w:val="000000"/>
          <w:sz w:val="28"/>
          <w:szCs w:val="28"/>
        </w:rPr>
        <w:t>Таким образом понимаемое культурное наследие России является средоточием всего духовного, нравственного, исторического, культурного опыта, накопленного российской цивилизацией. И, в силу этого, является основой и источником развития, сохранения единства и самобытности страны.</w:t>
      </w:r>
    </w:p>
    <w:p w:rsidR="005C395C" w:rsidRPr="005C395C" w:rsidRDefault="005C395C" w:rsidP="005C395C">
      <w:pPr>
        <w:shd w:val="clear" w:color="auto" w:fill="FFFFFF"/>
        <w:ind w:firstLine="709"/>
        <w:jc w:val="both"/>
        <w:rPr>
          <w:rFonts w:ascii="Times New Roman" w:eastAsia="Times New Roman" w:hAnsi="Times New Roman" w:cs="Times New Roman"/>
          <w:sz w:val="28"/>
          <w:szCs w:val="28"/>
          <w:lang w:eastAsia="ru-RU"/>
        </w:rPr>
      </w:pPr>
      <w:r w:rsidRPr="005C395C">
        <w:rPr>
          <w:rFonts w:ascii="Times New Roman" w:eastAsia="Times New Roman" w:hAnsi="Times New Roman" w:cs="Times New Roman"/>
          <w:i/>
          <w:sz w:val="28"/>
          <w:szCs w:val="28"/>
          <w:lang w:eastAsia="ru-RU"/>
        </w:rPr>
        <w:t>Целями</w:t>
      </w:r>
      <w:r w:rsidRPr="005C395C">
        <w:rPr>
          <w:rFonts w:ascii="Times New Roman" w:eastAsia="Times New Roman" w:hAnsi="Times New Roman" w:cs="Times New Roman"/>
          <w:sz w:val="28"/>
          <w:szCs w:val="28"/>
          <w:lang w:eastAsia="ru-RU"/>
        </w:rPr>
        <w:t xml:space="preserve"> государственной культурной политики также являются:</w:t>
      </w:r>
    </w:p>
    <w:p w:rsidR="005C395C" w:rsidRPr="005C395C" w:rsidRDefault="005C395C" w:rsidP="005C395C">
      <w:pPr>
        <w:numPr>
          <w:ilvl w:val="0"/>
          <w:numId w:val="8"/>
        </w:numPr>
        <w:shd w:val="clear" w:color="auto" w:fill="FFFFFF"/>
        <w:tabs>
          <w:tab w:val="clear" w:pos="720"/>
          <w:tab w:val="num" w:pos="426"/>
          <w:tab w:val="left" w:pos="1134"/>
        </w:tabs>
        <w:ind w:left="0" w:firstLine="709"/>
        <w:jc w:val="both"/>
        <w:rPr>
          <w:rFonts w:ascii="Times New Roman" w:eastAsia="Times New Roman" w:hAnsi="Times New Roman" w:cs="Times New Roman"/>
          <w:sz w:val="28"/>
          <w:szCs w:val="28"/>
          <w:lang w:eastAsia="ru-RU"/>
        </w:rPr>
      </w:pPr>
      <w:r w:rsidRPr="005C395C">
        <w:rPr>
          <w:rFonts w:ascii="Times New Roman" w:eastAsia="Times New Roman" w:hAnsi="Times New Roman" w:cs="Times New Roman"/>
          <w:sz w:val="28"/>
          <w:szCs w:val="28"/>
          <w:lang w:eastAsia="ru-RU"/>
        </w:rPr>
        <w:t>укрепление гражданской идентичности;</w:t>
      </w:r>
    </w:p>
    <w:p w:rsidR="005C395C" w:rsidRPr="005C395C" w:rsidRDefault="005C395C" w:rsidP="005C395C">
      <w:pPr>
        <w:numPr>
          <w:ilvl w:val="0"/>
          <w:numId w:val="8"/>
        </w:numPr>
        <w:shd w:val="clear" w:color="auto" w:fill="FFFFFF"/>
        <w:tabs>
          <w:tab w:val="clear" w:pos="720"/>
          <w:tab w:val="num" w:pos="426"/>
          <w:tab w:val="left" w:pos="1134"/>
        </w:tabs>
        <w:ind w:left="0" w:firstLine="709"/>
        <w:jc w:val="both"/>
        <w:rPr>
          <w:rFonts w:ascii="Times New Roman" w:eastAsia="Times New Roman" w:hAnsi="Times New Roman" w:cs="Times New Roman"/>
          <w:sz w:val="28"/>
          <w:szCs w:val="28"/>
          <w:lang w:eastAsia="ru-RU"/>
        </w:rPr>
      </w:pPr>
      <w:r w:rsidRPr="005C395C">
        <w:rPr>
          <w:rFonts w:ascii="Times New Roman" w:eastAsia="Times New Roman" w:hAnsi="Times New Roman" w:cs="Times New Roman"/>
          <w:sz w:val="28"/>
          <w:szCs w:val="28"/>
          <w:lang w:eastAsia="ru-RU"/>
        </w:rPr>
        <w:t>создание условий для воспитания граждан;</w:t>
      </w:r>
    </w:p>
    <w:p w:rsidR="005C395C" w:rsidRPr="005C395C" w:rsidRDefault="005C395C" w:rsidP="005C395C">
      <w:pPr>
        <w:numPr>
          <w:ilvl w:val="0"/>
          <w:numId w:val="8"/>
        </w:numPr>
        <w:shd w:val="clear" w:color="auto" w:fill="FFFFFF"/>
        <w:tabs>
          <w:tab w:val="clear" w:pos="720"/>
          <w:tab w:val="num" w:pos="426"/>
          <w:tab w:val="left" w:pos="1134"/>
        </w:tabs>
        <w:ind w:left="0" w:firstLine="709"/>
        <w:jc w:val="both"/>
        <w:rPr>
          <w:rFonts w:ascii="Times New Roman" w:eastAsia="Times New Roman" w:hAnsi="Times New Roman" w:cs="Times New Roman"/>
          <w:sz w:val="28"/>
          <w:szCs w:val="28"/>
          <w:lang w:eastAsia="ru-RU"/>
        </w:rPr>
      </w:pPr>
      <w:r w:rsidRPr="005C395C">
        <w:rPr>
          <w:rFonts w:ascii="Times New Roman" w:eastAsia="Times New Roman" w:hAnsi="Times New Roman" w:cs="Times New Roman"/>
          <w:sz w:val="28"/>
          <w:szCs w:val="28"/>
          <w:lang w:eastAsia="ru-RU"/>
        </w:rPr>
        <w:t>сохранение исторического и культурного наследия и его использование для воспитания и образования;</w:t>
      </w:r>
    </w:p>
    <w:p w:rsidR="005C395C" w:rsidRPr="005C395C" w:rsidRDefault="005C395C" w:rsidP="005C395C">
      <w:pPr>
        <w:numPr>
          <w:ilvl w:val="0"/>
          <w:numId w:val="8"/>
        </w:numPr>
        <w:shd w:val="clear" w:color="auto" w:fill="FFFFFF"/>
        <w:tabs>
          <w:tab w:val="clear" w:pos="720"/>
          <w:tab w:val="num" w:pos="426"/>
          <w:tab w:val="left" w:pos="1134"/>
        </w:tabs>
        <w:ind w:left="0" w:firstLine="709"/>
        <w:jc w:val="both"/>
        <w:rPr>
          <w:rFonts w:ascii="Times New Roman" w:eastAsia="Times New Roman" w:hAnsi="Times New Roman" w:cs="Times New Roman"/>
          <w:sz w:val="28"/>
          <w:szCs w:val="28"/>
          <w:lang w:eastAsia="ru-RU"/>
        </w:rPr>
      </w:pPr>
      <w:r w:rsidRPr="005C395C">
        <w:rPr>
          <w:rFonts w:ascii="Times New Roman" w:eastAsia="Times New Roman" w:hAnsi="Times New Roman" w:cs="Times New Roman"/>
          <w:sz w:val="28"/>
          <w:szCs w:val="28"/>
          <w:lang w:eastAsia="ru-RU"/>
        </w:rPr>
        <w:t>передача от поколения к поколению традиционных для российской цивилизации ценностей и норм, традиций, обычаев и образцов поведения;</w:t>
      </w:r>
    </w:p>
    <w:p w:rsidR="005C395C" w:rsidRPr="005C395C" w:rsidRDefault="005C395C" w:rsidP="005C395C">
      <w:pPr>
        <w:numPr>
          <w:ilvl w:val="0"/>
          <w:numId w:val="8"/>
        </w:numPr>
        <w:shd w:val="clear" w:color="auto" w:fill="FFFFFF"/>
        <w:tabs>
          <w:tab w:val="clear" w:pos="720"/>
          <w:tab w:val="num" w:pos="426"/>
          <w:tab w:val="left" w:pos="1134"/>
        </w:tabs>
        <w:ind w:left="0" w:firstLine="709"/>
        <w:jc w:val="both"/>
        <w:rPr>
          <w:rFonts w:ascii="Times New Roman" w:eastAsia="Times New Roman" w:hAnsi="Times New Roman" w:cs="Times New Roman"/>
          <w:sz w:val="28"/>
          <w:szCs w:val="28"/>
          <w:lang w:eastAsia="ru-RU"/>
        </w:rPr>
      </w:pPr>
      <w:r w:rsidRPr="005C395C">
        <w:rPr>
          <w:rFonts w:ascii="Times New Roman" w:eastAsia="Times New Roman" w:hAnsi="Times New Roman" w:cs="Times New Roman"/>
          <w:sz w:val="28"/>
          <w:szCs w:val="28"/>
          <w:lang w:eastAsia="ru-RU"/>
        </w:rPr>
        <w:t>создание условий для реализации каждым человеком его творческого потенциала;</w:t>
      </w:r>
    </w:p>
    <w:p w:rsidR="005C395C" w:rsidRPr="005C395C" w:rsidRDefault="005C395C" w:rsidP="005C395C">
      <w:pPr>
        <w:numPr>
          <w:ilvl w:val="0"/>
          <w:numId w:val="8"/>
        </w:numPr>
        <w:shd w:val="clear" w:color="auto" w:fill="FFFFFF"/>
        <w:tabs>
          <w:tab w:val="clear" w:pos="720"/>
          <w:tab w:val="num" w:pos="426"/>
          <w:tab w:val="left" w:pos="1134"/>
        </w:tabs>
        <w:ind w:left="0" w:firstLine="709"/>
        <w:jc w:val="both"/>
        <w:rPr>
          <w:rFonts w:ascii="Times New Roman" w:eastAsia="Times New Roman" w:hAnsi="Times New Roman" w:cs="Times New Roman"/>
          <w:sz w:val="28"/>
          <w:szCs w:val="28"/>
          <w:lang w:eastAsia="ru-RU"/>
        </w:rPr>
      </w:pPr>
      <w:r w:rsidRPr="005C395C">
        <w:rPr>
          <w:rFonts w:ascii="Times New Roman" w:eastAsia="Times New Roman" w:hAnsi="Times New Roman" w:cs="Times New Roman"/>
          <w:sz w:val="28"/>
          <w:szCs w:val="28"/>
          <w:lang w:eastAsia="ru-RU"/>
        </w:rPr>
        <w:t>обеспечение доступа граждан к знаниям, информации, культурным ценностям и благам</w:t>
      </w:r>
      <w:r w:rsidR="003206BC">
        <w:rPr>
          <w:rFonts w:ascii="Times New Roman" w:eastAsia="Times New Roman" w:hAnsi="Times New Roman" w:cs="Times New Roman"/>
          <w:sz w:val="28"/>
          <w:szCs w:val="28"/>
          <w:lang w:eastAsia="ru-RU"/>
        </w:rPr>
        <w:t>и</w:t>
      </w:r>
      <w:r w:rsidRPr="005C395C">
        <w:rPr>
          <w:rFonts w:ascii="Times New Roman" w:eastAsia="Times New Roman" w:hAnsi="Times New Roman" w:cs="Times New Roman"/>
          <w:sz w:val="28"/>
          <w:szCs w:val="28"/>
          <w:lang w:eastAsia="ru-RU"/>
        </w:rPr>
        <w:t>.</w:t>
      </w:r>
    </w:p>
    <w:p w:rsidR="005C395C" w:rsidRPr="005C395C" w:rsidRDefault="005C395C" w:rsidP="005C395C">
      <w:pPr>
        <w:shd w:val="clear" w:color="auto" w:fill="FFFFFF"/>
        <w:ind w:firstLine="709"/>
        <w:jc w:val="both"/>
        <w:rPr>
          <w:rFonts w:ascii="Times New Roman" w:eastAsia="Times New Roman" w:hAnsi="Times New Roman" w:cs="Times New Roman"/>
          <w:sz w:val="28"/>
          <w:szCs w:val="28"/>
          <w:lang w:eastAsia="ru-RU"/>
        </w:rPr>
      </w:pPr>
      <w:r w:rsidRPr="005C395C">
        <w:rPr>
          <w:rFonts w:ascii="Times New Roman" w:eastAsia="Times New Roman" w:hAnsi="Times New Roman" w:cs="Times New Roman"/>
          <w:sz w:val="28"/>
          <w:szCs w:val="28"/>
          <w:lang w:eastAsia="ru-RU"/>
        </w:rPr>
        <w:t>Основными принципами государственной культурной политики документ называет:</w:t>
      </w:r>
    </w:p>
    <w:p w:rsidR="005C395C" w:rsidRPr="005C395C" w:rsidRDefault="005C395C" w:rsidP="005C395C">
      <w:pPr>
        <w:numPr>
          <w:ilvl w:val="0"/>
          <w:numId w:val="9"/>
        </w:numPr>
        <w:shd w:val="clear" w:color="auto" w:fill="FFFFFF"/>
        <w:tabs>
          <w:tab w:val="clear" w:pos="720"/>
          <w:tab w:val="num" w:pos="426"/>
          <w:tab w:val="left" w:pos="1134"/>
        </w:tabs>
        <w:ind w:left="0" w:firstLine="709"/>
        <w:jc w:val="both"/>
        <w:rPr>
          <w:rFonts w:ascii="Times New Roman" w:eastAsia="Times New Roman" w:hAnsi="Times New Roman" w:cs="Times New Roman"/>
          <w:sz w:val="28"/>
          <w:szCs w:val="28"/>
          <w:lang w:eastAsia="ru-RU"/>
        </w:rPr>
      </w:pPr>
      <w:r w:rsidRPr="005C395C">
        <w:rPr>
          <w:rFonts w:ascii="Times New Roman" w:eastAsia="Times New Roman" w:hAnsi="Times New Roman" w:cs="Times New Roman"/>
          <w:sz w:val="28"/>
          <w:szCs w:val="28"/>
          <w:lang w:eastAsia="ru-RU"/>
        </w:rPr>
        <w:lastRenderedPageBreak/>
        <w:t>территориальное и социальное равенство граждан, в том числе граждан с ограниченными возможностями здоровья, в реализации права на доступ к культурным ценностям, участие в культурной жизни и пользование организациями культуры;</w:t>
      </w:r>
    </w:p>
    <w:p w:rsidR="005C395C" w:rsidRPr="005C395C" w:rsidRDefault="005C395C" w:rsidP="005C395C">
      <w:pPr>
        <w:numPr>
          <w:ilvl w:val="0"/>
          <w:numId w:val="9"/>
        </w:numPr>
        <w:shd w:val="clear" w:color="auto" w:fill="FFFFFF"/>
        <w:tabs>
          <w:tab w:val="clear" w:pos="720"/>
          <w:tab w:val="num" w:pos="426"/>
          <w:tab w:val="left" w:pos="1134"/>
        </w:tabs>
        <w:ind w:left="0" w:firstLine="709"/>
        <w:jc w:val="both"/>
        <w:rPr>
          <w:rFonts w:ascii="Times New Roman" w:eastAsia="Times New Roman" w:hAnsi="Times New Roman" w:cs="Times New Roman"/>
          <w:sz w:val="28"/>
          <w:szCs w:val="28"/>
          <w:lang w:eastAsia="ru-RU"/>
        </w:rPr>
      </w:pPr>
      <w:r w:rsidRPr="005C395C">
        <w:rPr>
          <w:rFonts w:ascii="Times New Roman" w:eastAsia="Times New Roman" w:hAnsi="Times New Roman" w:cs="Times New Roman"/>
          <w:sz w:val="28"/>
          <w:szCs w:val="28"/>
          <w:lang w:eastAsia="ru-RU"/>
        </w:rPr>
        <w:t>открытость и взаимодействие с другими народами и культурами, представление об отечественной культуре как о неотъемлемой части мировой культуры;</w:t>
      </w:r>
    </w:p>
    <w:p w:rsidR="005C395C" w:rsidRPr="005C395C" w:rsidRDefault="005C395C" w:rsidP="005C395C">
      <w:pPr>
        <w:numPr>
          <w:ilvl w:val="0"/>
          <w:numId w:val="9"/>
        </w:numPr>
        <w:shd w:val="clear" w:color="auto" w:fill="FFFFFF"/>
        <w:tabs>
          <w:tab w:val="clear" w:pos="720"/>
          <w:tab w:val="num" w:pos="426"/>
          <w:tab w:val="left" w:pos="1134"/>
        </w:tabs>
        <w:ind w:left="0" w:firstLine="709"/>
        <w:jc w:val="both"/>
        <w:rPr>
          <w:rFonts w:ascii="Times New Roman" w:eastAsia="Times New Roman" w:hAnsi="Times New Roman" w:cs="Times New Roman"/>
          <w:sz w:val="28"/>
          <w:szCs w:val="28"/>
          <w:lang w:eastAsia="ru-RU"/>
        </w:rPr>
      </w:pPr>
      <w:r w:rsidRPr="005C395C">
        <w:rPr>
          <w:rFonts w:ascii="Times New Roman" w:eastAsia="Times New Roman" w:hAnsi="Times New Roman" w:cs="Times New Roman"/>
          <w:sz w:val="28"/>
          <w:szCs w:val="28"/>
          <w:lang w:eastAsia="ru-RU"/>
        </w:rPr>
        <w:t>соответствие экономических, технологических и структурных решений, принимаемых на государственном уровне, целям и задачам государственной культурной политики;</w:t>
      </w:r>
    </w:p>
    <w:p w:rsidR="005C395C" w:rsidRPr="005C395C" w:rsidRDefault="005C395C" w:rsidP="005C395C">
      <w:pPr>
        <w:numPr>
          <w:ilvl w:val="0"/>
          <w:numId w:val="9"/>
        </w:numPr>
        <w:shd w:val="clear" w:color="auto" w:fill="FFFFFF"/>
        <w:tabs>
          <w:tab w:val="clear" w:pos="720"/>
          <w:tab w:val="num" w:pos="426"/>
          <w:tab w:val="left" w:pos="1134"/>
        </w:tabs>
        <w:ind w:left="0" w:firstLine="709"/>
        <w:jc w:val="both"/>
        <w:rPr>
          <w:rFonts w:ascii="Times New Roman" w:eastAsia="Times New Roman" w:hAnsi="Times New Roman" w:cs="Times New Roman"/>
          <w:sz w:val="28"/>
          <w:szCs w:val="28"/>
          <w:lang w:eastAsia="ru-RU"/>
        </w:rPr>
      </w:pPr>
      <w:r w:rsidRPr="005C395C">
        <w:rPr>
          <w:rFonts w:ascii="Times New Roman" w:eastAsia="Times New Roman" w:hAnsi="Times New Roman" w:cs="Times New Roman"/>
          <w:sz w:val="28"/>
          <w:szCs w:val="28"/>
          <w:lang w:eastAsia="ru-RU"/>
        </w:rPr>
        <w:t>свобода творчества и невмешательство государства в творческую деятельность;</w:t>
      </w:r>
    </w:p>
    <w:p w:rsidR="005C395C" w:rsidRPr="005C395C" w:rsidRDefault="005C395C" w:rsidP="005C395C">
      <w:pPr>
        <w:numPr>
          <w:ilvl w:val="0"/>
          <w:numId w:val="9"/>
        </w:numPr>
        <w:shd w:val="clear" w:color="auto" w:fill="FFFFFF"/>
        <w:tabs>
          <w:tab w:val="clear" w:pos="720"/>
          <w:tab w:val="num" w:pos="426"/>
          <w:tab w:val="left" w:pos="1134"/>
        </w:tabs>
        <w:ind w:left="0" w:firstLine="709"/>
        <w:jc w:val="both"/>
        <w:rPr>
          <w:rFonts w:ascii="Times New Roman" w:eastAsia="Times New Roman" w:hAnsi="Times New Roman" w:cs="Times New Roman"/>
          <w:sz w:val="28"/>
          <w:szCs w:val="28"/>
          <w:lang w:eastAsia="ru-RU"/>
        </w:rPr>
      </w:pPr>
      <w:r w:rsidRPr="005C395C">
        <w:rPr>
          <w:rFonts w:ascii="Times New Roman" w:eastAsia="Times New Roman" w:hAnsi="Times New Roman" w:cs="Times New Roman"/>
          <w:sz w:val="28"/>
          <w:szCs w:val="28"/>
          <w:lang w:eastAsia="ru-RU"/>
        </w:rPr>
        <w:t>делегирование государством части полномочий по управлению сферой культуры общественным институтам</w:t>
      </w:r>
      <w:r>
        <w:rPr>
          <w:rFonts w:ascii="Times New Roman" w:eastAsia="Times New Roman" w:hAnsi="Times New Roman" w:cs="Times New Roman"/>
          <w:sz w:val="28"/>
          <w:szCs w:val="28"/>
          <w:lang w:eastAsia="ru-RU"/>
        </w:rPr>
        <w:t>.</w:t>
      </w:r>
      <w:r w:rsidRPr="005C395C">
        <w:rPr>
          <w:rFonts w:ascii="Times New Roman" w:eastAsia="Times New Roman" w:hAnsi="Times New Roman" w:cs="Times New Roman"/>
          <w:sz w:val="28"/>
          <w:szCs w:val="28"/>
          <w:lang w:eastAsia="ru-RU"/>
        </w:rPr>
        <w:t xml:space="preserve"> </w:t>
      </w:r>
    </w:p>
    <w:p w:rsidR="005C395C" w:rsidRPr="005C395C" w:rsidRDefault="005C395C" w:rsidP="005C395C">
      <w:pPr>
        <w:pStyle w:val="a5"/>
        <w:shd w:val="clear" w:color="auto" w:fill="FFFFFF"/>
        <w:spacing w:before="0" w:beforeAutospacing="0" w:after="0" w:afterAutospacing="0"/>
        <w:ind w:firstLine="709"/>
        <w:jc w:val="both"/>
        <w:rPr>
          <w:color w:val="000000"/>
          <w:sz w:val="28"/>
          <w:szCs w:val="28"/>
        </w:rPr>
      </w:pPr>
      <w:r w:rsidRPr="005C395C">
        <w:rPr>
          <w:color w:val="000000"/>
          <w:sz w:val="28"/>
          <w:szCs w:val="28"/>
        </w:rPr>
        <w:t xml:space="preserve">Русский язык </w:t>
      </w:r>
      <w:r>
        <w:rPr>
          <w:sz w:val="28"/>
          <w:szCs w:val="28"/>
        </w:rPr>
        <w:t>–</w:t>
      </w:r>
      <w:r w:rsidRPr="005C395C">
        <w:rPr>
          <w:color w:val="000000"/>
          <w:sz w:val="28"/>
          <w:szCs w:val="28"/>
        </w:rPr>
        <w:t xml:space="preserve"> основа и залог нашего культурного и государственного единства. Многонациональный характер России, формировавшейся путем объединения народов с разными культурами, религиями, языками, определил роль русского языка как основы существования российской цивилизации. Русский литературный язык обладает практически неисчерпаемыми возможностями для выражения сложнейших понятий и образов, тонких оттенков чувств и эмоций. Русский язык в высшей степени способен к адаптации слов и понятий, рожденных иными языками и культурами, без разрушения своей собственной природы и законов своего развития.</w:t>
      </w:r>
    </w:p>
    <w:p w:rsidR="005C395C" w:rsidRPr="005C395C" w:rsidRDefault="005C395C" w:rsidP="005C395C">
      <w:pPr>
        <w:pStyle w:val="a5"/>
        <w:shd w:val="clear" w:color="auto" w:fill="FFFFFF"/>
        <w:spacing w:before="0" w:beforeAutospacing="0" w:after="0" w:afterAutospacing="0"/>
        <w:ind w:firstLine="709"/>
        <w:jc w:val="both"/>
        <w:rPr>
          <w:color w:val="000000"/>
          <w:sz w:val="28"/>
          <w:szCs w:val="28"/>
        </w:rPr>
      </w:pPr>
      <w:r w:rsidRPr="005C395C">
        <w:rPr>
          <w:color w:val="000000"/>
          <w:sz w:val="28"/>
          <w:szCs w:val="28"/>
        </w:rPr>
        <w:t>В не меньшей степени русский язык способен отражать и присущие каждому историческому этапу развития нашего общества особенности и проблемы.</w:t>
      </w:r>
    </w:p>
    <w:p w:rsidR="005A11E3" w:rsidRDefault="005C395C" w:rsidP="005C395C">
      <w:pPr>
        <w:pStyle w:val="a5"/>
        <w:shd w:val="clear" w:color="auto" w:fill="FFFFFF"/>
        <w:spacing w:before="0" w:beforeAutospacing="0" w:after="0" w:afterAutospacing="0"/>
        <w:ind w:firstLine="709"/>
        <w:jc w:val="both"/>
        <w:rPr>
          <w:color w:val="000000"/>
          <w:sz w:val="28"/>
          <w:szCs w:val="28"/>
        </w:rPr>
      </w:pPr>
      <w:r w:rsidRPr="005C395C">
        <w:rPr>
          <w:color w:val="000000"/>
          <w:sz w:val="28"/>
          <w:szCs w:val="28"/>
        </w:rPr>
        <w:t xml:space="preserve">Государственная культурная политика ставит перед собой задачу защиты русского языка, понимаемую, во-первых, как создание необходимых условий для повышения качества владения родным языком гражданами, в том числе и представителями власти, журналистами, политиками, педагогами, всеми, чья профессиональная деятельность требует публичного общения. </w:t>
      </w:r>
    </w:p>
    <w:p w:rsidR="005C395C" w:rsidRPr="005C395C" w:rsidRDefault="005C395C" w:rsidP="005C395C">
      <w:pPr>
        <w:pStyle w:val="a5"/>
        <w:shd w:val="clear" w:color="auto" w:fill="FFFFFF"/>
        <w:spacing w:before="0" w:beforeAutospacing="0" w:after="0" w:afterAutospacing="0"/>
        <w:ind w:firstLine="709"/>
        <w:jc w:val="both"/>
        <w:rPr>
          <w:color w:val="000000"/>
          <w:sz w:val="28"/>
          <w:szCs w:val="28"/>
        </w:rPr>
      </w:pPr>
      <w:r w:rsidRPr="005C395C">
        <w:rPr>
          <w:color w:val="000000"/>
          <w:sz w:val="28"/>
          <w:szCs w:val="28"/>
        </w:rPr>
        <w:t xml:space="preserve">Защита русского языка </w:t>
      </w:r>
      <w:r w:rsidR="005A11E3">
        <w:rPr>
          <w:sz w:val="28"/>
          <w:szCs w:val="28"/>
        </w:rPr>
        <w:t>–</w:t>
      </w:r>
      <w:r w:rsidRPr="005C395C">
        <w:rPr>
          <w:color w:val="000000"/>
          <w:sz w:val="28"/>
          <w:szCs w:val="28"/>
        </w:rPr>
        <w:t xml:space="preserve"> это и существенное повышение качества обучения независимо от национальности и места проживания человека. В России не должно быть граждан, получивших среднее образование и при этом не владеющих даже разговорным русским. Для иностранных граждан должны быть созданы условия для обучения русскому языку в объемах, необходимых для их трудовой деятельности в России и для защиты их прав. Защите русского языка должна служить и отлаженная научно и профессионально обеспеченная система изменения и утверждения современных норм русского литературного языка при его использовании в качестве государственного языка Российской Федерации.</w:t>
      </w:r>
    </w:p>
    <w:p w:rsidR="005A11E3" w:rsidRDefault="005C395C" w:rsidP="005C395C">
      <w:pPr>
        <w:pStyle w:val="a5"/>
        <w:shd w:val="clear" w:color="auto" w:fill="FFFFFF"/>
        <w:spacing w:before="0" w:beforeAutospacing="0" w:after="0" w:afterAutospacing="0"/>
        <w:ind w:firstLine="709"/>
        <w:jc w:val="both"/>
        <w:rPr>
          <w:color w:val="000000"/>
          <w:sz w:val="28"/>
          <w:szCs w:val="28"/>
        </w:rPr>
      </w:pPr>
      <w:r w:rsidRPr="005C395C">
        <w:rPr>
          <w:color w:val="000000"/>
          <w:sz w:val="28"/>
          <w:szCs w:val="28"/>
        </w:rPr>
        <w:t xml:space="preserve">Государственная культурная политика должна обеспечивать развитие русского языка как языка межнационального общения, создавая все </w:t>
      </w:r>
      <w:r w:rsidRPr="005C395C">
        <w:rPr>
          <w:color w:val="000000"/>
          <w:sz w:val="28"/>
          <w:szCs w:val="28"/>
        </w:rPr>
        <w:lastRenderedPageBreak/>
        <w:t xml:space="preserve">необходимые условия для сохранения и развития всех языков народов Российской Федерации, для двуязычия граждан, проживающих в национальных республиках и регионах нашей страны, для использования национальных языков в печатных и электронных средствах массовой информации. Должна осуществляться полноценная поддержка переводов на русский язык произведений литературы, созданной на языках народов России, их издание и распространение на всей территории страны. </w:t>
      </w:r>
    </w:p>
    <w:p w:rsidR="005C395C" w:rsidRPr="005C395C" w:rsidRDefault="005C395C" w:rsidP="005C395C">
      <w:pPr>
        <w:pStyle w:val="a5"/>
        <w:shd w:val="clear" w:color="auto" w:fill="FFFFFF"/>
        <w:spacing w:before="0" w:beforeAutospacing="0" w:after="0" w:afterAutospacing="0"/>
        <w:ind w:firstLine="709"/>
        <w:jc w:val="both"/>
        <w:rPr>
          <w:color w:val="000000"/>
          <w:sz w:val="28"/>
          <w:szCs w:val="28"/>
        </w:rPr>
      </w:pPr>
      <w:r w:rsidRPr="005C395C">
        <w:rPr>
          <w:color w:val="000000"/>
          <w:sz w:val="28"/>
          <w:szCs w:val="28"/>
        </w:rPr>
        <w:t>К задачам государственной культурной политики непосредственно относится организация и поддержка работ в области научного изучения русского языка, его грамматической структуры и функционирования, исследования древних памятников, создания академических словарей русского языка и электронных лингвистических корпусов.</w:t>
      </w:r>
    </w:p>
    <w:p w:rsidR="005C395C" w:rsidRPr="005C395C" w:rsidRDefault="005C395C" w:rsidP="005C395C">
      <w:pPr>
        <w:pStyle w:val="a5"/>
        <w:shd w:val="clear" w:color="auto" w:fill="FFFFFF"/>
        <w:spacing w:before="0" w:beforeAutospacing="0" w:after="0" w:afterAutospacing="0"/>
        <w:ind w:firstLine="709"/>
        <w:jc w:val="both"/>
        <w:rPr>
          <w:color w:val="000000"/>
          <w:sz w:val="28"/>
          <w:szCs w:val="28"/>
        </w:rPr>
      </w:pPr>
      <w:r w:rsidRPr="005C395C">
        <w:rPr>
          <w:color w:val="000000"/>
          <w:sz w:val="28"/>
          <w:szCs w:val="28"/>
        </w:rPr>
        <w:t>Развитие русского языка предполагает и целенаправленные усилия по его продвижению в мире, по поддержке и расширению русскоязычных сообществ в иностранных государствах, по увеличению интереса к русскому языку и русской культуре во всех странах мира в первую очередь в странах, входящих в СНГ и составляющих так называемое «постсоветское» пространство.</w:t>
      </w:r>
    </w:p>
    <w:p w:rsidR="00182257" w:rsidRPr="00182257" w:rsidRDefault="00182257" w:rsidP="00182257">
      <w:pPr>
        <w:pStyle w:val="a5"/>
        <w:spacing w:before="0" w:beforeAutospacing="0" w:after="0" w:afterAutospacing="0"/>
        <w:ind w:firstLine="709"/>
        <w:jc w:val="both"/>
        <w:rPr>
          <w:color w:val="000000"/>
          <w:sz w:val="28"/>
          <w:szCs w:val="28"/>
        </w:rPr>
      </w:pPr>
      <w:r w:rsidRPr="00182257">
        <w:rPr>
          <w:color w:val="000000"/>
          <w:sz w:val="28"/>
          <w:szCs w:val="28"/>
        </w:rPr>
        <w:t>В ст. 14 Конституции Российской Федерации указывается, что Российская Федерация является светским государством.</w:t>
      </w:r>
    </w:p>
    <w:p w:rsidR="00182257" w:rsidRPr="00182257" w:rsidRDefault="00182257" w:rsidP="00182257">
      <w:pPr>
        <w:pStyle w:val="a5"/>
        <w:spacing w:before="0" w:beforeAutospacing="0" w:after="0" w:afterAutospacing="0"/>
        <w:ind w:firstLine="709"/>
        <w:jc w:val="both"/>
        <w:rPr>
          <w:color w:val="000000"/>
          <w:sz w:val="28"/>
          <w:szCs w:val="28"/>
        </w:rPr>
      </w:pPr>
      <w:r w:rsidRPr="00182257">
        <w:rPr>
          <w:color w:val="000000"/>
          <w:sz w:val="28"/>
          <w:szCs w:val="28"/>
        </w:rPr>
        <w:t>Светским государством считается такое государство, в котором не существует официальной, государственной религии и ни одно из вероучений не признается обязательным или предпочтительным. В таком государстве религия, ее каноны и догматы, а также религиозные объединения, действующие в нем, не вправе оказывать влияния на государственный строй, на деятельность государственных органов и их должностных лиц, на систему государственного образования и другие сферы деятельности государства. Светский характер государства обеспечивается, как правило, отделением церкви (религиозных объединений) от государства и светским характером государственного образования (отделением школы от церкви). Такая форма взаимоотношений государства и церк</w:t>
      </w:r>
      <w:r>
        <w:rPr>
          <w:color w:val="000000"/>
          <w:sz w:val="28"/>
          <w:szCs w:val="28"/>
        </w:rPr>
        <w:t>в</w:t>
      </w:r>
      <w:r w:rsidRPr="00182257">
        <w:rPr>
          <w:color w:val="000000"/>
          <w:sz w:val="28"/>
          <w:szCs w:val="28"/>
        </w:rPr>
        <w:t>и с той или иной степенью последовательности установлен в целом ряде стран (США, Франция, Польша и др.).</w:t>
      </w:r>
    </w:p>
    <w:p w:rsidR="00182257" w:rsidRPr="00182257" w:rsidRDefault="00182257" w:rsidP="00182257">
      <w:pPr>
        <w:pStyle w:val="a5"/>
        <w:spacing w:before="0" w:beforeAutospacing="0" w:after="0" w:afterAutospacing="0"/>
        <w:ind w:firstLine="709"/>
        <w:jc w:val="both"/>
        <w:rPr>
          <w:color w:val="000000"/>
          <w:sz w:val="28"/>
          <w:szCs w:val="28"/>
        </w:rPr>
      </w:pPr>
      <w:r w:rsidRPr="00182257">
        <w:rPr>
          <w:color w:val="000000"/>
          <w:sz w:val="28"/>
          <w:szCs w:val="28"/>
        </w:rPr>
        <w:t>В современном мире есть государства, где узаконена официальная религия, называемая государственной, господствующей или национальной. Например, в Англии такой религией является англиканская, в Израиле – иудейская. Есть государства, где провозглашено равенство всех религий (ФРГ, Италия, Япония и др.). Однако в таком государстве одна из наиболее традиционных религий, как правило, пользуется определенными привилегиями, оказывает известное влияние на его жизнь.</w:t>
      </w:r>
    </w:p>
    <w:p w:rsidR="00182257" w:rsidRPr="00182257" w:rsidRDefault="00182257" w:rsidP="00182257">
      <w:pPr>
        <w:pStyle w:val="a5"/>
        <w:spacing w:before="0" w:beforeAutospacing="0" w:after="0" w:afterAutospacing="0"/>
        <w:ind w:firstLine="709"/>
        <w:jc w:val="both"/>
        <w:rPr>
          <w:color w:val="000000"/>
          <w:sz w:val="28"/>
          <w:szCs w:val="28"/>
        </w:rPr>
      </w:pPr>
      <w:r w:rsidRPr="00182257">
        <w:rPr>
          <w:color w:val="000000"/>
          <w:sz w:val="28"/>
          <w:szCs w:val="28"/>
        </w:rPr>
        <w:t>Противоположностью светскому государству является теократическое, в котором государственная власть принадлежит церковной иерархии. Такое государство сегодня – Ватикан.</w:t>
      </w:r>
    </w:p>
    <w:p w:rsidR="00182257" w:rsidRPr="00182257" w:rsidRDefault="00182257" w:rsidP="00182257">
      <w:pPr>
        <w:pStyle w:val="a5"/>
        <w:spacing w:before="0" w:beforeAutospacing="0" w:after="0" w:afterAutospacing="0"/>
        <w:ind w:firstLine="709"/>
        <w:jc w:val="both"/>
        <w:rPr>
          <w:color w:val="000000"/>
          <w:sz w:val="28"/>
          <w:szCs w:val="28"/>
        </w:rPr>
      </w:pPr>
      <w:r w:rsidRPr="00182257">
        <w:rPr>
          <w:color w:val="000000"/>
          <w:sz w:val="28"/>
          <w:szCs w:val="28"/>
        </w:rPr>
        <w:lastRenderedPageBreak/>
        <w:t>В мире имеется также ряд клерикальных государств. Клерикальное государство с церковью не слито. Однако церковь через институты, установленные в законодательстве, оказывает определяющее влияние на государственную политику, а школьное образование в обязательном порядке включает изучение церковных догматов. Таким государством является, например, Иран.</w:t>
      </w:r>
    </w:p>
    <w:p w:rsidR="00182257" w:rsidRPr="00182257" w:rsidRDefault="00182257" w:rsidP="00182257">
      <w:pPr>
        <w:pStyle w:val="a5"/>
        <w:spacing w:before="0" w:beforeAutospacing="0" w:after="0" w:afterAutospacing="0"/>
        <w:ind w:firstLine="709"/>
        <w:jc w:val="both"/>
        <w:rPr>
          <w:color w:val="000000"/>
          <w:sz w:val="28"/>
          <w:szCs w:val="28"/>
        </w:rPr>
      </w:pPr>
      <w:r w:rsidRPr="00182257">
        <w:rPr>
          <w:color w:val="000000"/>
          <w:sz w:val="28"/>
          <w:szCs w:val="28"/>
        </w:rPr>
        <w:t>Как светское государство Российская Федерация характеризуется тем, что в ней религиозные объединения отделены от государства и никакая религия, согласно Конституции Российской Федерации (ст. 14), «не может устанавливаться в качестве государственной или обязательной». Содержание этого положения раскрывает ст. 4 Федерального закона от 26 сентября 1997 г. «О свободе совести и о религиозных объединениях», где сказано, что религиозные объединения равны перед законом.</w:t>
      </w:r>
    </w:p>
    <w:p w:rsidR="00182257" w:rsidRPr="00182257" w:rsidRDefault="00182257" w:rsidP="00182257">
      <w:pPr>
        <w:pStyle w:val="a5"/>
        <w:spacing w:before="0" w:beforeAutospacing="0" w:after="0" w:afterAutospacing="0"/>
        <w:ind w:firstLine="709"/>
        <w:jc w:val="both"/>
        <w:rPr>
          <w:color w:val="000000"/>
          <w:sz w:val="28"/>
          <w:szCs w:val="28"/>
        </w:rPr>
      </w:pPr>
      <w:r w:rsidRPr="00182257">
        <w:rPr>
          <w:color w:val="000000"/>
          <w:sz w:val="28"/>
          <w:szCs w:val="28"/>
        </w:rPr>
        <w:t>Отделение религиозных объединений от государства означает, что государство не вмешивается в определение гражданином своего отношения к религии и религиозной принадлежности, в воспитание детей родителями или лицами, их заменяющими, в соответствии со своими убеждениями и с учетом права ребенка на свободу совести и свободу вероисповедания. Государство не возлагает на религиозные объединения выполнение функций органов государственной власти, других государственных органов, государственных учреждений и органов местного самоуправления; не вмешивается в деятельность религиозных объединений, если она не противоречит законодательству; обеспечивает светский характер образования в государственных и муниципальных образовательных учреждениях. Деятельность органов государственной власти и органов местного самоуправления не может сопровождаться публичными религиозными обрядами и церемониями. Должностные лица органов государственной власти, других государственных органов и органов местного самоуправления, а также военнослужащие не вправе использовать свое служебное положение для формирования того или иного отношения к религии.</w:t>
      </w:r>
    </w:p>
    <w:p w:rsidR="00182257" w:rsidRPr="00182257" w:rsidRDefault="00182257" w:rsidP="00182257">
      <w:pPr>
        <w:pStyle w:val="a5"/>
        <w:spacing w:before="0" w:beforeAutospacing="0" w:after="0" w:afterAutospacing="0"/>
        <w:ind w:firstLine="709"/>
        <w:jc w:val="both"/>
        <w:rPr>
          <w:color w:val="000000"/>
          <w:sz w:val="28"/>
          <w:szCs w:val="28"/>
        </w:rPr>
      </w:pPr>
      <w:r w:rsidRPr="00182257">
        <w:rPr>
          <w:color w:val="000000"/>
          <w:sz w:val="28"/>
          <w:szCs w:val="28"/>
        </w:rPr>
        <w:t>В то же время государство охраняет законную деятельность религиозных объединений. Оно регулирует предоставление религиозным организациям налоговых и иных льгот, оказывает финансовую, материальную и иную помощью религиозным организациям в реставрации, содержании и охране зданий и объектов, являющихся памятниками истории и культуры, а также в обеспечении преподавания общеобразовательных дисциплин в образовательных учреждениях, созданных религиозными организациями в соответствии с законодательством Российской Федерации об образовании.</w:t>
      </w:r>
    </w:p>
    <w:p w:rsidR="00182257" w:rsidRPr="00182257" w:rsidRDefault="00182257" w:rsidP="00182257">
      <w:pPr>
        <w:pStyle w:val="a5"/>
        <w:spacing w:before="0" w:beforeAutospacing="0" w:after="0" w:afterAutospacing="0"/>
        <w:ind w:firstLine="709"/>
        <w:jc w:val="both"/>
        <w:rPr>
          <w:color w:val="000000"/>
          <w:sz w:val="28"/>
          <w:szCs w:val="28"/>
        </w:rPr>
      </w:pPr>
      <w:r w:rsidRPr="00182257">
        <w:rPr>
          <w:color w:val="000000"/>
          <w:sz w:val="28"/>
          <w:szCs w:val="28"/>
        </w:rPr>
        <w:t xml:space="preserve">В соответствии с конституционным принципом отделения религиозных объединений от государства религиозное объединение создается и осуществляет свою деятельность на основе со своей собственной иерархической и институционной структуры, выбирает, назначает и заменяет </w:t>
      </w:r>
      <w:r w:rsidRPr="00182257">
        <w:rPr>
          <w:color w:val="000000"/>
          <w:sz w:val="28"/>
          <w:szCs w:val="28"/>
        </w:rPr>
        <w:lastRenderedPageBreak/>
        <w:t>свой персонал согласно своим собственным установлениям. Оно не выполняет функций органов государственной власти, других государственных органов, государственных учреждений и органов местного самоуправления, не участвует в выборах в органы государственной власти и в органы местного самоуправления, не участвует в деятельности политических партий и политических движений, не оказывает им материальную и иную помощь. Но это не означает, что духовенство вообще не может избираться в органы государственной власти и органы местного самоуправления. Однако священнослужители избираются в эти органы не от религиозных объединений и не в качестве представителей соответствующей церкви.</w:t>
      </w:r>
    </w:p>
    <w:p w:rsidR="00182257" w:rsidRPr="00182257" w:rsidRDefault="00182257" w:rsidP="00182257">
      <w:pPr>
        <w:pStyle w:val="a5"/>
        <w:spacing w:before="0" w:beforeAutospacing="0" w:after="0" w:afterAutospacing="0"/>
        <w:ind w:firstLine="709"/>
        <w:jc w:val="both"/>
        <w:rPr>
          <w:color w:val="000000"/>
          <w:sz w:val="28"/>
          <w:szCs w:val="28"/>
        </w:rPr>
      </w:pPr>
      <w:r w:rsidRPr="00182257">
        <w:rPr>
          <w:color w:val="000000"/>
          <w:sz w:val="28"/>
          <w:szCs w:val="28"/>
        </w:rPr>
        <w:t>Отделение религиозных объединений от государства не влечет за собой ограничений прав членов указанных объединений участвовать наравне с другими гражданами в управлении делами государства, в выборах в органы государственной власти и в органы местного самоуправления, в деятельности политических партий, политических движений и других общественных объединений.</w:t>
      </w:r>
    </w:p>
    <w:p w:rsidR="00182257" w:rsidRPr="00182257" w:rsidRDefault="00182257" w:rsidP="00182257">
      <w:pPr>
        <w:pStyle w:val="a5"/>
        <w:spacing w:before="0" w:beforeAutospacing="0" w:after="0" w:afterAutospacing="0"/>
        <w:ind w:firstLine="709"/>
        <w:jc w:val="both"/>
        <w:rPr>
          <w:color w:val="000000"/>
          <w:sz w:val="28"/>
          <w:szCs w:val="28"/>
        </w:rPr>
      </w:pPr>
      <w:r w:rsidRPr="00182257">
        <w:rPr>
          <w:color w:val="000000"/>
          <w:sz w:val="28"/>
          <w:szCs w:val="28"/>
        </w:rPr>
        <w:t>Религиозные объединения в Российской Федерации действуют на основе их собственных правил при условии соблюдения закона. Таким законом, регулирующим эти вопросы, является Федеральный закон о</w:t>
      </w:r>
      <w:r>
        <w:rPr>
          <w:color w:val="000000"/>
          <w:sz w:val="28"/>
          <w:szCs w:val="28"/>
        </w:rPr>
        <w:t>т</w:t>
      </w:r>
      <w:r w:rsidRPr="00182257">
        <w:rPr>
          <w:color w:val="000000"/>
          <w:sz w:val="28"/>
          <w:szCs w:val="28"/>
        </w:rPr>
        <w:t xml:space="preserve"> 26 сентября 1997 г. «О свободе совести и о религиозных объединениях».</w:t>
      </w:r>
    </w:p>
    <w:p w:rsidR="00182257" w:rsidRPr="00182257" w:rsidRDefault="00182257" w:rsidP="00182257">
      <w:pPr>
        <w:pStyle w:val="a5"/>
        <w:spacing w:before="0" w:beforeAutospacing="0" w:after="0" w:afterAutospacing="0"/>
        <w:ind w:firstLine="709"/>
        <w:jc w:val="both"/>
        <w:rPr>
          <w:color w:val="000000"/>
          <w:sz w:val="28"/>
          <w:szCs w:val="28"/>
        </w:rPr>
      </w:pPr>
      <w:r w:rsidRPr="00182257">
        <w:rPr>
          <w:color w:val="000000"/>
          <w:sz w:val="28"/>
          <w:szCs w:val="28"/>
        </w:rPr>
        <w:t>Согласно этому Закону религиозным объединением в Российской Федерации признается добровольное объединение граждан Российской Федерации, иных лиц, постоянно и на законных основаниях проживающих на территории Российской Федерации, образованное а целях совместного исповедания и распространения веры и обладающее соответствующими этой цели признаками: вероисповедание; совершение богослужений, других религиозных обрядов и церемоний; обучение религии и религиозное воспитание своих последователей. Религиозные объединения могут создаваться в форме религиозных групп и религиозных организаций.</w:t>
      </w:r>
    </w:p>
    <w:p w:rsidR="00182257" w:rsidRPr="00182257" w:rsidRDefault="00182257" w:rsidP="00182257">
      <w:pPr>
        <w:pStyle w:val="a5"/>
        <w:spacing w:before="0" w:beforeAutospacing="0" w:after="0" w:afterAutospacing="0"/>
        <w:ind w:firstLine="709"/>
        <w:jc w:val="both"/>
        <w:rPr>
          <w:color w:val="000000"/>
          <w:sz w:val="28"/>
          <w:szCs w:val="28"/>
        </w:rPr>
      </w:pPr>
      <w:r w:rsidRPr="00182257">
        <w:rPr>
          <w:color w:val="000000"/>
          <w:sz w:val="28"/>
          <w:szCs w:val="28"/>
        </w:rPr>
        <w:t>Религиозной группой признается добровольное объединение граждан, образованное в целях совместного исповедания и распространения веры, осуществляющее деятельность без государственной регистрации и приобретения правоспособности, юридического лица. Помещение и необходимое для деятельности религиозной группы имущество предоставляется в пользование группы ее участниками. Религиозные группы имеют право совершать богослужения, другие религиозные обряды и церемонии, а также осуществлять обучение религии и религиозное воспитание своих последователей.</w:t>
      </w:r>
    </w:p>
    <w:p w:rsidR="00182257" w:rsidRPr="00182257" w:rsidRDefault="00182257" w:rsidP="00182257">
      <w:pPr>
        <w:pStyle w:val="a5"/>
        <w:spacing w:before="0" w:beforeAutospacing="0" w:after="0" w:afterAutospacing="0"/>
        <w:ind w:firstLine="709"/>
        <w:jc w:val="both"/>
        <w:rPr>
          <w:color w:val="000000"/>
          <w:sz w:val="28"/>
          <w:szCs w:val="28"/>
        </w:rPr>
      </w:pPr>
      <w:r w:rsidRPr="00182257">
        <w:rPr>
          <w:color w:val="000000"/>
          <w:sz w:val="28"/>
          <w:szCs w:val="28"/>
        </w:rPr>
        <w:t xml:space="preserve">Религиозной организацией признается добровольное объединение граждан Российской Федерации или иных лиц, постоянно и на законных основаниях проживающих на территории Российской Федерации, образованное в целях совместного исповедания и распространения веры и в </w:t>
      </w:r>
      <w:r w:rsidRPr="00182257">
        <w:rPr>
          <w:color w:val="000000"/>
          <w:sz w:val="28"/>
          <w:szCs w:val="28"/>
        </w:rPr>
        <w:lastRenderedPageBreak/>
        <w:t>установленном законом порядке зарегистрированное в качестве юридического лица.</w:t>
      </w:r>
    </w:p>
    <w:p w:rsidR="00182257" w:rsidRPr="00182257" w:rsidRDefault="00182257" w:rsidP="00182257">
      <w:pPr>
        <w:pStyle w:val="a5"/>
        <w:spacing w:before="0" w:beforeAutospacing="0" w:after="0" w:afterAutospacing="0"/>
        <w:ind w:firstLine="709"/>
        <w:jc w:val="both"/>
        <w:rPr>
          <w:color w:val="000000"/>
          <w:sz w:val="28"/>
          <w:szCs w:val="28"/>
        </w:rPr>
      </w:pPr>
      <w:r w:rsidRPr="00182257">
        <w:rPr>
          <w:color w:val="000000"/>
          <w:sz w:val="28"/>
          <w:szCs w:val="28"/>
        </w:rPr>
        <w:t>Религиозные организации в зависимости от территориальной сферы своей деятельности подразделяются на местные и централизованные. Местной религиозной организацией признается религиозная организация, состоящая не менее чем из десяти участников, достигших возраста 18 лет и постоянно проживающих в одной местности либо в одном городском или сельском поселении. Централизованной религиозной организацией признается религиозная организация, состоящая в соответствии со своим уставом не менее чем из трех местных религиозных организаций.</w:t>
      </w:r>
    </w:p>
    <w:p w:rsidR="00182257" w:rsidRPr="00182257" w:rsidRDefault="00182257" w:rsidP="00182257">
      <w:pPr>
        <w:pStyle w:val="a5"/>
        <w:spacing w:before="0" w:beforeAutospacing="0" w:after="0" w:afterAutospacing="0"/>
        <w:ind w:firstLine="709"/>
        <w:jc w:val="both"/>
        <w:rPr>
          <w:color w:val="000000"/>
          <w:sz w:val="28"/>
          <w:szCs w:val="28"/>
        </w:rPr>
      </w:pPr>
      <w:r w:rsidRPr="00182257">
        <w:rPr>
          <w:color w:val="000000"/>
          <w:sz w:val="28"/>
          <w:szCs w:val="28"/>
        </w:rPr>
        <w:t>Государственная регистрация религиозных организаций осуществляется федеральным органом юстиции и органами юстиции субъектов Российской Федерации в порядке, установленном действующим законодательством.</w:t>
      </w:r>
    </w:p>
    <w:p w:rsidR="00182257" w:rsidRPr="00182257" w:rsidRDefault="00182257" w:rsidP="00182257">
      <w:pPr>
        <w:pStyle w:val="a5"/>
        <w:spacing w:before="0" w:beforeAutospacing="0" w:after="0" w:afterAutospacing="0"/>
        <w:ind w:firstLine="709"/>
        <w:jc w:val="both"/>
        <w:rPr>
          <w:color w:val="000000"/>
          <w:sz w:val="28"/>
          <w:szCs w:val="28"/>
        </w:rPr>
      </w:pPr>
      <w:r w:rsidRPr="00182257">
        <w:rPr>
          <w:color w:val="000000"/>
          <w:sz w:val="28"/>
          <w:szCs w:val="28"/>
        </w:rPr>
        <w:t>Религиозные организации вправе основывать и содержать культовые здания и сооружения, иные места и объекты, специально предназначенные для богослужений, молитвенных и религиозных собраний, религиозного почитания (паломничества).</w:t>
      </w:r>
    </w:p>
    <w:p w:rsidR="00182257" w:rsidRPr="00182257" w:rsidRDefault="00182257" w:rsidP="00182257">
      <w:pPr>
        <w:pStyle w:val="a5"/>
        <w:spacing w:before="0" w:beforeAutospacing="0" w:after="0" w:afterAutospacing="0"/>
        <w:ind w:firstLine="709"/>
        <w:jc w:val="both"/>
        <w:rPr>
          <w:color w:val="000000"/>
          <w:sz w:val="28"/>
          <w:szCs w:val="28"/>
        </w:rPr>
      </w:pPr>
      <w:r w:rsidRPr="00182257">
        <w:rPr>
          <w:color w:val="000000"/>
          <w:sz w:val="28"/>
          <w:szCs w:val="28"/>
        </w:rPr>
        <w:t>Богослужения, другие религиозные обряды и церемонии беспрепятственно совершаются и культовых зданиях и сооружениях и на относящихся к ним территориях, в иных местах, предоставленных религиозным организациям для этих целей, в местах паломничества, в учреждениях и на предприятиях религиозных организаций, на кладбищах и в крематориях, а также в жилых помещениях.</w:t>
      </w:r>
    </w:p>
    <w:p w:rsidR="00182257" w:rsidRPr="00182257" w:rsidRDefault="00182257" w:rsidP="00182257">
      <w:pPr>
        <w:pStyle w:val="a5"/>
        <w:spacing w:before="0" w:beforeAutospacing="0" w:after="0" w:afterAutospacing="0"/>
        <w:ind w:firstLine="709"/>
        <w:jc w:val="both"/>
        <w:rPr>
          <w:color w:val="000000"/>
          <w:sz w:val="28"/>
          <w:szCs w:val="28"/>
        </w:rPr>
      </w:pPr>
      <w:r w:rsidRPr="00182257">
        <w:rPr>
          <w:color w:val="000000"/>
          <w:sz w:val="28"/>
          <w:szCs w:val="28"/>
        </w:rPr>
        <w:t>Религиозные организации вправе проводить религиозные обряды в лечебно-профилактических и больничных учреждениях, детских домах, домах-интернатах для престарелых и инвалидов, в учреждениях, исполняющих уголовные наказания в виде лишения свободы, по просьбам находящихся в них граждан, в помещениях, специально выделяемых администрацией для этих целей. Командование воинских частей с учетом требований воинских уставов не вправе препятствовать участию военнослужащих в богослужениях и других религиозных обрядах и церемониях. В иных случаях публичные богослужения, другие религиозные обряды и церемонии осуществляются в порядке, установленном для проведения митингов, шествий и демонстраций.</w:t>
      </w:r>
    </w:p>
    <w:p w:rsidR="00182257" w:rsidRPr="00182257" w:rsidRDefault="00182257" w:rsidP="00182257">
      <w:pPr>
        <w:pStyle w:val="a5"/>
        <w:spacing w:before="0" w:beforeAutospacing="0" w:after="0" w:afterAutospacing="0"/>
        <w:ind w:firstLine="709"/>
        <w:jc w:val="both"/>
        <w:rPr>
          <w:color w:val="000000"/>
          <w:sz w:val="28"/>
          <w:szCs w:val="28"/>
        </w:rPr>
      </w:pPr>
      <w:r w:rsidRPr="00182257">
        <w:rPr>
          <w:color w:val="000000"/>
          <w:sz w:val="28"/>
          <w:szCs w:val="28"/>
        </w:rPr>
        <w:t>По просьбам религиозных организаций соответствующие органы государственной власти в Российской Федерации вправе объявить религиозные праздники нерабочими (праздничными) днями на соответствующих территориях. Такими праздничными днями объявлены, например, Рождество Христово, ряд мусульманских религиозных праздников.</w:t>
      </w:r>
    </w:p>
    <w:p w:rsidR="00182257" w:rsidRPr="00182257" w:rsidRDefault="00182257" w:rsidP="00182257">
      <w:pPr>
        <w:pStyle w:val="a5"/>
        <w:spacing w:before="0" w:beforeAutospacing="0" w:after="0" w:afterAutospacing="0"/>
        <w:ind w:firstLine="709"/>
        <w:jc w:val="both"/>
        <w:rPr>
          <w:color w:val="000000"/>
          <w:sz w:val="28"/>
          <w:szCs w:val="28"/>
        </w:rPr>
      </w:pPr>
      <w:r w:rsidRPr="00182257">
        <w:rPr>
          <w:color w:val="000000"/>
          <w:sz w:val="28"/>
          <w:szCs w:val="28"/>
        </w:rPr>
        <w:t xml:space="preserve">Религиозные организации вправе производить, приобретать, эксплуатировать, тиражировать и распространять религиозную литературу, печатные, аудио- и видеоматериалы и иные предметы религиозного </w:t>
      </w:r>
      <w:r w:rsidRPr="00182257">
        <w:rPr>
          <w:color w:val="000000"/>
          <w:sz w:val="28"/>
          <w:szCs w:val="28"/>
        </w:rPr>
        <w:lastRenderedPageBreak/>
        <w:t>назначения; осуществлять благотворительную и культурно-просветительскую деятельность; создавать учреждения профессионального религиозного образования (духовные образовательные учреждения) для подготовки слушателей и религиозного персонала; осуществлять предпринимательскую деятельность и создавать собственные предприятия в порядке, определенном законодательством Российской Федерации; устанавливать и поддерживать международные связи и контакты, в том числе в целях паломничества, участия в собраниях и других мероприятиях, для получения религиозного образования, а также приглашать для этих целей иностранных граждан.</w:t>
      </w:r>
    </w:p>
    <w:p w:rsidR="00182257" w:rsidRPr="00182257" w:rsidRDefault="00182257" w:rsidP="00182257">
      <w:pPr>
        <w:pStyle w:val="a5"/>
        <w:spacing w:before="0" w:beforeAutospacing="0" w:after="0" w:afterAutospacing="0"/>
        <w:ind w:firstLine="709"/>
        <w:jc w:val="both"/>
        <w:rPr>
          <w:color w:val="000000"/>
          <w:sz w:val="28"/>
          <w:szCs w:val="28"/>
        </w:rPr>
      </w:pPr>
      <w:r w:rsidRPr="00182257">
        <w:rPr>
          <w:color w:val="000000"/>
          <w:sz w:val="28"/>
          <w:szCs w:val="28"/>
        </w:rPr>
        <w:t>В собственности религиозных организаций могут находиться здания, земельные участки, объекты производственного, социального, благотворительного, культурно-просветительского и иного назначения, предметы религиозного назначения, денежные средства и иное имущество, необходимое для обеспечения их деятельности, в том числе отнесенное к памятникам истории и культуры. Религиозные организации могут иметь на праве собственности имущество за границей.</w:t>
      </w:r>
    </w:p>
    <w:p w:rsidR="00182257" w:rsidRPr="00182257" w:rsidRDefault="00182257" w:rsidP="00182257">
      <w:pPr>
        <w:pStyle w:val="a5"/>
        <w:spacing w:before="0" w:beforeAutospacing="0" w:after="0" w:afterAutospacing="0"/>
        <w:ind w:firstLine="709"/>
        <w:jc w:val="both"/>
        <w:rPr>
          <w:color w:val="000000"/>
          <w:sz w:val="28"/>
          <w:szCs w:val="28"/>
        </w:rPr>
      </w:pPr>
      <w:r w:rsidRPr="00182257">
        <w:rPr>
          <w:color w:val="000000"/>
          <w:sz w:val="28"/>
          <w:szCs w:val="28"/>
        </w:rPr>
        <w:t>Запрещается создание религиозных объединений в органах государственной власти, других государственных органах, государственных учреждениях и органах местного самоуправления, воинских частях, государстве и иных и муниципальных организациях, а также религиозных объединений, цели и действия которых противоречат закону.</w:t>
      </w:r>
    </w:p>
    <w:p w:rsidR="00182257" w:rsidRDefault="00182257" w:rsidP="00182257">
      <w:pPr>
        <w:pStyle w:val="a5"/>
        <w:spacing w:before="0" w:beforeAutospacing="0" w:after="0" w:afterAutospacing="0"/>
        <w:ind w:firstLine="709"/>
        <w:jc w:val="both"/>
        <w:rPr>
          <w:color w:val="000000"/>
          <w:sz w:val="28"/>
          <w:szCs w:val="28"/>
        </w:rPr>
      </w:pPr>
      <w:r w:rsidRPr="00182257">
        <w:rPr>
          <w:color w:val="000000"/>
          <w:sz w:val="28"/>
          <w:szCs w:val="28"/>
        </w:rPr>
        <w:t>Религиозные организации могут быть ликвидированы по решению их учредителей или органа, уполномоченного на то уставом религиозной организации, а также по решению суда в случае неоднократных или грубых нарушений норм Конституции Российской Федерации, федеральных законов либо в случае систематического осуществления религиозной организацией деятельности, противоречащей целям ее создания (уставным целям).</w:t>
      </w:r>
    </w:p>
    <w:p w:rsidR="005A11E3" w:rsidRPr="005A11E3" w:rsidRDefault="005A11E3" w:rsidP="005A11E3">
      <w:pPr>
        <w:pStyle w:val="a5"/>
        <w:spacing w:before="0" w:beforeAutospacing="0" w:after="0" w:afterAutospacing="0"/>
        <w:ind w:firstLine="709"/>
        <w:jc w:val="both"/>
        <w:textAlignment w:val="baseline"/>
        <w:rPr>
          <w:sz w:val="28"/>
          <w:szCs w:val="28"/>
        </w:rPr>
      </w:pPr>
      <w:r w:rsidRPr="005A11E3">
        <w:rPr>
          <w:sz w:val="28"/>
          <w:szCs w:val="28"/>
          <w:bdr w:val="none" w:sz="0" w:space="0" w:color="auto" w:frame="1"/>
        </w:rPr>
        <w:t>Все государственные символы – гербы, флаги и гимны – исполняют одну и ту же функцию: они обозначают государство, которому принадлежат. В принципе, герб, флаг и гимн играют ту же роль, что и название страны – их задача сообщать, какая именно страна ими владеет. Можно сказать, что название страны, ее государственные герб, флаг и гимн есть одно и то же.</w:t>
      </w:r>
    </w:p>
    <w:p w:rsidR="005A11E3" w:rsidRDefault="005A11E3" w:rsidP="005A11E3">
      <w:pPr>
        <w:pStyle w:val="a5"/>
        <w:spacing w:before="0" w:beforeAutospacing="0" w:after="0" w:afterAutospacing="0"/>
        <w:ind w:firstLine="709"/>
        <w:jc w:val="both"/>
        <w:textAlignment w:val="baseline"/>
        <w:rPr>
          <w:sz w:val="28"/>
          <w:szCs w:val="28"/>
          <w:bdr w:val="none" w:sz="0" w:space="0" w:color="auto" w:frame="1"/>
        </w:rPr>
      </w:pPr>
      <w:r w:rsidRPr="005A11E3">
        <w:rPr>
          <w:sz w:val="28"/>
          <w:szCs w:val="28"/>
          <w:bdr w:val="none" w:sz="0" w:space="0" w:color="auto" w:frame="1"/>
        </w:rPr>
        <w:t>Из значения государственных символов, как способов обозначения стран, и происходит то уважение, которое испытывают люди к своим гербам, флагам и гимнам. Воздавать почести государственным символам – значит воздавать почести владеющей ими стране.</w:t>
      </w:r>
    </w:p>
    <w:p w:rsidR="005A11E3" w:rsidRPr="005A11E3" w:rsidRDefault="005A11E3" w:rsidP="005A11E3">
      <w:pPr>
        <w:pStyle w:val="a5"/>
        <w:spacing w:before="0" w:beforeAutospacing="0" w:after="0" w:afterAutospacing="0"/>
        <w:ind w:firstLine="709"/>
        <w:jc w:val="both"/>
        <w:textAlignment w:val="baseline"/>
        <w:rPr>
          <w:sz w:val="28"/>
          <w:szCs w:val="28"/>
        </w:rPr>
      </w:pPr>
      <w:r w:rsidRPr="005A11E3">
        <w:rPr>
          <w:sz w:val="28"/>
          <w:szCs w:val="28"/>
          <w:bdr w:val="none" w:sz="0" w:space="0" w:color="auto" w:frame="1"/>
        </w:rPr>
        <w:t xml:space="preserve">Государственный флаг Российской Федерации представляет собой прямоугольное полотнище из трёх равновеликих горизонтальных полос: верхней </w:t>
      </w:r>
      <w:r>
        <w:rPr>
          <w:sz w:val="28"/>
          <w:szCs w:val="28"/>
        </w:rPr>
        <w:t>–</w:t>
      </w:r>
      <w:r w:rsidRPr="005A11E3">
        <w:rPr>
          <w:sz w:val="28"/>
          <w:szCs w:val="28"/>
          <w:bdr w:val="none" w:sz="0" w:space="0" w:color="auto" w:frame="1"/>
        </w:rPr>
        <w:t xml:space="preserve"> белого, средней </w:t>
      </w:r>
      <w:r>
        <w:rPr>
          <w:sz w:val="28"/>
          <w:szCs w:val="28"/>
        </w:rPr>
        <w:t>–</w:t>
      </w:r>
      <w:r w:rsidRPr="005A11E3">
        <w:rPr>
          <w:sz w:val="28"/>
          <w:szCs w:val="28"/>
          <w:bdr w:val="none" w:sz="0" w:space="0" w:color="auto" w:frame="1"/>
        </w:rPr>
        <w:t xml:space="preserve"> синего и нижней </w:t>
      </w:r>
      <w:r>
        <w:rPr>
          <w:sz w:val="28"/>
          <w:szCs w:val="28"/>
        </w:rPr>
        <w:t>–</w:t>
      </w:r>
      <w:r w:rsidRPr="005A11E3">
        <w:rPr>
          <w:sz w:val="28"/>
          <w:szCs w:val="28"/>
          <w:bdr w:val="none" w:sz="0" w:space="0" w:color="auto" w:frame="1"/>
        </w:rPr>
        <w:t xml:space="preserve"> красного цвета.</w:t>
      </w:r>
    </w:p>
    <w:p w:rsidR="005A11E3" w:rsidRPr="005A11E3" w:rsidRDefault="005A11E3" w:rsidP="005A11E3">
      <w:pPr>
        <w:pStyle w:val="a5"/>
        <w:spacing w:before="0" w:beforeAutospacing="0" w:after="0" w:afterAutospacing="0"/>
        <w:ind w:firstLine="709"/>
        <w:jc w:val="both"/>
        <w:textAlignment w:val="baseline"/>
        <w:rPr>
          <w:sz w:val="28"/>
          <w:szCs w:val="28"/>
        </w:rPr>
      </w:pPr>
      <w:r w:rsidRPr="005A11E3">
        <w:rPr>
          <w:sz w:val="28"/>
          <w:szCs w:val="28"/>
          <w:bdr w:val="none" w:sz="0" w:space="0" w:color="auto" w:frame="1"/>
        </w:rPr>
        <w:t xml:space="preserve">Российский флаг родился вместе с первыми российскими военными кораблями и до XIX века оставался принадлежностью главным образом флотской культуры. На бортах ботика Петра I были нанесены белые, синие и красные полосы. А в 1693 году отряд малых судов Петра совершил поход </w:t>
      </w:r>
      <w:r w:rsidRPr="005A11E3">
        <w:rPr>
          <w:sz w:val="28"/>
          <w:szCs w:val="28"/>
          <w:bdr w:val="none" w:sz="0" w:space="0" w:color="auto" w:frame="1"/>
        </w:rPr>
        <w:lastRenderedPageBreak/>
        <w:t>на Соловецкие острова уже под флагом из равных горизонтальных белой, синей и красной полос.</w:t>
      </w:r>
    </w:p>
    <w:p w:rsidR="005A11E3" w:rsidRPr="005A11E3" w:rsidRDefault="005A11E3" w:rsidP="005A11E3">
      <w:pPr>
        <w:pStyle w:val="a5"/>
        <w:spacing w:before="0" w:beforeAutospacing="0" w:after="0" w:afterAutospacing="0"/>
        <w:ind w:firstLine="709"/>
        <w:jc w:val="both"/>
        <w:textAlignment w:val="baseline"/>
        <w:rPr>
          <w:sz w:val="28"/>
          <w:szCs w:val="28"/>
        </w:rPr>
      </w:pPr>
      <w:r w:rsidRPr="005A11E3">
        <w:rPr>
          <w:sz w:val="28"/>
          <w:szCs w:val="28"/>
          <w:bdr w:val="none" w:sz="0" w:space="0" w:color="auto" w:frame="1"/>
        </w:rPr>
        <w:t>Начало применения российского бело-сине-красного флага на суше связано с географическими открытиями русских мореплавателей.</w:t>
      </w:r>
    </w:p>
    <w:p w:rsidR="005A11E3" w:rsidRPr="005A11E3" w:rsidRDefault="005A11E3" w:rsidP="005A11E3">
      <w:pPr>
        <w:pStyle w:val="a5"/>
        <w:spacing w:before="0" w:beforeAutospacing="0" w:after="0" w:afterAutospacing="0"/>
        <w:ind w:firstLine="709"/>
        <w:jc w:val="both"/>
        <w:textAlignment w:val="baseline"/>
        <w:rPr>
          <w:sz w:val="28"/>
          <w:szCs w:val="28"/>
        </w:rPr>
      </w:pPr>
      <w:r w:rsidRPr="005A11E3">
        <w:rPr>
          <w:sz w:val="28"/>
          <w:szCs w:val="28"/>
          <w:bdr w:val="none" w:sz="0" w:space="0" w:color="auto" w:frame="1"/>
        </w:rPr>
        <w:t>До XIX века русские моряки водружали на берегу присоединенной земли памятный крест. Но в 1806 году появилась новая традиция. Русская экспедиция обследовала побережье Южного Сахалина и подняла на берегу два флага. Андреевский флаг отмечал заслугу военного флота, государственный бело-сине-красный флаг </w:t>
      </w:r>
      <w:r>
        <w:rPr>
          <w:sz w:val="28"/>
          <w:szCs w:val="28"/>
        </w:rPr>
        <w:t>–</w:t>
      </w:r>
      <w:r w:rsidRPr="005A11E3">
        <w:rPr>
          <w:sz w:val="28"/>
          <w:szCs w:val="28"/>
          <w:bdr w:val="none" w:sz="0" w:space="0" w:color="auto" w:frame="1"/>
        </w:rPr>
        <w:t xml:space="preserve"> новое владение России.</w:t>
      </w:r>
    </w:p>
    <w:p w:rsidR="005A11E3" w:rsidRPr="005A11E3" w:rsidRDefault="005A11E3" w:rsidP="005A11E3">
      <w:pPr>
        <w:pStyle w:val="a5"/>
        <w:spacing w:before="0" w:beforeAutospacing="0" w:after="0" w:afterAutospacing="0"/>
        <w:ind w:firstLine="709"/>
        <w:jc w:val="both"/>
        <w:textAlignment w:val="baseline"/>
        <w:rPr>
          <w:sz w:val="28"/>
          <w:szCs w:val="28"/>
        </w:rPr>
      </w:pPr>
      <w:r w:rsidRPr="005A11E3">
        <w:rPr>
          <w:sz w:val="28"/>
          <w:szCs w:val="28"/>
          <w:bdr w:val="none" w:sz="0" w:space="0" w:color="auto" w:frame="1"/>
        </w:rPr>
        <w:t>Распространение государственного бело-сине-красного флага было заторможено в 1858 году, когда Гербовое отделение Департамента герольдии Правительствующего Сената выступило с инициативой изменения российского государственного флага.</w:t>
      </w:r>
    </w:p>
    <w:p w:rsidR="005A11E3" w:rsidRPr="005A11E3" w:rsidRDefault="005A11E3" w:rsidP="005A11E3">
      <w:pPr>
        <w:pStyle w:val="a5"/>
        <w:spacing w:before="0" w:beforeAutospacing="0" w:after="0" w:afterAutospacing="0"/>
        <w:ind w:firstLine="709"/>
        <w:jc w:val="both"/>
        <w:textAlignment w:val="baseline"/>
        <w:rPr>
          <w:sz w:val="28"/>
          <w:szCs w:val="28"/>
        </w:rPr>
      </w:pPr>
      <w:r w:rsidRPr="005A11E3">
        <w:rPr>
          <w:sz w:val="28"/>
          <w:szCs w:val="28"/>
          <w:bdr w:val="none" w:sz="0" w:space="0" w:color="auto" w:frame="1"/>
        </w:rPr>
        <w:t>В течение почти полутора столетий флаг нашей страны многократно изменялся. В ноябре 1990 года правительственная комиссия по разработке новой государственной символики решила проблему флага быстро и почти без разногласий: Россия имела бело-сине-красный флаг с более чем 300-летней историей, и этот флаг должен был вернуться.</w:t>
      </w:r>
    </w:p>
    <w:p w:rsidR="005A11E3" w:rsidRDefault="005A11E3" w:rsidP="005A11E3">
      <w:pPr>
        <w:pStyle w:val="a5"/>
        <w:spacing w:before="0" w:beforeAutospacing="0" w:after="0" w:afterAutospacing="0"/>
        <w:ind w:firstLine="709"/>
        <w:jc w:val="both"/>
        <w:textAlignment w:val="baseline"/>
        <w:rPr>
          <w:sz w:val="28"/>
          <w:szCs w:val="28"/>
          <w:bdr w:val="none" w:sz="0" w:space="0" w:color="auto" w:frame="1"/>
        </w:rPr>
      </w:pPr>
      <w:r w:rsidRPr="005A11E3">
        <w:rPr>
          <w:sz w:val="28"/>
          <w:szCs w:val="28"/>
          <w:bdr w:val="none" w:sz="0" w:space="0" w:color="auto" w:frame="1"/>
        </w:rPr>
        <w:t>25 декабря 2000 года, накануне нового века и нового тысячелетия, принят Федеральный конституционный закон </w:t>
      </w:r>
      <w:hyperlink r:id="rId8" w:tgtFrame="_blank" w:history="1">
        <w:r w:rsidRPr="005A11E3">
          <w:rPr>
            <w:rStyle w:val="a6"/>
            <w:color w:val="auto"/>
            <w:sz w:val="28"/>
            <w:szCs w:val="28"/>
            <w:u w:val="none"/>
            <w:bdr w:val="none" w:sz="0" w:space="0" w:color="auto" w:frame="1"/>
          </w:rPr>
          <w:t>«О Государственном флаге Российской Федерации»</w:t>
        </w:r>
      </w:hyperlink>
      <w:r w:rsidRPr="005A11E3">
        <w:rPr>
          <w:sz w:val="28"/>
          <w:szCs w:val="28"/>
          <w:bdr w:val="none" w:sz="0" w:space="0" w:color="auto" w:frame="1"/>
        </w:rPr>
        <w:t>. Он определяет правовое положение и правила использования флага России.</w:t>
      </w:r>
    </w:p>
    <w:p w:rsidR="0020061E" w:rsidRDefault="0020061E" w:rsidP="005A11E3">
      <w:pPr>
        <w:pStyle w:val="a5"/>
        <w:spacing w:before="0" w:beforeAutospacing="0" w:after="0" w:afterAutospacing="0"/>
        <w:ind w:firstLine="709"/>
        <w:jc w:val="both"/>
        <w:textAlignment w:val="baseline"/>
        <w:rPr>
          <w:sz w:val="28"/>
          <w:szCs w:val="28"/>
          <w:shd w:val="clear" w:color="auto" w:fill="FFFFFF"/>
        </w:rPr>
      </w:pPr>
      <w:r w:rsidRPr="0020061E">
        <w:rPr>
          <w:sz w:val="28"/>
          <w:szCs w:val="28"/>
          <w:shd w:val="clear" w:color="auto" w:fill="FFFFFF"/>
        </w:rPr>
        <w:t>Порядок использования государственного флага определяется Федеральным законом. Законом описаны случаи, в которых флаг должен использоваться обязательно: он помещается на зданиях, в которых располагаются </w:t>
      </w:r>
      <w:hyperlink r:id="rId9" w:tooltip="Орган публичной власти" w:history="1">
        <w:r w:rsidRPr="0020061E">
          <w:rPr>
            <w:rStyle w:val="a6"/>
            <w:color w:val="auto"/>
            <w:sz w:val="28"/>
            <w:szCs w:val="28"/>
            <w:u w:val="none"/>
            <w:shd w:val="clear" w:color="auto" w:fill="FFFFFF"/>
          </w:rPr>
          <w:t>органы власти</w:t>
        </w:r>
      </w:hyperlink>
      <w:r w:rsidRPr="0020061E">
        <w:rPr>
          <w:sz w:val="28"/>
          <w:szCs w:val="28"/>
          <w:shd w:val="clear" w:color="auto" w:fill="FFFFFF"/>
        </w:rPr>
        <w:t> (Президент Российской Федерации, Федеральное Собрание, правительство, федеральные министерства и ведомства и их отделения, органы власти субъектов Российской Федерации </w:t>
      </w:r>
      <w:r>
        <w:rPr>
          <w:sz w:val="28"/>
          <w:szCs w:val="28"/>
        </w:rPr>
        <w:t>–</w:t>
      </w:r>
      <w:r w:rsidRPr="0020061E">
        <w:rPr>
          <w:sz w:val="28"/>
          <w:szCs w:val="28"/>
          <w:shd w:val="clear" w:color="auto" w:fill="FFFFFF"/>
        </w:rPr>
        <w:t xml:space="preserve"> республик, краёв, областей, автономных округов, органы местного самоуправления муниципальных образований </w:t>
      </w:r>
      <w:r>
        <w:rPr>
          <w:sz w:val="28"/>
          <w:szCs w:val="28"/>
        </w:rPr>
        <w:t>–</w:t>
      </w:r>
      <w:r w:rsidRPr="0020061E">
        <w:rPr>
          <w:sz w:val="28"/>
          <w:szCs w:val="28"/>
          <w:shd w:val="clear" w:color="auto" w:fill="FFFFFF"/>
        </w:rPr>
        <w:t xml:space="preserve"> городов, районов и сельских поселений), в рабочих кабинетах </w:t>
      </w:r>
      <w:hyperlink r:id="rId10" w:tooltip="Федеральные органы исполнительной власти" w:history="1">
        <w:r w:rsidRPr="0020061E">
          <w:rPr>
            <w:rStyle w:val="a6"/>
            <w:color w:val="auto"/>
            <w:sz w:val="28"/>
            <w:szCs w:val="28"/>
            <w:u w:val="none"/>
            <w:shd w:val="clear" w:color="auto" w:fill="FFFFFF"/>
          </w:rPr>
          <w:t>руководителей органов власти</w:t>
        </w:r>
      </w:hyperlink>
      <w:r w:rsidRPr="0020061E">
        <w:rPr>
          <w:sz w:val="28"/>
          <w:szCs w:val="28"/>
          <w:shd w:val="clear" w:color="auto" w:fill="FFFFFF"/>
        </w:rPr>
        <w:t>, на зданиях представительств России за рубежом, на российских кораблях и судах.</w:t>
      </w:r>
    </w:p>
    <w:p w:rsidR="0020061E" w:rsidRPr="0020061E" w:rsidRDefault="0020061E" w:rsidP="005A11E3">
      <w:pPr>
        <w:pStyle w:val="a5"/>
        <w:spacing w:before="0" w:beforeAutospacing="0" w:after="0" w:afterAutospacing="0"/>
        <w:ind w:firstLine="709"/>
        <w:jc w:val="both"/>
        <w:textAlignment w:val="baseline"/>
        <w:rPr>
          <w:sz w:val="28"/>
          <w:szCs w:val="28"/>
          <w:bdr w:val="none" w:sz="0" w:space="0" w:color="auto" w:frame="1"/>
        </w:rPr>
      </w:pPr>
      <w:r w:rsidRPr="0020061E">
        <w:rPr>
          <w:sz w:val="28"/>
          <w:szCs w:val="28"/>
          <w:shd w:val="clear" w:color="auto" w:fill="FFFFFF"/>
        </w:rPr>
        <w:t>Российский флаг каждый день поднимается в </w:t>
      </w:r>
      <w:hyperlink r:id="rId11" w:tooltip="Воинская часть" w:history="1">
        <w:r w:rsidRPr="0020061E">
          <w:rPr>
            <w:rStyle w:val="a6"/>
            <w:color w:val="auto"/>
            <w:sz w:val="28"/>
            <w:szCs w:val="28"/>
            <w:u w:val="none"/>
            <w:shd w:val="clear" w:color="auto" w:fill="FFFFFF"/>
          </w:rPr>
          <w:t>воинских частях</w:t>
        </w:r>
      </w:hyperlink>
      <w:r w:rsidRPr="0020061E">
        <w:rPr>
          <w:sz w:val="28"/>
          <w:szCs w:val="28"/>
          <w:shd w:val="clear" w:color="auto" w:fill="FFFFFF"/>
        </w:rPr>
        <w:t> нашей армии. Флаг изображается на воздушных судах (самолётах и вертолётах), российских космических аппаратах. В дни праздников и важных событий государственный флаг украшает улицы и площади. Закон устанавливает случаи, когда и кем флаг должен использоваться обязательно. Существуют три основных способа применения флагов: флаг может быть поднят, вывешен (установлен) или растянут. Существует ещё немало тонкостей в правилах использования флагов, общий свод которых называется флажным протоколом.</w:t>
      </w:r>
    </w:p>
    <w:p w:rsidR="005A11E3" w:rsidRPr="005A11E3" w:rsidRDefault="005A11E3" w:rsidP="005A11E3">
      <w:pPr>
        <w:pStyle w:val="a5"/>
        <w:spacing w:before="0" w:beforeAutospacing="0" w:after="0" w:afterAutospacing="0"/>
        <w:ind w:firstLine="709"/>
        <w:jc w:val="both"/>
        <w:textAlignment w:val="baseline"/>
        <w:rPr>
          <w:sz w:val="28"/>
          <w:szCs w:val="28"/>
        </w:rPr>
      </w:pPr>
      <w:r w:rsidRPr="005A11E3">
        <w:rPr>
          <w:sz w:val="28"/>
          <w:szCs w:val="28"/>
          <w:bdr w:val="none" w:sz="0" w:space="0" w:color="auto" w:frame="1"/>
        </w:rPr>
        <w:t>Согласно Федеральному конституционному закону </w:t>
      </w:r>
      <w:hyperlink r:id="rId12" w:tgtFrame="_blank" w:history="1">
        <w:r w:rsidRPr="005A11E3">
          <w:rPr>
            <w:rStyle w:val="a6"/>
            <w:color w:val="auto"/>
            <w:sz w:val="28"/>
            <w:szCs w:val="28"/>
            <w:u w:val="none"/>
            <w:bdr w:val="none" w:sz="0" w:space="0" w:color="auto" w:frame="1"/>
          </w:rPr>
          <w:t>«О Государственном гербе Российской Федерации»</w:t>
        </w:r>
      </w:hyperlink>
      <w:r w:rsidRPr="005A11E3">
        <w:rPr>
          <w:sz w:val="28"/>
          <w:szCs w:val="28"/>
          <w:bdr w:val="none" w:sz="0" w:space="0" w:color="auto" w:frame="1"/>
        </w:rPr>
        <w:t>, герб России представляет собой:</w:t>
      </w:r>
    </w:p>
    <w:p w:rsidR="005A11E3" w:rsidRPr="005A11E3" w:rsidRDefault="005A11E3" w:rsidP="005A11E3">
      <w:pPr>
        <w:pStyle w:val="a5"/>
        <w:spacing w:before="0" w:beforeAutospacing="0" w:after="0" w:afterAutospacing="0"/>
        <w:ind w:firstLine="709"/>
        <w:jc w:val="both"/>
        <w:textAlignment w:val="baseline"/>
        <w:rPr>
          <w:sz w:val="28"/>
          <w:szCs w:val="28"/>
        </w:rPr>
      </w:pPr>
      <w:r w:rsidRPr="005A11E3">
        <w:rPr>
          <w:rStyle w:val="a7"/>
          <w:sz w:val="28"/>
          <w:szCs w:val="28"/>
          <w:bdr w:val="none" w:sz="0" w:space="0" w:color="auto" w:frame="1"/>
        </w:rPr>
        <w:lastRenderedPageBreak/>
        <w:t xml:space="preserve">«...четырёхугольный, с закруглёнными нижними углами, заострённый в оконечности красный геральдический щит с золотым двуглавым орлом, поднявшим вверх распущенные крылья. Орел увенчан двумя малыми коронами и </w:t>
      </w:r>
      <w:r>
        <w:rPr>
          <w:sz w:val="28"/>
          <w:szCs w:val="28"/>
        </w:rPr>
        <w:t>–</w:t>
      </w:r>
      <w:r w:rsidRPr="005A11E3">
        <w:rPr>
          <w:rStyle w:val="a7"/>
          <w:sz w:val="28"/>
          <w:szCs w:val="28"/>
          <w:bdr w:val="none" w:sz="0" w:space="0" w:color="auto" w:frame="1"/>
        </w:rPr>
        <w:t xml:space="preserve"> над ними </w:t>
      </w:r>
      <w:r>
        <w:rPr>
          <w:sz w:val="28"/>
          <w:szCs w:val="28"/>
        </w:rPr>
        <w:t>–</w:t>
      </w:r>
      <w:r w:rsidRPr="005A11E3">
        <w:rPr>
          <w:rStyle w:val="a7"/>
          <w:sz w:val="28"/>
          <w:szCs w:val="28"/>
          <w:bdr w:val="none" w:sz="0" w:space="0" w:color="auto" w:frame="1"/>
        </w:rPr>
        <w:t xml:space="preserve"> одной большой короной, соединенными лентой. В правой лапе орла </w:t>
      </w:r>
      <w:r>
        <w:rPr>
          <w:sz w:val="28"/>
          <w:szCs w:val="28"/>
        </w:rPr>
        <w:t>–</w:t>
      </w:r>
      <w:r w:rsidRPr="005A11E3">
        <w:rPr>
          <w:rStyle w:val="a7"/>
          <w:sz w:val="28"/>
          <w:szCs w:val="28"/>
          <w:bdr w:val="none" w:sz="0" w:space="0" w:color="auto" w:frame="1"/>
        </w:rPr>
        <w:t xml:space="preserve"> скипетр, в левой </w:t>
      </w:r>
      <w:r>
        <w:rPr>
          <w:sz w:val="28"/>
          <w:szCs w:val="28"/>
        </w:rPr>
        <w:t>–</w:t>
      </w:r>
      <w:r w:rsidRPr="005A11E3">
        <w:rPr>
          <w:rStyle w:val="a7"/>
          <w:sz w:val="28"/>
          <w:szCs w:val="28"/>
          <w:bdr w:val="none" w:sz="0" w:space="0" w:color="auto" w:frame="1"/>
        </w:rPr>
        <w:t xml:space="preserve"> держава. На груди орла, в красном щите, </w:t>
      </w:r>
      <w:r>
        <w:rPr>
          <w:sz w:val="28"/>
          <w:szCs w:val="28"/>
        </w:rPr>
        <w:t>–</w:t>
      </w:r>
      <w:r w:rsidRPr="005A11E3">
        <w:rPr>
          <w:rStyle w:val="a7"/>
          <w:sz w:val="28"/>
          <w:szCs w:val="28"/>
          <w:bdr w:val="none" w:sz="0" w:space="0" w:color="auto" w:frame="1"/>
        </w:rPr>
        <w:t xml:space="preserve"> серебряный всадник в синем плаще на серебряном коне, поражающий серебряным копьём черного опрокинутого навзничь и попранного конём змея».</w:t>
      </w:r>
    </w:p>
    <w:p w:rsidR="005A11E3" w:rsidRPr="0020061E" w:rsidRDefault="005A11E3" w:rsidP="0020061E">
      <w:pPr>
        <w:pStyle w:val="a5"/>
        <w:spacing w:before="0" w:beforeAutospacing="0" w:after="0" w:afterAutospacing="0"/>
        <w:ind w:firstLine="709"/>
        <w:jc w:val="both"/>
        <w:textAlignment w:val="baseline"/>
        <w:rPr>
          <w:sz w:val="28"/>
          <w:szCs w:val="28"/>
          <w:bdr w:val="none" w:sz="0" w:space="0" w:color="auto" w:frame="1"/>
        </w:rPr>
      </w:pPr>
      <w:r w:rsidRPr="005A11E3">
        <w:rPr>
          <w:sz w:val="28"/>
          <w:szCs w:val="28"/>
          <w:bdr w:val="none" w:sz="0" w:space="0" w:color="auto" w:frame="1"/>
        </w:rPr>
        <w:t xml:space="preserve">Государственный герб Российской Федерации – изобразительный опознавательный знак нашей страны – ведет историю с 1497 года и служит </w:t>
      </w:r>
      <w:r w:rsidRPr="0020061E">
        <w:rPr>
          <w:sz w:val="28"/>
          <w:szCs w:val="28"/>
          <w:bdr w:val="none" w:sz="0" w:space="0" w:color="auto" w:frame="1"/>
        </w:rPr>
        <w:t>России уже более 500 лет.</w:t>
      </w:r>
    </w:p>
    <w:p w:rsidR="005A11E3" w:rsidRPr="0020061E" w:rsidRDefault="005A11E3" w:rsidP="0020061E">
      <w:pPr>
        <w:pStyle w:val="a5"/>
        <w:shd w:val="clear" w:color="auto" w:fill="FFFFFF"/>
        <w:spacing w:before="0" w:beforeAutospacing="0" w:after="0" w:afterAutospacing="0"/>
        <w:ind w:firstLine="709"/>
        <w:jc w:val="both"/>
        <w:rPr>
          <w:sz w:val="28"/>
          <w:szCs w:val="28"/>
        </w:rPr>
      </w:pPr>
      <w:r w:rsidRPr="0020061E">
        <w:rPr>
          <w:sz w:val="28"/>
          <w:szCs w:val="28"/>
        </w:rPr>
        <w:t>Три короны олицетворяют суверенитет как всей Российской Федерации, так и её частей, субъектов Федерации. Скипетр с державой, которые двуглавый орёл держит в лапах, символизируют государственную власть и единое государство.</w:t>
      </w:r>
    </w:p>
    <w:p w:rsidR="005A11E3" w:rsidRDefault="005A11E3" w:rsidP="0020061E">
      <w:pPr>
        <w:pStyle w:val="a5"/>
        <w:spacing w:before="0" w:beforeAutospacing="0" w:after="0" w:afterAutospacing="0"/>
        <w:ind w:firstLine="709"/>
        <w:jc w:val="both"/>
        <w:rPr>
          <w:sz w:val="28"/>
          <w:szCs w:val="28"/>
        </w:rPr>
      </w:pPr>
      <w:r w:rsidRPr="0020061E">
        <w:rPr>
          <w:sz w:val="28"/>
          <w:szCs w:val="28"/>
        </w:rPr>
        <w:t>В щите на груди двуглавого орла изображён всадник, поражающий копьём дракона. Это изображение нередко ошибочно называют изображением Святого Великомученика и Победоносца Георгия и идентифицируют с гербом г. Москвы. Данное положение неверно. Всадник Государственного герба не является изображением Св. Георгия и отличается от герба г. Москвы: </w:t>
      </w:r>
      <w:r w:rsidR="0020061E">
        <w:rPr>
          <w:sz w:val="28"/>
          <w:szCs w:val="28"/>
        </w:rPr>
        <w:t>–</w:t>
      </w:r>
      <w:r w:rsidRPr="0020061E">
        <w:rPr>
          <w:sz w:val="28"/>
          <w:szCs w:val="28"/>
        </w:rPr>
        <w:t xml:space="preserve"> изображение святого должно бы сопровождаться атрибутом святости </w:t>
      </w:r>
      <w:r w:rsidR="0020061E">
        <w:rPr>
          <w:sz w:val="28"/>
          <w:szCs w:val="28"/>
        </w:rPr>
        <w:t>–</w:t>
      </w:r>
      <w:r w:rsidRPr="0020061E">
        <w:rPr>
          <w:sz w:val="28"/>
          <w:szCs w:val="28"/>
        </w:rPr>
        <w:t xml:space="preserve"> нимбом или навершием копья в виде креста; данных элементов в Государственном гербе нет; </w:t>
      </w:r>
      <w:r w:rsidR="0020061E">
        <w:rPr>
          <w:sz w:val="28"/>
          <w:szCs w:val="28"/>
        </w:rPr>
        <w:t>–</w:t>
      </w:r>
      <w:r w:rsidRPr="0020061E">
        <w:rPr>
          <w:sz w:val="28"/>
          <w:szCs w:val="28"/>
        </w:rPr>
        <w:t xml:space="preserve"> всадник герба г. Москвы имеет отличное от всадника Государственного герба вооружение (вооружение в данном случае </w:t>
      </w:r>
      <w:r w:rsidR="0020061E">
        <w:rPr>
          <w:sz w:val="28"/>
          <w:szCs w:val="28"/>
        </w:rPr>
        <w:t>–</w:t>
      </w:r>
      <w:r w:rsidRPr="0020061E">
        <w:rPr>
          <w:sz w:val="28"/>
          <w:szCs w:val="28"/>
        </w:rPr>
        <w:t xml:space="preserve"> обобщённый термин, включающий как собственно оружие, так и костюм); </w:t>
      </w:r>
      <w:r w:rsidR="0020061E">
        <w:rPr>
          <w:sz w:val="28"/>
          <w:szCs w:val="28"/>
        </w:rPr>
        <w:t>–</w:t>
      </w:r>
      <w:r w:rsidRPr="0020061E">
        <w:rPr>
          <w:sz w:val="28"/>
          <w:szCs w:val="28"/>
        </w:rPr>
        <w:t xml:space="preserve"> конь всадника Государственного герба стоит на трёх ногах, имея одну переднюю ногу поднятой (в то время как конь московского всадника скачет </w:t>
      </w:r>
      <w:r w:rsidR="0020061E">
        <w:rPr>
          <w:sz w:val="28"/>
          <w:szCs w:val="28"/>
        </w:rPr>
        <w:t>–</w:t>
      </w:r>
      <w:r w:rsidRPr="0020061E">
        <w:rPr>
          <w:sz w:val="28"/>
          <w:szCs w:val="28"/>
        </w:rPr>
        <w:t xml:space="preserve"> то есть опирается только на две задних ноги); </w:t>
      </w:r>
      <w:r w:rsidR="0020061E">
        <w:rPr>
          <w:sz w:val="28"/>
          <w:szCs w:val="28"/>
        </w:rPr>
        <w:t>–</w:t>
      </w:r>
      <w:r w:rsidRPr="0020061E">
        <w:rPr>
          <w:sz w:val="28"/>
          <w:szCs w:val="28"/>
        </w:rPr>
        <w:t xml:space="preserve"> дракон Государственного герба опрокинут на спину и попран конём (в московском гербе дракон стоит на четырёх лапах и оборачивается назад).</w:t>
      </w:r>
    </w:p>
    <w:p w:rsidR="0020061E" w:rsidRPr="0020061E" w:rsidRDefault="0020061E" w:rsidP="0020061E">
      <w:pPr>
        <w:pStyle w:val="a5"/>
        <w:spacing w:before="0" w:beforeAutospacing="0" w:after="0" w:afterAutospacing="0"/>
        <w:ind w:firstLine="709"/>
        <w:jc w:val="both"/>
        <w:textAlignment w:val="baseline"/>
        <w:rPr>
          <w:sz w:val="28"/>
          <w:szCs w:val="28"/>
        </w:rPr>
      </w:pPr>
      <w:r w:rsidRPr="0020061E">
        <w:rPr>
          <w:sz w:val="28"/>
          <w:szCs w:val="28"/>
          <w:bdr w:val="none" w:sz="0" w:space="0" w:color="auto" w:frame="1"/>
        </w:rPr>
        <w:t>Гимн – слово древнегреческое, происходящее от глагола «гимено» (петь, прославлять). Но прославлять не в смысле «хвалить», а делать общеизвестным, сохранять память.</w:t>
      </w:r>
    </w:p>
    <w:p w:rsidR="0020061E" w:rsidRPr="0020061E" w:rsidRDefault="0020061E" w:rsidP="0020061E">
      <w:pPr>
        <w:pStyle w:val="a5"/>
        <w:spacing w:before="0" w:beforeAutospacing="0" w:after="0" w:afterAutospacing="0"/>
        <w:ind w:firstLine="709"/>
        <w:jc w:val="both"/>
        <w:textAlignment w:val="baseline"/>
        <w:rPr>
          <w:sz w:val="28"/>
          <w:szCs w:val="28"/>
        </w:rPr>
      </w:pPr>
      <w:r w:rsidRPr="0020061E">
        <w:rPr>
          <w:sz w:val="28"/>
          <w:szCs w:val="28"/>
          <w:bdr w:val="none" w:sz="0" w:space="0" w:color="auto" w:frame="1"/>
        </w:rPr>
        <w:t>История российских гимнов неразрывно связана с развитием страны. На протяжении всего существования Российского государства было более десятка гимнов и каждый стал символом того или иного времени.</w:t>
      </w:r>
    </w:p>
    <w:p w:rsidR="0020061E" w:rsidRDefault="0020061E" w:rsidP="0020061E">
      <w:pPr>
        <w:pStyle w:val="a5"/>
        <w:spacing w:before="0" w:beforeAutospacing="0" w:after="0" w:afterAutospacing="0"/>
        <w:ind w:firstLine="709"/>
        <w:jc w:val="both"/>
        <w:textAlignment w:val="baseline"/>
        <w:rPr>
          <w:sz w:val="28"/>
          <w:szCs w:val="28"/>
          <w:bdr w:val="none" w:sz="0" w:space="0" w:color="auto" w:frame="1"/>
        </w:rPr>
      </w:pPr>
      <w:r w:rsidRPr="0020061E">
        <w:rPr>
          <w:sz w:val="28"/>
          <w:szCs w:val="28"/>
          <w:bdr w:val="none" w:sz="0" w:space="0" w:color="auto" w:frame="1"/>
        </w:rPr>
        <w:t>После распада СССР, в 1991 году, гимном России стала «Патриотическая песня» Михаила Глинки, но не хватало отправной точки для этой музыки – не было текста. Через десять лет, после жарких дискуссий было решено вернуться к музыке советского гимна, создав лишь новый текст. И 7 марта 2001 года в качестве официального гимна Российской Федерации был принят текст С. В. Михалкова.</w:t>
      </w:r>
    </w:p>
    <w:p w:rsidR="00C411B3" w:rsidRDefault="00C411B3" w:rsidP="0020061E">
      <w:pPr>
        <w:pStyle w:val="a5"/>
        <w:spacing w:before="0" w:beforeAutospacing="0" w:after="0" w:afterAutospacing="0"/>
        <w:ind w:firstLine="709"/>
        <w:jc w:val="both"/>
        <w:textAlignment w:val="baseline"/>
        <w:rPr>
          <w:sz w:val="28"/>
          <w:szCs w:val="28"/>
          <w:shd w:val="clear" w:color="auto" w:fill="FFFFFF"/>
        </w:rPr>
      </w:pPr>
      <w:r w:rsidRPr="00C411B3">
        <w:rPr>
          <w:sz w:val="28"/>
          <w:szCs w:val="28"/>
          <w:shd w:val="clear" w:color="auto" w:fill="FFFFFF"/>
        </w:rPr>
        <w:lastRenderedPageBreak/>
        <w:t xml:space="preserve">В официальных случаях </w:t>
      </w:r>
      <w:r>
        <w:rPr>
          <w:sz w:val="28"/>
          <w:szCs w:val="28"/>
          <w:shd w:val="clear" w:color="auto" w:fill="FFFFFF"/>
        </w:rPr>
        <w:t>гимн</w:t>
      </w:r>
      <w:r w:rsidRPr="00C411B3">
        <w:rPr>
          <w:sz w:val="28"/>
          <w:szCs w:val="28"/>
          <w:shd w:val="clear" w:color="auto" w:fill="FFFFFF"/>
        </w:rPr>
        <w:t xml:space="preserve"> обычно исполняется духовым или симфоническим </w:t>
      </w:r>
      <w:hyperlink r:id="rId13" w:tooltip="Оркестр" w:history="1">
        <w:r w:rsidRPr="00C411B3">
          <w:rPr>
            <w:rStyle w:val="a6"/>
            <w:color w:val="auto"/>
            <w:sz w:val="28"/>
            <w:szCs w:val="28"/>
            <w:u w:val="none"/>
            <w:shd w:val="clear" w:color="auto" w:fill="FFFFFF"/>
          </w:rPr>
          <w:t>оркестром</w:t>
        </w:r>
      </w:hyperlink>
      <w:r w:rsidRPr="00C411B3">
        <w:rPr>
          <w:sz w:val="28"/>
          <w:szCs w:val="28"/>
          <w:shd w:val="clear" w:color="auto" w:fill="FFFFFF"/>
        </w:rPr>
        <w:t>, а если при этом используются слова, то участвует смешанный </w:t>
      </w:r>
      <w:hyperlink r:id="rId14" w:tooltip="Хор" w:history="1">
        <w:r w:rsidRPr="00C411B3">
          <w:rPr>
            <w:rStyle w:val="a6"/>
            <w:color w:val="auto"/>
            <w:sz w:val="28"/>
            <w:szCs w:val="28"/>
            <w:u w:val="none"/>
            <w:shd w:val="clear" w:color="auto" w:fill="FFFFFF"/>
          </w:rPr>
          <w:t>хор</w:t>
        </w:r>
      </w:hyperlink>
      <w:r w:rsidRPr="00C411B3">
        <w:rPr>
          <w:sz w:val="28"/>
          <w:szCs w:val="28"/>
          <w:shd w:val="clear" w:color="auto" w:fill="FFFFFF"/>
        </w:rPr>
        <w:t xml:space="preserve">. </w:t>
      </w:r>
    </w:p>
    <w:p w:rsidR="00C411B3" w:rsidRDefault="00C411B3" w:rsidP="0020061E">
      <w:pPr>
        <w:pStyle w:val="a5"/>
        <w:spacing w:before="0" w:beforeAutospacing="0" w:after="0" w:afterAutospacing="0"/>
        <w:ind w:firstLine="709"/>
        <w:jc w:val="both"/>
        <w:textAlignment w:val="baseline"/>
        <w:rPr>
          <w:sz w:val="28"/>
          <w:szCs w:val="28"/>
          <w:shd w:val="clear" w:color="auto" w:fill="FFFFFF"/>
        </w:rPr>
      </w:pPr>
      <w:r w:rsidRPr="00C411B3">
        <w:rPr>
          <w:sz w:val="28"/>
          <w:szCs w:val="28"/>
          <w:shd w:val="clear" w:color="auto" w:fill="FFFFFF"/>
        </w:rPr>
        <w:t>Гимн обязательно звучит в важнейшие для страны дни: при открытии и закрытии торжественных собраний, посвящённых </w:t>
      </w:r>
      <w:hyperlink r:id="rId15" w:tooltip="Государственный праздник" w:history="1">
        <w:r w:rsidRPr="00C411B3">
          <w:rPr>
            <w:rStyle w:val="a6"/>
            <w:color w:val="auto"/>
            <w:sz w:val="28"/>
            <w:szCs w:val="28"/>
            <w:u w:val="none"/>
            <w:shd w:val="clear" w:color="auto" w:fill="FFFFFF"/>
          </w:rPr>
          <w:t>государственным праздникам</w:t>
        </w:r>
      </w:hyperlink>
      <w:r w:rsidRPr="00C411B3">
        <w:rPr>
          <w:sz w:val="28"/>
          <w:szCs w:val="28"/>
          <w:shd w:val="clear" w:color="auto" w:fill="FFFFFF"/>
        </w:rPr>
        <w:t>, при наступлении Нового года, а также в официальных ситуациях: при вступлении в должность </w:t>
      </w:r>
      <w:hyperlink r:id="rId16" w:tooltip="Президент Российской Федерации" w:history="1">
        <w:r w:rsidRPr="00C411B3">
          <w:rPr>
            <w:rStyle w:val="a6"/>
            <w:color w:val="auto"/>
            <w:sz w:val="28"/>
            <w:szCs w:val="28"/>
            <w:u w:val="none"/>
            <w:shd w:val="clear" w:color="auto" w:fill="FFFFFF"/>
          </w:rPr>
          <w:t>Президента Российской Федерации</w:t>
        </w:r>
      </w:hyperlink>
      <w:r w:rsidRPr="00C411B3">
        <w:rPr>
          <w:sz w:val="28"/>
          <w:szCs w:val="28"/>
          <w:shd w:val="clear" w:color="auto" w:fill="FFFFFF"/>
        </w:rPr>
        <w:t>, открытии сессий и заседаний палат </w:t>
      </w:r>
      <w:hyperlink r:id="rId17" w:tooltip="Федеральное собрание" w:history="1">
        <w:r w:rsidRPr="00C411B3">
          <w:rPr>
            <w:rStyle w:val="a6"/>
            <w:color w:val="auto"/>
            <w:sz w:val="28"/>
            <w:szCs w:val="28"/>
            <w:u w:val="none"/>
            <w:shd w:val="clear" w:color="auto" w:fill="FFFFFF"/>
          </w:rPr>
          <w:t>Федерального Собрания</w:t>
        </w:r>
      </w:hyperlink>
      <w:r w:rsidRPr="00C411B3">
        <w:rPr>
          <w:sz w:val="28"/>
          <w:szCs w:val="28"/>
          <w:shd w:val="clear" w:color="auto" w:fill="FFFFFF"/>
        </w:rPr>
        <w:t>, при встрече официальных иностранных делегаций, на торжественных или праздничных мероприятиях, таких как </w:t>
      </w:r>
      <w:hyperlink r:id="rId18" w:tooltip="Парад Победы" w:history="1">
        <w:r w:rsidRPr="00C411B3">
          <w:rPr>
            <w:rStyle w:val="a6"/>
            <w:color w:val="auto"/>
            <w:sz w:val="28"/>
            <w:szCs w:val="28"/>
            <w:u w:val="none"/>
            <w:shd w:val="clear" w:color="auto" w:fill="FFFFFF"/>
          </w:rPr>
          <w:t>Парад Победы</w:t>
        </w:r>
      </w:hyperlink>
      <w:r w:rsidRPr="00C411B3">
        <w:rPr>
          <w:sz w:val="28"/>
          <w:szCs w:val="28"/>
          <w:shd w:val="clear" w:color="auto" w:fill="FFFFFF"/>
        </w:rPr>
        <w:t xml:space="preserve"> и на других официальных церемониях. </w:t>
      </w:r>
    </w:p>
    <w:p w:rsidR="00C411B3" w:rsidRDefault="00C411B3" w:rsidP="0020061E">
      <w:pPr>
        <w:pStyle w:val="a5"/>
        <w:spacing w:before="0" w:beforeAutospacing="0" w:after="0" w:afterAutospacing="0"/>
        <w:ind w:firstLine="709"/>
        <w:jc w:val="both"/>
        <w:textAlignment w:val="baseline"/>
        <w:rPr>
          <w:sz w:val="28"/>
          <w:szCs w:val="28"/>
          <w:shd w:val="clear" w:color="auto" w:fill="FFFFFF"/>
        </w:rPr>
      </w:pPr>
      <w:r w:rsidRPr="00C411B3">
        <w:rPr>
          <w:sz w:val="28"/>
          <w:szCs w:val="28"/>
          <w:shd w:val="clear" w:color="auto" w:fill="FFFFFF"/>
        </w:rPr>
        <w:t>Закон устанавливает случаи, когда гимн должен использоваться обязательно, но он не ограничивает свободу граждан России пользоваться своим гимном.</w:t>
      </w:r>
    </w:p>
    <w:p w:rsidR="00A4011E" w:rsidRDefault="009F7FA7" w:rsidP="0020061E">
      <w:pPr>
        <w:pStyle w:val="a5"/>
        <w:spacing w:before="0" w:beforeAutospacing="0" w:after="0" w:afterAutospacing="0"/>
        <w:ind w:firstLine="709"/>
        <w:jc w:val="both"/>
        <w:textAlignment w:val="baseline"/>
        <w:rPr>
          <w:sz w:val="28"/>
          <w:szCs w:val="28"/>
        </w:rPr>
      </w:pPr>
      <w:r w:rsidRPr="009F7FA7">
        <w:rPr>
          <w:sz w:val="28"/>
          <w:szCs w:val="28"/>
        </w:rPr>
        <w:t xml:space="preserve">Таким образом, конституционный строй и его основы имеют принципиально важное значение для существования государства и общества. Закрепление данного положения в Конституции </w:t>
      </w:r>
      <w:r>
        <w:rPr>
          <w:sz w:val="28"/>
          <w:szCs w:val="28"/>
          <w:shd w:val="clear" w:color="auto" w:fill="FFFFFF"/>
        </w:rPr>
        <w:t>Российской Федерации</w:t>
      </w:r>
      <w:r w:rsidRPr="009F7FA7">
        <w:rPr>
          <w:sz w:val="28"/>
          <w:szCs w:val="28"/>
        </w:rPr>
        <w:t xml:space="preserve"> является гарантом стабильности. Однако, ясно, что непосредственно применить положения Конституции для регулирования любого процесса не представляется возможным, иначе можно было бы ограничиться одной только Конституцией, и не принимать других законов. Положения Конституции </w:t>
      </w:r>
      <w:r>
        <w:rPr>
          <w:sz w:val="28"/>
          <w:szCs w:val="28"/>
        </w:rPr>
        <w:t>РФ</w:t>
      </w:r>
      <w:r w:rsidRPr="009F7FA7">
        <w:rPr>
          <w:sz w:val="28"/>
          <w:szCs w:val="28"/>
        </w:rPr>
        <w:t xml:space="preserve"> носят общий характер, поэтому необходимо более широкая их детализация и интерпретация в уточняющих законодательных актах.</w:t>
      </w:r>
    </w:p>
    <w:p w:rsidR="003F68E2" w:rsidRDefault="003F68E2" w:rsidP="0020061E">
      <w:pPr>
        <w:pStyle w:val="a5"/>
        <w:spacing w:before="0" w:beforeAutospacing="0" w:after="0" w:afterAutospacing="0"/>
        <w:ind w:firstLine="709"/>
        <w:jc w:val="both"/>
        <w:textAlignment w:val="baseline"/>
        <w:rPr>
          <w:sz w:val="28"/>
          <w:szCs w:val="28"/>
        </w:rPr>
      </w:pPr>
    </w:p>
    <w:p w:rsidR="003F68E2" w:rsidRPr="008062F1" w:rsidRDefault="003F68E2" w:rsidP="008062F1">
      <w:pPr>
        <w:pStyle w:val="a5"/>
        <w:spacing w:before="0" w:beforeAutospacing="0" w:after="0" w:afterAutospacing="0"/>
        <w:ind w:firstLine="709"/>
        <w:jc w:val="both"/>
        <w:textAlignment w:val="baseline"/>
        <w:rPr>
          <w:b/>
          <w:sz w:val="28"/>
          <w:szCs w:val="28"/>
        </w:rPr>
      </w:pPr>
      <w:r w:rsidRPr="008062F1">
        <w:rPr>
          <w:b/>
          <w:sz w:val="28"/>
          <w:szCs w:val="28"/>
        </w:rPr>
        <w:t>6. Защита суверенитета и территориальной целостности.</w:t>
      </w:r>
    </w:p>
    <w:p w:rsidR="009560CE" w:rsidRDefault="003F68E2" w:rsidP="008062F1">
      <w:pPr>
        <w:shd w:val="clear" w:color="auto" w:fill="FFFFFF"/>
        <w:ind w:firstLine="709"/>
        <w:jc w:val="both"/>
        <w:rPr>
          <w:rFonts w:ascii="Times New Roman" w:eastAsia="Times New Roman" w:hAnsi="Times New Roman" w:cs="Times New Roman"/>
          <w:color w:val="000000"/>
          <w:sz w:val="28"/>
          <w:szCs w:val="28"/>
          <w:lang w:eastAsia="ru-RU"/>
        </w:rPr>
      </w:pPr>
      <w:r w:rsidRPr="003F68E2">
        <w:rPr>
          <w:rFonts w:ascii="Times New Roman" w:eastAsia="Times New Roman" w:hAnsi="Times New Roman" w:cs="Times New Roman"/>
          <w:color w:val="000000"/>
          <w:sz w:val="28"/>
          <w:szCs w:val="28"/>
          <w:lang w:eastAsia="ru-RU"/>
        </w:rPr>
        <w:t xml:space="preserve">Территориальная целостность государства является одним из основополагающих принципов международного права, направленным на обеспечение стабильности в межгосударственных отношениях. Сущность этого принципа, утвердившегося с принятием Устава ООН в 1945 г., составляет защита территории государства от любых посягательств. Устав ООН запретил угрозу силой или ее применение против территориальной целостности (неприкосновенности) и политической независимости любого государства. </w:t>
      </w:r>
    </w:p>
    <w:p w:rsidR="003F68E2" w:rsidRPr="003F68E2" w:rsidRDefault="003F68E2" w:rsidP="008062F1">
      <w:pPr>
        <w:shd w:val="clear" w:color="auto" w:fill="FFFFFF"/>
        <w:ind w:firstLine="709"/>
        <w:jc w:val="both"/>
        <w:rPr>
          <w:rFonts w:ascii="Times New Roman" w:eastAsia="Times New Roman" w:hAnsi="Times New Roman" w:cs="Times New Roman"/>
          <w:color w:val="000000"/>
          <w:sz w:val="28"/>
          <w:szCs w:val="28"/>
          <w:lang w:eastAsia="ru-RU"/>
        </w:rPr>
      </w:pPr>
      <w:r w:rsidRPr="003F68E2">
        <w:rPr>
          <w:rFonts w:ascii="Times New Roman" w:eastAsia="Times New Roman" w:hAnsi="Times New Roman" w:cs="Times New Roman"/>
          <w:color w:val="000000"/>
          <w:sz w:val="28"/>
          <w:szCs w:val="28"/>
          <w:lang w:eastAsia="ru-RU"/>
        </w:rPr>
        <w:t>Территориальная целостность государства означает незыблемость его границ и неприкосновенность территории. Конституция РФ прямо предписывает Российской Федерации обеспечивать целостность и неприкосновенность своей территории (ч. 3 ст. 4 Конституции РФ).</w:t>
      </w:r>
    </w:p>
    <w:p w:rsidR="009560CE" w:rsidRDefault="003F68E2" w:rsidP="008062F1">
      <w:pPr>
        <w:shd w:val="clear" w:color="auto" w:fill="FFFFFF"/>
        <w:ind w:firstLine="709"/>
        <w:jc w:val="both"/>
        <w:rPr>
          <w:rFonts w:ascii="Times New Roman" w:eastAsia="Times New Roman" w:hAnsi="Times New Roman" w:cs="Times New Roman"/>
          <w:color w:val="000000"/>
          <w:sz w:val="28"/>
          <w:szCs w:val="28"/>
          <w:lang w:eastAsia="ru-RU"/>
        </w:rPr>
      </w:pPr>
      <w:r w:rsidRPr="003F68E2">
        <w:rPr>
          <w:rFonts w:ascii="Times New Roman" w:eastAsia="Times New Roman" w:hAnsi="Times New Roman" w:cs="Times New Roman"/>
          <w:color w:val="000000"/>
          <w:sz w:val="28"/>
          <w:szCs w:val="28"/>
          <w:lang w:eastAsia="ru-RU"/>
        </w:rPr>
        <w:t xml:space="preserve">Государственная целостность РФ </w:t>
      </w:r>
      <w:r w:rsidR="009560CE">
        <w:rPr>
          <w:rFonts w:ascii="Times New Roman" w:hAnsi="Times New Roman" w:cs="Times New Roman"/>
          <w:sz w:val="28"/>
          <w:szCs w:val="28"/>
        </w:rPr>
        <w:t>–</w:t>
      </w:r>
      <w:r w:rsidRPr="003F68E2">
        <w:rPr>
          <w:rFonts w:ascii="Times New Roman" w:eastAsia="Times New Roman" w:hAnsi="Times New Roman" w:cs="Times New Roman"/>
          <w:color w:val="000000"/>
          <w:sz w:val="28"/>
          <w:szCs w:val="28"/>
          <w:lang w:eastAsia="ru-RU"/>
        </w:rPr>
        <w:t xml:space="preserve"> конституционный принцип федеративного устройства, означающий, что РФ представляет собой не сумму отдельных составных частей, а целостное неделимое государство. Его целостность обеспечивается единством системы власти, единым экономическим пространством, территориальным верховенством, верховенством федерального права. </w:t>
      </w:r>
    </w:p>
    <w:p w:rsidR="009560CE" w:rsidRDefault="003F68E2" w:rsidP="008062F1">
      <w:pPr>
        <w:shd w:val="clear" w:color="auto" w:fill="FFFFFF"/>
        <w:ind w:firstLine="709"/>
        <w:jc w:val="both"/>
        <w:rPr>
          <w:rFonts w:ascii="Times New Roman" w:eastAsia="Times New Roman" w:hAnsi="Times New Roman" w:cs="Times New Roman"/>
          <w:color w:val="000000"/>
          <w:sz w:val="28"/>
          <w:szCs w:val="28"/>
          <w:lang w:eastAsia="ru-RU"/>
        </w:rPr>
      </w:pPr>
      <w:r w:rsidRPr="003F68E2">
        <w:rPr>
          <w:rFonts w:ascii="Times New Roman" w:eastAsia="Times New Roman" w:hAnsi="Times New Roman" w:cs="Times New Roman"/>
          <w:color w:val="000000"/>
          <w:sz w:val="28"/>
          <w:szCs w:val="28"/>
          <w:lang w:eastAsia="ru-RU"/>
        </w:rPr>
        <w:lastRenderedPageBreak/>
        <w:t xml:space="preserve">Государственная целостность РФ характеризуют территориальная целостность и политическая целостность или политическое (государственное) единство страны. </w:t>
      </w:r>
    </w:p>
    <w:p w:rsidR="003F68E2" w:rsidRPr="003F68E2" w:rsidRDefault="003F68E2" w:rsidP="008062F1">
      <w:pPr>
        <w:shd w:val="clear" w:color="auto" w:fill="FFFFFF"/>
        <w:ind w:firstLine="709"/>
        <w:jc w:val="both"/>
        <w:rPr>
          <w:rFonts w:ascii="Times New Roman" w:eastAsia="Times New Roman" w:hAnsi="Times New Roman" w:cs="Times New Roman"/>
          <w:color w:val="000000"/>
          <w:sz w:val="28"/>
          <w:szCs w:val="28"/>
          <w:lang w:eastAsia="ru-RU"/>
        </w:rPr>
      </w:pPr>
      <w:r w:rsidRPr="003F68E2">
        <w:rPr>
          <w:rFonts w:ascii="Times New Roman" w:eastAsia="Times New Roman" w:hAnsi="Times New Roman" w:cs="Times New Roman"/>
          <w:color w:val="000000"/>
          <w:sz w:val="28"/>
          <w:szCs w:val="28"/>
          <w:lang w:eastAsia="ru-RU"/>
        </w:rPr>
        <w:t xml:space="preserve">Российская Федерация состоит из республик, краев, областей, городов федерального значения, автономной области, автономных округов </w:t>
      </w:r>
      <w:r w:rsidR="009560CE">
        <w:rPr>
          <w:rFonts w:ascii="Times New Roman" w:hAnsi="Times New Roman" w:cs="Times New Roman"/>
          <w:sz w:val="28"/>
          <w:szCs w:val="28"/>
        </w:rPr>
        <w:t>–</w:t>
      </w:r>
      <w:r w:rsidRPr="003F68E2">
        <w:rPr>
          <w:rFonts w:ascii="Times New Roman" w:eastAsia="Times New Roman" w:hAnsi="Times New Roman" w:cs="Times New Roman"/>
          <w:color w:val="000000"/>
          <w:sz w:val="28"/>
          <w:szCs w:val="28"/>
          <w:lang w:eastAsia="ru-RU"/>
        </w:rPr>
        <w:t xml:space="preserve"> равноправных субъектов Российской Федерации. Федеративное устройство Российской Федерации основано на ее государственной целостности, единстве системы государственной власти, разграничении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равноправии и самоопределении народов в Российской Федерации (ст. 5 Конституции РФ).</w:t>
      </w:r>
    </w:p>
    <w:p w:rsidR="003F68E2" w:rsidRDefault="003F68E2" w:rsidP="008062F1">
      <w:pPr>
        <w:shd w:val="clear" w:color="auto" w:fill="FFFFFF"/>
        <w:ind w:firstLine="709"/>
        <w:jc w:val="both"/>
        <w:rPr>
          <w:rFonts w:ascii="Times New Roman" w:eastAsia="Times New Roman" w:hAnsi="Times New Roman" w:cs="Times New Roman"/>
          <w:color w:val="000000"/>
          <w:sz w:val="28"/>
          <w:szCs w:val="28"/>
          <w:lang w:eastAsia="ru-RU"/>
        </w:rPr>
      </w:pPr>
      <w:r w:rsidRPr="003F68E2">
        <w:rPr>
          <w:rFonts w:ascii="Times New Roman" w:eastAsia="Times New Roman" w:hAnsi="Times New Roman" w:cs="Times New Roman"/>
          <w:color w:val="000000"/>
          <w:sz w:val="28"/>
          <w:szCs w:val="28"/>
          <w:lang w:eastAsia="ru-RU"/>
        </w:rPr>
        <w:t>Существование народов и государств немыслимо без их суверенитета. В конституциях всех стран закреплено, что источником суверенитета является народ. А инструментом реализации его суверенитета является государство.</w:t>
      </w:r>
    </w:p>
    <w:p w:rsidR="001B3000" w:rsidRPr="001B3000" w:rsidRDefault="001B3000" w:rsidP="001B3000">
      <w:pPr>
        <w:ind w:firstLine="709"/>
        <w:jc w:val="both"/>
        <w:rPr>
          <w:rFonts w:ascii="Times New Roman" w:hAnsi="Times New Roman" w:cs="Times New Roman"/>
          <w:sz w:val="28"/>
          <w:szCs w:val="28"/>
        </w:rPr>
      </w:pPr>
      <w:r w:rsidRPr="001B3000">
        <w:rPr>
          <w:rFonts w:ascii="Times New Roman" w:hAnsi="Times New Roman" w:cs="Times New Roman"/>
          <w:sz w:val="28"/>
          <w:szCs w:val="28"/>
        </w:rPr>
        <w:t>Суверенитет может быть государственным, народным и национальным.</w:t>
      </w:r>
    </w:p>
    <w:p w:rsidR="001B3000" w:rsidRPr="001B3000" w:rsidRDefault="001B3000" w:rsidP="001B3000">
      <w:pPr>
        <w:ind w:firstLine="709"/>
        <w:jc w:val="both"/>
        <w:rPr>
          <w:rFonts w:ascii="Times New Roman" w:hAnsi="Times New Roman" w:cs="Times New Roman"/>
          <w:sz w:val="28"/>
          <w:szCs w:val="28"/>
        </w:rPr>
      </w:pPr>
      <w:r w:rsidRPr="001B3000">
        <w:rPr>
          <w:rFonts w:ascii="Times New Roman" w:hAnsi="Times New Roman" w:cs="Times New Roman"/>
          <w:sz w:val="28"/>
          <w:szCs w:val="28"/>
        </w:rPr>
        <w:t>Признание народа верховным носителем всей власти является выражением народного суверенитета. Народный суверенитет означает, что народ, ни с кем не деля свою власть, осуществляет ее самостоятельно и независимо от каких бы то ни было социальных сил, использует исключительно в своих собственных интересах. Народный суверенитет неделим, имеет и может иметь только одного субъекта – народ.</w:t>
      </w:r>
    </w:p>
    <w:p w:rsidR="001B3000" w:rsidRPr="001B3000" w:rsidRDefault="001B3000" w:rsidP="001B3000">
      <w:pPr>
        <w:ind w:firstLine="709"/>
        <w:jc w:val="both"/>
        <w:rPr>
          <w:rFonts w:ascii="Times New Roman" w:eastAsia="Times New Roman" w:hAnsi="Times New Roman" w:cs="Times New Roman"/>
          <w:sz w:val="28"/>
          <w:szCs w:val="28"/>
          <w:lang w:eastAsia="ru-RU"/>
        </w:rPr>
      </w:pPr>
      <w:r w:rsidRPr="001B3000">
        <w:rPr>
          <w:rFonts w:ascii="Times New Roman" w:eastAsia="Times New Roman" w:hAnsi="Times New Roman" w:cs="Times New Roman"/>
          <w:bCs/>
          <w:i/>
          <w:sz w:val="28"/>
          <w:szCs w:val="28"/>
          <w:lang w:eastAsia="ru-RU"/>
        </w:rPr>
        <w:t>Суверенитет государства</w:t>
      </w:r>
      <w:r w:rsidRPr="001B3000">
        <w:rPr>
          <w:rFonts w:ascii="Times New Roman" w:eastAsia="Times New Roman" w:hAnsi="Times New Roman" w:cs="Times New Roman"/>
          <w:i/>
          <w:iCs/>
          <w:sz w:val="28"/>
          <w:szCs w:val="28"/>
          <w:lang w:eastAsia="ru-RU"/>
        </w:rPr>
        <w:t> –</w:t>
      </w:r>
      <w:r w:rsidRPr="001B3000">
        <w:rPr>
          <w:rFonts w:ascii="Times New Roman" w:eastAsia="Times New Roman" w:hAnsi="Times New Roman" w:cs="Times New Roman"/>
          <w:sz w:val="28"/>
          <w:szCs w:val="28"/>
          <w:lang w:eastAsia="ru-RU"/>
        </w:rPr>
        <w:t> политико-юридическое свойство власти самостоятельно и независимо от власти других государств осуществлять функции на своей территории и за ее пределами, в международном общении. Он проявляется в верховенстве государственной власти, ее единстве и независимости, полноте законодательной, исполнительной и судебной властей государства, исключающая всякую иностранную власть, а также неподчинение государства властям иностранного государства в сфере международного общения.</w:t>
      </w:r>
    </w:p>
    <w:p w:rsidR="001B3000" w:rsidRPr="001B3000" w:rsidRDefault="001B3000" w:rsidP="001B3000">
      <w:pPr>
        <w:ind w:firstLine="709"/>
        <w:jc w:val="both"/>
        <w:rPr>
          <w:rFonts w:ascii="Times New Roman" w:eastAsia="Times New Roman" w:hAnsi="Times New Roman" w:cs="Times New Roman"/>
          <w:sz w:val="28"/>
          <w:szCs w:val="28"/>
          <w:lang w:eastAsia="ru-RU"/>
        </w:rPr>
      </w:pPr>
      <w:r w:rsidRPr="001B3000">
        <w:rPr>
          <w:rFonts w:ascii="Times New Roman" w:eastAsia="Times New Roman" w:hAnsi="Times New Roman" w:cs="Times New Roman"/>
          <w:bCs/>
          <w:i/>
          <w:sz w:val="28"/>
          <w:szCs w:val="28"/>
          <w:lang w:eastAsia="ru-RU"/>
        </w:rPr>
        <w:t>Суверенитет народа</w:t>
      </w:r>
      <w:r w:rsidRPr="001B3000">
        <w:rPr>
          <w:rFonts w:ascii="Times New Roman" w:eastAsia="Times New Roman" w:hAnsi="Times New Roman" w:cs="Times New Roman"/>
          <w:sz w:val="28"/>
          <w:szCs w:val="28"/>
          <w:lang w:eastAsia="ru-RU"/>
        </w:rPr>
        <w:t xml:space="preserve"> – полновластие народа, верховенство народа как источника и носителя власти, обладание народом социально-экономическими и политическими средствами для реального участия в управлении делами общества и государства, т.е. его право самому решать свою судьбу непосредственно или через представительные органы принимать участие в формировании направления политики своего государства, состава его органов. </w:t>
      </w:r>
      <w:r w:rsidRPr="001B3000">
        <w:rPr>
          <w:rFonts w:ascii="Times New Roman" w:hAnsi="Times New Roman" w:cs="Times New Roman"/>
          <w:sz w:val="28"/>
          <w:szCs w:val="28"/>
        </w:rPr>
        <w:t xml:space="preserve">Носителем суверенитета и единственным источником власти в </w:t>
      </w:r>
      <w:r>
        <w:rPr>
          <w:rFonts w:ascii="Times New Roman" w:hAnsi="Times New Roman" w:cs="Times New Roman"/>
          <w:sz w:val="28"/>
          <w:szCs w:val="28"/>
        </w:rPr>
        <w:t>Российской Федерации</w:t>
      </w:r>
      <w:r w:rsidRPr="001B3000">
        <w:rPr>
          <w:rFonts w:ascii="Times New Roman" w:hAnsi="Times New Roman" w:cs="Times New Roman"/>
          <w:sz w:val="28"/>
          <w:szCs w:val="28"/>
        </w:rPr>
        <w:t xml:space="preserve"> является ее народ (ст. </w:t>
      </w:r>
      <w:r>
        <w:rPr>
          <w:rFonts w:ascii="Times New Roman" w:hAnsi="Times New Roman" w:cs="Times New Roman"/>
          <w:sz w:val="28"/>
          <w:szCs w:val="28"/>
        </w:rPr>
        <w:t>3</w:t>
      </w:r>
      <w:r w:rsidRPr="001B3000">
        <w:rPr>
          <w:rFonts w:ascii="Times New Roman" w:hAnsi="Times New Roman" w:cs="Times New Roman"/>
          <w:sz w:val="28"/>
          <w:szCs w:val="28"/>
        </w:rPr>
        <w:t xml:space="preserve"> Конституции Р</w:t>
      </w:r>
      <w:r>
        <w:rPr>
          <w:rFonts w:ascii="Times New Roman" w:hAnsi="Times New Roman" w:cs="Times New Roman"/>
          <w:sz w:val="28"/>
          <w:szCs w:val="28"/>
        </w:rPr>
        <w:t>Ф</w:t>
      </w:r>
      <w:r w:rsidRPr="001B3000">
        <w:rPr>
          <w:rFonts w:ascii="Times New Roman" w:hAnsi="Times New Roman" w:cs="Times New Roman"/>
          <w:sz w:val="28"/>
          <w:szCs w:val="28"/>
        </w:rPr>
        <w:t>).</w:t>
      </w:r>
      <w:r w:rsidRPr="001B3000">
        <w:rPr>
          <w:rFonts w:ascii="Times New Roman" w:eastAsia="Times New Roman" w:hAnsi="Times New Roman" w:cs="Times New Roman"/>
          <w:sz w:val="28"/>
          <w:szCs w:val="28"/>
          <w:lang w:eastAsia="ru-RU"/>
        </w:rPr>
        <w:t>Суверенитет всех народов равен.</w:t>
      </w:r>
    </w:p>
    <w:p w:rsidR="001B3000" w:rsidRPr="003F68E2" w:rsidRDefault="001B3000" w:rsidP="001B3000">
      <w:pPr>
        <w:shd w:val="clear" w:color="auto" w:fill="FFFFFF"/>
        <w:ind w:firstLine="709"/>
        <w:jc w:val="both"/>
        <w:rPr>
          <w:rFonts w:ascii="Times New Roman" w:eastAsia="Times New Roman" w:hAnsi="Times New Roman" w:cs="Times New Roman"/>
          <w:color w:val="000000"/>
          <w:sz w:val="28"/>
          <w:szCs w:val="28"/>
          <w:lang w:eastAsia="ru-RU"/>
        </w:rPr>
      </w:pPr>
      <w:r w:rsidRPr="001B3000">
        <w:rPr>
          <w:rFonts w:ascii="Times New Roman" w:eastAsia="Times New Roman" w:hAnsi="Times New Roman" w:cs="Times New Roman"/>
          <w:bCs/>
          <w:i/>
          <w:sz w:val="28"/>
          <w:szCs w:val="28"/>
          <w:lang w:eastAsia="ru-RU"/>
        </w:rPr>
        <w:t>Суверенитет нации</w:t>
      </w:r>
      <w:r w:rsidRPr="001B3000">
        <w:rPr>
          <w:rFonts w:ascii="Times New Roman" w:eastAsia="Times New Roman" w:hAnsi="Times New Roman" w:cs="Times New Roman"/>
          <w:i/>
          <w:iCs/>
          <w:sz w:val="28"/>
          <w:szCs w:val="28"/>
          <w:lang w:eastAsia="ru-RU"/>
        </w:rPr>
        <w:t> –</w:t>
      </w:r>
      <w:r w:rsidRPr="001B3000">
        <w:rPr>
          <w:rFonts w:ascii="Times New Roman" w:eastAsia="Times New Roman" w:hAnsi="Times New Roman" w:cs="Times New Roman"/>
          <w:sz w:val="28"/>
          <w:szCs w:val="28"/>
          <w:lang w:eastAsia="ru-RU"/>
        </w:rPr>
        <w:t xml:space="preserve"> полновластие нации, ее политическая свобода, обладание реальной возможностью определить характер своей национальной жизни, включая, самостоятельно решать вопросы, относящиеся к развитию национальной свободы и национальных потребностей, право на уважение </w:t>
      </w:r>
      <w:r w:rsidRPr="001B3000">
        <w:rPr>
          <w:rFonts w:ascii="Times New Roman" w:eastAsia="Times New Roman" w:hAnsi="Times New Roman" w:cs="Times New Roman"/>
          <w:sz w:val="28"/>
          <w:szCs w:val="28"/>
          <w:lang w:eastAsia="ru-RU"/>
        </w:rPr>
        <w:lastRenderedPageBreak/>
        <w:t>национальной чести и достоинства, развитие культуры, языка, обычаев, традиций, создание национальных учреждений, способность политической самостоятельности вплоть до отделения и образования самостоятельного государства.</w:t>
      </w:r>
    </w:p>
    <w:p w:rsidR="003F68E2" w:rsidRDefault="003F68E2" w:rsidP="008062F1">
      <w:pPr>
        <w:shd w:val="clear" w:color="auto" w:fill="FFFFFF"/>
        <w:ind w:firstLine="709"/>
        <w:jc w:val="both"/>
        <w:rPr>
          <w:rFonts w:ascii="Times New Roman" w:eastAsia="Times New Roman" w:hAnsi="Times New Roman" w:cs="Times New Roman"/>
          <w:color w:val="000000"/>
          <w:sz w:val="28"/>
          <w:szCs w:val="28"/>
          <w:lang w:eastAsia="ru-RU"/>
        </w:rPr>
      </w:pPr>
      <w:r w:rsidRPr="003F68E2">
        <w:rPr>
          <w:rFonts w:ascii="Times New Roman" w:eastAsia="Times New Roman" w:hAnsi="Times New Roman" w:cs="Times New Roman"/>
          <w:color w:val="000000"/>
          <w:sz w:val="28"/>
          <w:szCs w:val="28"/>
          <w:lang w:eastAsia="ru-RU"/>
        </w:rPr>
        <w:t>Важной гарантией территориальной целостности России является сосредоточение решения всех вопросов определения статуса и защиты государственной границы, территориального моря, воздушного пространства и т.п. в исключительном ведении федеральных органов власти. К этому необходимо добавить включение в их ведение вопросов войны и мира, обороны и безопасности, определения порядка продажи и покупки оружия, боеприпасов, военной техники и другого военного имущества, а также внешней политики и международных отношений, международных договоров и внешнеэкономических отношений России и др. (ст. 71).</w:t>
      </w:r>
    </w:p>
    <w:p w:rsidR="001B3000" w:rsidRPr="003F68E2" w:rsidRDefault="001B3000" w:rsidP="008062F1">
      <w:pPr>
        <w:shd w:val="clear" w:color="auto" w:fill="FFFFFF"/>
        <w:ind w:firstLine="709"/>
        <w:jc w:val="both"/>
        <w:rPr>
          <w:rFonts w:ascii="Times New Roman" w:eastAsia="Times New Roman" w:hAnsi="Times New Roman" w:cs="Times New Roman"/>
          <w:color w:val="000000"/>
          <w:sz w:val="28"/>
          <w:szCs w:val="28"/>
          <w:lang w:eastAsia="ru-RU"/>
        </w:rPr>
      </w:pPr>
      <w:r w:rsidRPr="001B3000">
        <w:rPr>
          <w:rFonts w:ascii="Times New Roman" w:hAnsi="Times New Roman" w:cs="Times New Roman"/>
          <w:sz w:val="28"/>
          <w:szCs w:val="28"/>
        </w:rPr>
        <w:t xml:space="preserve">Защита государственного суверенитета осуществляется в различных формах: военной – Вооруженными силами </w:t>
      </w:r>
      <w:r>
        <w:rPr>
          <w:rFonts w:ascii="Times New Roman" w:hAnsi="Times New Roman" w:cs="Times New Roman"/>
          <w:sz w:val="28"/>
          <w:szCs w:val="28"/>
        </w:rPr>
        <w:t>России и Росгвардией</w:t>
      </w:r>
      <w:r w:rsidRPr="001B3000">
        <w:rPr>
          <w:rFonts w:ascii="Times New Roman" w:hAnsi="Times New Roman" w:cs="Times New Roman"/>
          <w:sz w:val="28"/>
          <w:szCs w:val="28"/>
        </w:rPr>
        <w:t xml:space="preserve">; дипломатической – </w:t>
      </w:r>
      <w:r>
        <w:rPr>
          <w:rFonts w:ascii="Times New Roman" w:hAnsi="Times New Roman" w:cs="Times New Roman"/>
          <w:sz w:val="28"/>
          <w:szCs w:val="28"/>
        </w:rPr>
        <w:t>Президентом</w:t>
      </w:r>
      <w:r w:rsidRPr="001B3000">
        <w:rPr>
          <w:rFonts w:ascii="Times New Roman" w:hAnsi="Times New Roman" w:cs="Times New Roman"/>
          <w:sz w:val="28"/>
          <w:szCs w:val="28"/>
        </w:rPr>
        <w:t xml:space="preserve"> и Правительством </w:t>
      </w:r>
      <w:r>
        <w:rPr>
          <w:rFonts w:ascii="Times New Roman" w:hAnsi="Times New Roman" w:cs="Times New Roman"/>
          <w:sz w:val="28"/>
          <w:szCs w:val="28"/>
        </w:rPr>
        <w:t>Российской Федерации</w:t>
      </w:r>
      <w:r w:rsidRPr="001B3000">
        <w:rPr>
          <w:rFonts w:ascii="Times New Roman" w:hAnsi="Times New Roman" w:cs="Times New Roman"/>
          <w:sz w:val="28"/>
          <w:szCs w:val="28"/>
        </w:rPr>
        <w:t>. Важная роль в охране государственного суверенитета возложена на правоохранительные органы.</w:t>
      </w:r>
    </w:p>
    <w:p w:rsidR="003F68E2" w:rsidRPr="003F68E2" w:rsidRDefault="003F68E2" w:rsidP="008062F1">
      <w:pPr>
        <w:shd w:val="clear" w:color="auto" w:fill="FFFFFF"/>
        <w:ind w:firstLine="709"/>
        <w:jc w:val="both"/>
        <w:rPr>
          <w:rFonts w:ascii="Times New Roman" w:eastAsia="Times New Roman" w:hAnsi="Times New Roman" w:cs="Times New Roman"/>
          <w:color w:val="000000"/>
          <w:sz w:val="28"/>
          <w:szCs w:val="28"/>
          <w:lang w:eastAsia="ru-RU"/>
        </w:rPr>
      </w:pPr>
      <w:r w:rsidRPr="003F68E2">
        <w:rPr>
          <w:rFonts w:ascii="Times New Roman" w:eastAsia="Times New Roman" w:hAnsi="Times New Roman" w:cs="Times New Roman"/>
          <w:color w:val="000000"/>
          <w:sz w:val="28"/>
          <w:szCs w:val="28"/>
          <w:lang w:eastAsia="ru-RU"/>
        </w:rPr>
        <w:t>Конституция с ее базовыми ценностями, с одной стороны, признает верховенство, приоритет международного права над национальными законами. И это</w:t>
      </w:r>
      <w:r w:rsidR="009560CE">
        <w:rPr>
          <w:rFonts w:ascii="Times New Roman" w:eastAsia="Times New Roman" w:hAnsi="Times New Roman" w:cs="Times New Roman"/>
          <w:color w:val="000000"/>
          <w:sz w:val="28"/>
          <w:szCs w:val="28"/>
          <w:lang w:eastAsia="ru-RU"/>
        </w:rPr>
        <w:t>,</w:t>
      </w:r>
      <w:r w:rsidRPr="003F68E2">
        <w:rPr>
          <w:rFonts w:ascii="Times New Roman" w:eastAsia="Times New Roman" w:hAnsi="Times New Roman" w:cs="Times New Roman"/>
          <w:color w:val="000000"/>
          <w:sz w:val="28"/>
          <w:szCs w:val="28"/>
          <w:lang w:eastAsia="ru-RU"/>
        </w:rPr>
        <w:t xml:space="preserve"> прежде всего</w:t>
      </w:r>
      <w:r w:rsidR="009560CE">
        <w:rPr>
          <w:rFonts w:ascii="Times New Roman" w:eastAsia="Times New Roman" w:hAnsi="Times New Roman" w:cs="Times New Roman"/>
          <w:color w:val="000000"/>
          <w:sz w:val="28"/>
          <w:szCs w:val="28"/>
          <w:lang w:eastAsia="ru-RU"/>
        </w:rPr>
        <w:t>,</w:t>
      </w:r>
      <w:r w:rsidRPr="003F68E2">
        <w:rPr>
          <w:rFonts w:ascii="Times New Roman" w:eastAsia="Times New Roman" w:hAnsi="Times New Roman" w:cs="Times New Roman"/>
          <w:color w:val="000000"/>
          <w:sz w:val="28"/>
          <w:szCs w:val="28"/>
          <w:lang w:eastAsia="ru-RU"/>
        </w:rPr>
        <w:t xml:space="preserve"> признание, соблюдение и защита прав и свобод человека и гражданина согласно общепризнанным принципам и нормам международного права, а с другой стороны, Конституция закрепляет государственный суверенитет РФ как нации, объединенной с другими суверенными и равноправными нациями в рамках ООН. Главенство Конституции является высшим выражением суверенитета всего народа России.</w:t>
      </w:r>
    </w:p>
    <w:p w:rsidR="009560CE" w:rsidRDefault="003F68E2" w:rsidP="008062F1">
      <w:pPr>
        <w:shd w:val="clear" w:color="auto" w:fill="FFFFFF"/>
        <w:ind w:firstLine="709"/>
        <w:jc w:val="both"/>
        <w:rPr>
          <w:rFonts w:ascii="Times New Roman" w:eastAsia="Times New Roman" w:hAnsi="Times New Roman" w:cs="Times New Roman"/>
          <w:color w:val="000000"/>
          <w:sz w:val="28"/>
          <w:szCs w:val="28"/>
          <w:lang w:eastAsia="ru-RU"/>
        </w:rPr>
      </w:pPr>
      <w:r w:rsidRPr="003F68E2">
        <w:rPr>
          <w:rFonts w:ascii="Times New Roman" w:eastAsia="Times New Roman" w:hAnsi="Times New Roman" w:cs="Times New Roman"/>
          <w:color w:val="000000"/>
          <w:sz w:val="28"/>
          <w:szCs w:val="28"/>
          <w:lang w:eastAsia="ru-RU"/>
        </w:rPr>
        <w:t xml:space="preserve">Гарантиями, обеспечивающими целостность России как федеративного государства, являются отсутствие в Конституции страны нормы, предусматривающей право субъектов Федерации на сецессию </w:t>
      </w:r>
      <w:r w:rsidR="009560CE">
        <w:rPr>
          <w:rFonts w:ascii="Times New Roman" w:hAnsi="Times New Roman" w:cs="Times New Roman"/>
          <w:sz w:val="28"/>
          <w:szCs w:val="28"/>
        </w:rPr>
        <w:t>–</w:t>
      </w:r>
      <w:r w:rsidRPr="003F68E2">
        <w:rPr>
          <w:rFonts w:ascii="Times New Roman" w:eastAsia="Times New Roman" w:hAnsi="Times New Roman" w:cs="Times New Roman"/>
          <w:color w:val="000000"/>
          <w:sz w:val="28"/>
          <w:szCs w:val="28"/>
          <w:lang w:eastAsia="ru-RU"/>
        </w:rPr>
        <w:t xml:space="preserve"> односторонний выход из нее; закрепление в Конституции принципа взаимного согласия субъектов Федерации при изменении ме</w:t>
      </w:r>
      <w:r w:rsidR="009560CE">
        <w:rPr>
          <w:rFonts w:ascii="Times New Roman" w:eastAsia="Times New Roman" w:hAnsi="Times New Roman" w:cs="Times New Roman"/>
          <w:color w:val="000000"/>
          <w:sz w:val="28"/>
          <w:szCs w:val="28"/>
          <w:lang w:eastAsia="ru-RU"/>
        </w:rPr>
        <w:t xml:space="preserve">жду ними границ (ч. 3 ст. 67). </w:t>
      </w:r>
      <w:r w:rsidRPr="003F68E2">
        <w:rPr>
          <w:rFonts w:ascii="Times New Roman" w:eastAsia="Times New Roman" w:hAnsi="Times New Roman" w:cs="Times New Roman"/>
          <w:color w:val="000000"/>
          <w:sz w:val="28"/>
          <w:szCs w:val="28"/>
          <w:lang w:eastAsia="ru-RU"/>
        </w:rPr>
        <w:t xml:space="preserve">Это является логичным следствием того, что Россия </w:t>
      </w:r>
      <w:r w:rsidR="009560CE">
        <w:rPr>
          <w:rFonts w:ascii="Times New Roman" w:hAnsi="Times New Roman" w:cs="Times New Roman"/>
          <w:sz w:val="28"/>
          <w:szCs w:val="28"/>
        </w:rPr>
        <w:t>–</w:t>
      </w:r>
      <w:r w:rsidRPr="003F68E2">
        <w:rPr>
          <w:rFonts w:ascii="Times New Roman" w:eastAsia="Times New Roman" w:hAnsi="Times New Roman" w:cs="Times New Roman"/>
          <w:color w:val="000000"/>
          <w:sz w:val="28"/>
          <w:szCs w:val="28"/>
          <w:lang w:eastAsia="ru-RU"/>
        </w:rPr>
        <w:t xml:space="preserve"> конституционная федерация. Прямой обязанностью государства является всеми законными способами не допустить ущемления интересов государственной целостности, осуществляющегося в любой форме.</w:t>
      </w:r>
    </w:p>
    <w:p w:rsidR="003F68E2" w:rsidRPr="003F68E2" w:rsidRDefault="003F68E2" w:rsidP="008062F1">
      <w:pPr>
        <w:shd w:val="clear" w:color="auto" w:fill="FFFFFF"/>
        <w:ind w:firstLine="709"/>
        <w:jc w:val="both"/>
        <w:rPr>
          <w:rFonts w:ascii="Times New Roman" w:eastAsia="Times New Roman" w:hAnsi="Times New Roman" w:cs="Times New Roman"/>
          <w:color w:val="000000"/>
          <w:sz w:val="28"/>
          <w:szCs w:val="28"/>
          <w:lang w:eastAsia="ru-RU"/>
        </w:rPr>
      </w:pPr>
      <w:r w:rsidRPr="003F68E2">
        <w:rPr>
          <w:rFonts w:ascii="Times New Roman" w:eastAsia="Times New Roman" w:hAnsi="Times New Roman" w:cs="Times New Roman"/>
          <w:color w:val="000000"/>
          <w:sz w:val="28"/>
          <w:szCs w:val="28"/>
          <w:lang w:eastAsia="ru-RU"/>
        </w:rPr>
        <w:t>Политическую целостность характеризует единство государственной власти. Целостность федеративного государства невозможна, если нет политической целостности (государственного единства) на всей его территории. Политическая целостность, в свою очередь, обеспечивается равенством всех граждан перед законом и судом (ч. 1 ст. 19); закреплением единого и равного гражданства независимо от оснований его приобретения (ч. 1 ст. 6); определением в качестве единого на всей территории государственного языка РФ русского языка (ч. 1 ст. 68) и др.</w:t>
      </w:r>
    </w:p>
    <w:p w:rsidR="009560CE" w:rsidRDefault="003F68E2" w:rsidP="008062F1">
      <w:pPr>
        <w:shd w:val="clear" w:color="auto" w:fill="FFFFFF"/>
        <w:ind w:firstLine="709"/>
        <w:jc w:val="both"/>
        <w:rPr>
          <w:rFonts w:ascii="Times New Roman" w:eastAsia="Times New Roman" w:hAnsi="Times New Roman" w:cs="Times New Roman"/>
          <w:color w:val="000000"/>
          <w:sz w:val="28"/>
          <w:szCs w:val="28"/>
          <w:lang w:eastAsia="ru-RU"/>
        </w:rPr>
      </w:pPr>
      <w:r w:rsidRPr="003F68E2">
        <w:rPr>
          <w:rFonts w:ascii="Times New Roman" w:eastAsia="Times New Roman" w:hAnsi="Times New Roman" w:cs="Times New Roman"/>
          <w:color w:val="000000"/>
          <w:sz w:val="28"/>
          <w:szCs w:val="28"/>
          <w:lang w:eastAsia="ru-RU"/>
        </w:rPr>
        <w:lastRenderedPageBreak/>
        <w:t xml:space="preserve">В нашей стране разработана и введена в действие Концепция внешней политики Российской Федерации, которая представляет собой систему взглядов на содержание и основные направления внешнеполитической деятельности России. </w:t>
      </w:r>
    </w:p>
    <w:p w:rsidR="003F68E2" w:rsidRPr="003F68E2" w:rsidRDefault="003F68E2" w:rsidP="008062F1">
      <w:pPr>
        <w:shd w:val="clear" w:color="auto" w:fill="FFFFFF"/>
        <w:ind w:firstLine="709"/>
        <w:jc w:val="both"/>
        <w:rPr>
          <w:rFonts w:ascii="Times New Roman" w:eastAsia="Times New Roman" w:hAnsi="Times New Roman" w:cs="Times New Roman"/>
          <w:color w:val="000000"/>
          <w:sz w:val="28"/>
          <w:szCs w:val="28"/>
          <w:lang w:eastAsia="ru-RU"/>
        </w:rPr>
      </w:pPr>
      <w:r w:rsidRPr="003F68E2">
        <w:rPr>
          <w:rFonts w:ascii="Times New Roman" w:eastAsia="Times New Roman" w:hAnsi="Times New Roman" w:cs="Times New Roman"/>
          <w:color w:val="000000"/>
          <w:sz w:val="28"/>
          <w:szCs w:val="28"/>
          <w:lang w:eastAsia="ru-RU"/>
        </w:rPr>
        <w:t>В соответствии с Концепцией высшим приоритетом внешнеполитического курса России является защита интересов личности, общества и государства. В рамках этого процесса главные усилия направлены на достижение одной из основных целей, такой как обеспечение надежной безопасности страны, сохранение и укрепление ее суверенитета и территориальной целостности, прочных и авторитетных позиций в мировом сообществе, которые в наибольшей мере отвечают интересам Российской Федерации как великой державы, как одного из влиятельных центров современного мира и которые необходимы для роста ее политического, экономического, интеллектуального и духовного потенциала.</w:t>
      </w:r>
    </w:p>
    <w:p w:rsidR="003F68E2" w:rsidRPr="003F68E2" w:rsidRDefault="003F68E2" w:rsidP="008062F1">
      <w:pPr>
        <w:shd w:val="clear" w:color="auto" w:fill="FFFFFF"/>
        <w:ind w:firstLine="709"/>
        <w:jc w:val="both"/>
        <w:rPr>
          <w:rFonts w:ascii="Times New Roman" w:eastAsia="Times New Roman" w:hAnsi="Times New Roman" w:cs="Times New Roman"/>
          <w:color w:val="000000"/>
          <w:sz w:val="28"/>
          <w:szCs w:val="28"/>
          <w:lang w:eastAsia="ru-RU"/>
        </w:rPr>
      </w:pPr>
      <w:r w:rsidRPr="003F68E2">
        <w:rPr>
          <w:rFonts w:ascii="Times New Roman" w:eastAsia="Times New Roman" w:hAnsi="Times New Roman" w:cs="Times New Roman"/>
          <w:color w:val="000000"/>
          <w:sz w:val="28"/>
          <w:szCs w:val="28"/>
          <w:lang w:eastAsia="ru-RU"/>
        </w:rPr>
        <w:t xml:space="preserve">Президентом </w:t>
      </w:r>
      <w:r w:rsidR="009560CE">
        <w:rPr>
          <w:rFonts w:ascii="Times New Roman" w:eastAsia="Times New Roman" w:hAnsi="Times New Roman" w:cs="Times New Roman"/>
          <w:color w:val="000000"/>
          <w:sz w:val="28"/>
          <w:szCs w:val="28"/>
          <w:lang w:eastAsia="ru-RU"/>
        </w:rPr>
        <w:t xml:space="preserve">России </w:t>
      </w:r>
      <w:r w:rsidRPr="003F68E2">
        <w:rPr>
          <w:rFonts w:ascii="Times New Roman" w:eastAsia="Times New Roman" w:hAnsi="Times New Roman" w:cs="Times New Roman"/>
          <w:color w:val="000000"/>
          <w:sz w:val="28"/>
          <w:szCs w:val="28"/>
          <w:lang w:eastAsia="ru-RU"/>
        </w:rPr>
        <w:t>в была озвучена его позиция, к</w:t>
      </w:r>
      <w:r w:rsidR="009560CE">
        <w:rPr>
          <w:rFonts w:ascii="Times New Roman" w:eastAsia="Times New Roman" w:hAnsi="Times New Roman" w:cs="Times New Roman"/>
          <w:color w:val="000000"/>
          <w:sz w:val="28"/>
          <w:szCs w:val="28"/>
          <w:lang w:eastAsia="ru-RU"/>
        </w:rPr>
        <w:t>асающаяся суверенитета России. «</w:t>
      </w:r>
      <w:r w:rsidRPr="003F68E2">
        <w:rPr>
          <w:rFonts w:ascii="Times New Roman" w:eastAsia="Times New Roman" w:hAnsi="Times New Roman" w:cs="Times New Roman"/>
          <w:color w:val="000000"/>
          <w:sz w:val="28"/>
          <w:szCs w:val="28"/>
          <w:lang w:eastAsia="ru-RU"/>
        </w:rPr>
        <w:t xml:space="preserve">Суверенитет </w:t>
      </w:r>
      <w:r w:rsidR="009560CE">
        <w:rPr>
          <w:rFonts w:ascii="Times New Roman" w:hAnsi="Times New Roman" w:cs="Times New Roman"/>
          <w:sz w:val="28"/>
          <w:szCs w:val="28"/>
        </w:rPr>
        <w:t>–</w:t>
      </w:r>
      <w:r w:rsidRPr="003F68E2">
        <w:rPr>
          <w:rFonts w:ascii="Times New Roman" w:eastAsia="Times New Roman" w:hAnsi="Times New Roman" w:cs="Times New Roman"/>
          <w:color w:val="000000"/>
          <w:sz w:val="28"/>
          <w:szCs w:val="28"/>
          <w:lang w:eastAsia="ru-RU"/>
        </w:rPr>
        <w:t xml:space="preserve"> это очень дорогая вещь, и на сегодняшний день, можно сказать, эксклюзивная в мире. Для России суверенитет </w:t>
      </w:r>
      <w:r w:rsidR="009560CE">
        <w:rPr>
          <w:rFonts w:ascii="Times New Roman" w:hAnsi="Times New Roman" w:cs="Times New Roman"/>
          <w:sz w:val="28"/>
          <w:szCs w:val="28"/>
        </w:rPr>
        <w:t>–</w:t>
      </w:r>
      <w:r w:rsidRPr="003F68E2">
        <w:rPr>
          <w:rFonts w:ascii="Times New Roman" w:eastAsia="Times New Roman" w:hAnsi="Times New Roman" w:cs="Times New Roman"/>
          <w:color w:val="000000"/>
          <w:sz w:val="28"/>
          <w:szCs w:val="28"/>
          <w:lang w:eastAsia="ru-RU"/>
        </w:rPr>
        <w:t xml:space="preserve"> не политическая роскошь, не предмет гордости, а условие выживания в этом мире. Россия </w:t>
      </w:r>
      <w:r w:rsidR="009560CE">
        <w:rPr>
          <w:rFonts w:ascii="Times New Roman" w:hAnsi="Times New Roman" w:cs="Times New Roman"/>
          <w:sz w:val="28"/>
          <w:szCs w:val="28"/>
        </w:rPr>
        <w:t>–</w:t>
      </w:r>
      <w:r w:rsidRPr="003F68E2">
        <w:rPr>
          <w:rFonts w:ascii="Times New Roman" w:eastAsia="Times New Roman" w:hAnsi="Times New Roman" w:cs="Times New Roman"/>
          <w:color w:val="000000"/>
          <w:sz w:val="28"/>
          <w:szCs w:val="28"/>
          <w:lang w:eastAsia="ru-RU"/>
        </w:rPr>
        <w:t xml:space="preserve"> такая страна, которая... будет либо независимой и суверенной, либо, скорее всего, ее вообще не будет</w:t>
      </w:r>
      <w:r w:rsidR="009560CE">
        <w:rPr>
          <w:rFonts w:ascii="Times New Roman" w:eastAsia="Times New Roman" w:hAnsi="Times New Roman" w:cs="Times New Roman"/>
          <w:color w:val="000000"/>
          <w:sz w:val="28"/>
          <w:szCs w:val="28"/>
          <w:lang w:eastAsia="ru-RU"/>
        </w:rPr>
        <w:t>»</w:t>
      </w:r>
      <w:r w:rsidRPr="003F68E2">
        <w:rPr>
          <w:rFonts w:ascii="Times New Roman" w:eastAsia="Times New Roman" w:hAnsi="Times New Roman" w:cs="Times New Roman"/>
          <w:color w:val="000000"/>
          <w:sz w:val="28"/>
          <w:szCs w:val="28"/>
          <w:lang w:eastAsia="ru-RU"/>
        </w:rPr>
        <w:t>. Российское понимание суверенитета можно определить как условие физического и психологического сохранения России, российской государственности и этнической идентичности в современном мире, достижение суверенитета путем сохранения и расширения демократии в России.</w:t>
      </w:r>
    </w:p>
    <w:p w:rsidR="003F68E2" w:rsidRPr="003F68E2" w:rsidRDefault="003F68E2" w:rsidP="008062F1">
      <w:pPr>
        <w:shd w:val="clear" w:color="auto" w:fill="FFFFFF"/>
        <w:ind w:firstLine="709"/>
        <w:jc w:val="both"/>
        <w:rPr>
          <w:rFonts w:ascii="Times New Roman" w:eastAsia="Times New Roman" w:hAnsi="Times New Roman" w:cs="Times New Roman"/>
          <w:color w:val="000000"/>
          <w:sz w:val="28"/>
          <w:szCs w:val="28"/>
          <w:lang w:eastAsia="ru-RU"/>
        </w:rPr>
      </w:pPr>
      <w:r w:rsidRPr="003F68E2">
        <w:rPr>
          <w:rFonts w:ascii="Times New Roman" w:eastAsia="Times New Roman" w:hAnsi="Times New Roman" w:cs="Times New Roman"/>
          <w:color w:val="000000"/>
          <w:sz w:val="28"/>
          <w:szCs w:val="28"/>
          <w:lang w:eastAsia="ru-RU"/>
        </w:rPr>
        <w:t>Несмотря на многочисленные изменения, которые происходят в мире в последние десятилетия, суверенитет остается основой конституционного строя большинства государств. И как отмечает в</w:t>
      </w:r>
      <w:r w:rsidR="009560CE">
        <w:rPr>
          <w:rFonts w:ascii="Times New Roman" w:eastAsia="Times New Roman" w:hAnsi="Times New Roman" w:cs="Times New Roman"/>
          <w:color w:val="000000"/>
          <w:sz w:val="28"/>
          <w:szCs w:val="28"/>
          <w:lang w:eastAsia="ru-RU"/>
        </w:rPr>
        <w:t xml:space="preserve"> своей статье Валерий Зорькин, «</w:t>
      </w:r>
      <w:r w:rsidRPr="003F68E2">
        <w:rPr>
          <w:rFonts w:ascii="Times New Roman" w:eastAsia="Times New Roman" w:hAnsi="Times New Roman" w:cs="Times New Roman"/>
          <w:color w:val="000000"/>
          <w:sz w:val="28"/>
          <w:szCs w:val="28"/>
          <w:lang w:eastAsia="ru-RU"/>
        </w:rPr>
        <w:t>в отличие от ситуации, сложившейся после заключения Вестфальского мира в 1648 году, сегодня объем суверенитета демократических правовых государств существенно ограничен внутренними и внешними факторами, а также правовыми нормами. Однако положения, закрепленные вестфальскими мирными договорами, остаются незыблемыми, в том числе и в Российской Федерации: верховенство, независимость и самостоятельность государственной власти на территории государства, независимость в международном общении, обеспечение целостности и неприкосновенности территории</w:t>
      </w:r>
      <w:r w:rsidR="009560CE">
        <w:rPr>
          <w:rFonts w:ascii="Times New Roman" w:eastAsia="Times New Roman" w:hAnsi="Times New Roman" w:cs="Times New Roman"/>
          <w:color w:val="000000"/>
          <w:sz w:val="28"/>
          <w:szCs w:val="28"/>
          <w:lang w:eastAsia="ru-RU"/>
        </w:rPr>
        <w:t>»</w:t>
      </w:r>
      <w:r w:rsidRPr="003F68E2">
        <w:rPr>
          <w:rFonts w:ascii="Times New Roman" w:eastAsia="Times New Roman" w:hAnsi="Times New Roman" w:cs="Times New Roman"/>
          <w:color w:val="000000"/>
          <w:sz w:val="28"/>
          <w:szCs w:val="28"/>
          <w:lang w:eastAsia="ru-RU"/>
        </w:rPr>
        <w:t>.</w:t>
      </w:r>
    </w:p>
    <w:p w:rsidR="003F68E2" w:rsidRPr="003F68E2" w:rsidRDefault="003F68E2" w:rsidP="008062F1">
      <w:pPr>
        <w:shd w:val="clear" w:color="auto" w:fill="FFFFFF"/>
        <w:ind w:firstLine="709"/>
        <w:jc w:val="both"/>
        <w:rPr>
          <w:rFonts w:ascii="Times New Roman" w:eastAsia="Times New Roman" w:hAnsi="Times New Roman" w:cs="Times New Roman"/>
          <w:color w:val="000000"/>
          <w:sz w:val="28"/>
          <w:szCs w:val="28"/>
          <w:lang w:eastAsia="ru-RU"/>
        </w:rPr>
      </w:pPr>
      <w:r w:rsidRPr="003F68E2">
        <w:rPr>
          <w:rFonts w:ascii="Times New Roman" w:eastAsia="Times New Roman" w:hAnsi="Times New Roman" w:cs="Times New Roman"/>
          <w:color w:val="000000"/>
          <w:sz w:val="28"/>
          <w:szCs w:val="28"/>
          <w:lang w:eastAsia="ru-RU"/>
        </w:rPr>
        <w:t xml:space="preserve">При сохранении значения военной силы в отношениях между государствами все большую роль играют экономические, политические, научно-технические, экологические и информационные факторы. На передний план в качестве главных составляющих национальной мощи Российской Федерации выходят ее интеллектуальные, информационные и коммуникационные возможности, благосостояние и образовательный уровень населения, степень сопряжения научных и производственных </w:t>
      </w:r>
      <w:r w:rsidRPr="003F68E2">
        <w:rPr>
          <w:rFonts w:ascii="Times New Roman" w:eastAsia="Times New Roman" w:hAnsi="Times New Roman" w:cs="Times New Roman"/>
          <w:color w:val="000000"/>
          <w:sz w:val="28"/>
          <w:szCs w:val="28"/>
          <w:lang w:eastAsia="ru-RU"/>
        </w:rPr>
        <w:lastRenderedPageBreak/>
        <w:t xml:space="preserve">ресурсов, концентрация финансового капитала и диверсификация экономических связей. Сильное государство </w:t>
      </w:r>
      <w:r w:rsidR="009560CE">
        <w:rPr>
          <w:rFonts w:ascii="Times New Roman" w:hAnsi="Times New Roman" w:cs="Times New Roman"/>
          <w:sz w:val="28"/>
          <w:szCs w:val="28"/>
        </w:rPr>
        <w:t>–</w:t>
      </w:r>
      <w:r w:rsidRPr="003F68E2">
        <w:rPr>
          <w:rFonts w:ascii="Times New Roman" w:eastAsia="Times New Roman" w:hAnsi="Times New Roman" w:cs="Times New Roman"/>
          <w:color w:val="000000"/>
          <w:sz w:val="28"/>
          <w:szCs w:val="28"/>
          <w:lang w:eastAsia="ru-RU"/>
        </w:rPr>
        <w:t xml:space="preserve"> ядро национальной и экономической безопасности.</w:t>
      </w:r>
    </w:p>
    <w:p w:rsidR="009560CE" w:rsidRDefault="003F68E2" w:rsidP="008062F1">
      <w:pPr>
        <w:shd w:val="clear" w:color="auto" w:fill="FFFFFF"/>
        <w:ind w:firstLine="709"/>
        <w:jc w:val="both"/>
        <w:rPr>
          <w:rFonts w:ascii="Times New Roman" w:eastAsia="Times New Roman" w:hAnsi="Times New Roman" w:cs="Times New Roman"/>
          <w:color w:val="000000"/>
          <w:sz w:val="28"/>
          <w:szCs w:val="28"/>
          <w:lang w:eastAsia="ru-RU"/>
        </w:rPr>
      </w:pPr>
      <w:r w:rsidRPr="003F68E2">
        <w:rPr>
          <w:rFonts w:ascii="Times New Roman" w:eastAsia="Times New Roman" w:hAnsi="Times New Roman" w:cs="Times New Roman"/>
          <w:color w:val="000000"/>
          <w:sz w:val="28"/>
          <w:szCs w:val="28"/>
          <w:lang w:eastAsia="ru-RU"/>
        </w:rPr>
        <w:t xml:space="preserve">В завершение хочется сказать, что Россия была и остается суверенным государством с древней и богатой историей. Естественно, самобытны и российские государственные институты, и менталитет большинства населения </w:t>
      </w:r>
      <w:r w:rsidR="009560CE">
        <w:rPr>
          <w:rFonts w:ascii="Times New Roman" w:hAnsi="Times New Roman" w:cs="Times New Roman"/>
          <w:sz w:val="28"/>
          <w:szCs w:val="28"/>
        </w:rPr>
        <w:t>–</w:t>
      </w:r>
      <w:r w:rsidRPr="003F68E2">
        <w:rPr>
          <w:rFonts w:ascii="Times New Roman" w:eastAsia="Times New Roman" w:hAnsi="Times New Roman" w:cs="Times New Roman"/>
          <w:color w:val="000000"/>
          <w:sz w:val="28"/>
          <w:szCs w:val="28"/>
          <w:lang w:eastAsia="ru-RU"/>
        </w:rPr>
        <w:t xml:space="preserve"> русских, да и других народов, населяющих нашу страну. Россия идет к общечеловеческим ценностям, таким как демократия, своими путями с учетом традиций, истории, многонационального характера государства, географического положения. </w:t>
      </w:r>
    </w:p>
    <w:p w:rsidR="003F68E2" w:rsidRPr="003F68E2" w:rsidRDefault="003F68E2" w:rsidP="008062F1">
      <w:pPr>
        <w:shd w:val="clear" w:color="auto" w:fill="FFFFFF"/>
        <w:ind w:firstLine="709"/>
        <w:jc w:val="both"/>
        <w:rPr>
          <w:rFonts w:ascii="Georgia" w:eastAsia="Times New Roman" w:hAnsi="Georgia" w:cs="Times New Roman"/>
          <w:color w:val="000000"/>
          <w:sz w:val="28"/>
          <w:szCs w:val="28"/>
          <w:lang w:eastAsia="ru-RU"/>
        </w:rPr>
      </w:pPr>
      <w:r w:rsidRPr="003F68E2">
        <w:rPr>
          <w:rFonts w:ascii="Times New Roman" w:eastAsia="Times New Roman" w:hAnsi="Times New Roman" w:cs="Times New Roman"/>
          <w:color w:val="000000"/>
          <w:sz w:val="28"/>
          <w:szCs w:val="28"/>
          <w:lang w:eastAsia="ru-RU"/>
        </w:rPr>
        <w:t xml:space="preserve">Однако необходимо, чтобы все это, укладывающееся в понятие государственного суверенитета, не использовалось теми, кто пытается и внутри страны, и вне ее отделить Россию от происходящих объективных процессов </w:t>
      </w:r>
      <w:r w:rsidR="009560CE">
        <w:rPr>
          <w:rFonts w:ascii="Times New Roman" w:hAnsi="Times New Roman" w:cs="Times New Roman"/>
          <w:sz w:val="28"/>
          <w:szCs w:val="28"/>
        </w:rPr>
        <w:t>–</w:t>
      </w:r>
      <w:r w:rsidRPr="003F68E2">
        <w:rPr>
          <w:rFonts w:ascii="Times New Roman" w:eastAsia="Times New Roman" w:hAnsi="Times New Roman" w:cs="Times New Roman"/>
          <w:color w:val="000000"/>
          <w:sz w:val="28"/>
          <w:szCs w:val="28"/>
          <w:lang w:eastAsia="ru-RU"/>
        </w:rPr>
        <w:t xml:space="preserve"> глобализации, транснационализации экономической деятельности, сближения различных цивилизаций. Отстаивать интересы России и всего ее населения необходимо. Но это должно происходить без унизительного, вредного и опасного для нас противопоставления другим народам и странам.</w:t>
      </w:r>
    </w:p>
    <w:p w:rsidR="003F68E2" w:rsidRPr="003F68E2" w:rsidRDefault="003F68E2" w:rsidP="0020061E">
      <w:pPr>
        <w:pStyle w:val="a5"/>
        <w:spacing w:before="0" w:beforeAutospacing="0" w:after="0" w:afterAutospacing="0"/>
        <w:ind w:firstLine="709"/>
        <w:jc w:val="both"/>
        <w:textAlignment w:val="baseline"/>
        <w:rPr>
          <w:b/>
          <w:sz w:val="28"/>
          <w:szCs w:val="28"/>
          <w:shd w:val="clear" w:color="auto" w:fill="FFFFFF"/>
        </w:rPr>
      </w:pPr>
    </w:p>
    <w:p w:rsidR="00A4011E" w:rsidRDefault="00A4011E" w:rsidP="00A4011E">
      <w:pPr>
        <w:pStyle w:val="a5"/>
        <w:spacing w:before="0" w:beforeAutospacing="0" w:after="0" w:afterAutospacing="0"/>
        <w:ind w:firstLine="709"/>
        <w:jc w:val="center"/>
        <w:textAlignment w:val="baseline"/>
        <w:rPr>
          <w:sz w:val="28"/>
          <w:szCs w:val="28"/>
          <w:shd w:val="clear" w:color="auto" w:fill="FFFFFF"/>
        </w:rPr>
      </w:pPr>
      <w:r>
        <w:rPr>
          <w:b/>
          <w:sz w:val="28"/>
          <w:szCs w:val="28"/>
        </w:rPr>
        <w:t>Контрольные вопросы по теме:</w:t>
      </w:r>
    </w:p>
    <w:p w:rsidR="00A4011E" w:rsidRPr="00A4011E" w:rsidRDefault="00A4011E" w:rsidP="00A4011E">
      <w:pPr>
        <w:numPr>
          <w:ilvl w:val="3"/>
          <w:numId w:val="10"/>
        </w:numPr>
        <w:tabs>
          <w:tab w:val="num" w:pos="426"/>
        </w:tabs>
        <w:ind w:left="426" w:hanging="426"/>
        <w:jc w:val="both"/>
        <w:rPr>
          <w:rFonts w:ascii="Times New Roman" w:hAnsi="Times New Roman" w:cs="Times New Roman"/>
          <w:sz w:val="28"/>
          <w:szCs w:val="28"/>
        </w:rPr>
      </w:pPr>
      <w:r w:rsidRPr="00A4011E">
        <w:rPr>
          <w:rFonts w:ascii="Times New Roman" w:hAnsi="Times New Roman" w:cs="Times New Roman"/>
          <w:sz w:val="28"/>
          <w:szCs w:val="28"/>
        </w:rPr>
        <w:t>Почему основы конституционного строя принято считать ядром конституционализма?</w:t>
      </w:r>
    </w:p>
    <w:p w:rsidR="00A4011E" w:rsidRPr="00A4011E" w:rsidRDefault="00A4011E" w:rsidP="00A4011E">
      <w:pPr>
        <w:numPr>
          <w:ilvl w:val="3"/>
          <w:numId w:val="10"/>
        </w:numPr>
        <w:tabs>
          <w:tab w:val="num" w:pos="426"/>
        </w:tabs>
        <w:ind w:left="426" w:hanging="426"/>
        <w:jc w:val="both"/>
        <w:rPr>
          <w:rFonts w:ascii="Times New Roman" w:hAnsi="Times New Roman" w:cs="Times New Roman"/>
          <w:sz w:val="28"/>
          <w:szCs w:val="28"/>
        </w:rPr>
      </w:pPr>
      <w:r w:rsidRPr="00A4011E">
        <w:rPr>
          <w:rFonts w:ascii="Times New Roman" w:hAnsi="Times New Roman" w:cs="Times New Roman"/>
          <w:sz w:val="28"/>
          <w:szCs w:val="28"/>
        </w:rPr>
        <w:t>Что означают термины «многопартийность» и «политическое многообразие», «идеологическое многообразие»?</w:t>
      </w:r>
    </w:p>
    <w:p w:rsidR="00A4011E" w:rsidRPr="00A4011E" w:rsidRDefault="00A4011E" w:rsidP="00A4011E">
      <w:pPr>
        <w:numPr>
          <w:ilvl w:val="3"/>
          <w:numId w:val="10"/>
        </w:numPr>
        <w:tabs>
          <w:tab w:val="num" w:pos="426"/>
        </w:tabs>
        <w:ind w:left="426" w:hanging="426"/>
        <w:jc w:val="both"/>
        <w:rPr>
          <w:rFonts w:ascii="Times New Roman" w:hAnsi="Times New Roman" w:cs="Times New Roman"/>
          <w:sz w:val="28"/>
          <w:szCs w:val="28"/>
        </w:rPr>
      </w:pPr>
      <w:r w:rsidRPr="00A4011E">
        <w:rPr>
          <w:rFonts w:ascii="Times New Roman" w:hAnsi="Times New Roman" w:cs="Times New Roman"/>
          <w:sz w:val="28"/>
          <w:szCs w:val="28"/>
        </w:rPr>
        <w:t>Назовите основные подходы к определению понятия «гражданское общество».</w:t>
      </w:r>
    </w:p>
    <w:p w:rsidR="00A4011E" w:rsidRPr="00A4011E" w:rsidRDefault="00A4011E" w:rsidP="00A4011E">
      <w:pPr>
        <w:numPr>
          <w:ilvl w:val="3"/>
          <w:numId w:val="10"/>
        </w:numPr>
        <w:tabs>
          <w:tab w:val="num" w:pos="426"/>
        </w:tabs>
        <w:ind w:left="426" w:hanging="426"/>
        <w:jc w:val="both"/>
        <w:rPr>
          <w:rFonts w:ascii="Times New Roman" w:hAnsi="Times New Roman" w:cs="Times New Roman"/>
          <w:sz w:val="28"/>
          <w:szCs w:val="28"/>
        </w:rPr>
      </w:pPr>
      <w:r w:rsidRPr="00A4011E">
        <w:rPr>
          <w:rFonts w:ascii="Times New Roman" w:hAnsi="Times New Roman" w:cs="Times New Roman"/>
          <w:sz w:val="28"/>
          <w:szCs w:val="28"/>
        </w:rPr>
        <w:t>Как соотносятся между собой понятия «гражданское общество» и «общество граждан»? Можно ли считать их тождественными?</w:t>
      </w:r>
    </w:p>
    <w:p w:rsidR="00A4011E" w:rsidRPr="00A4011E" w:rsidRDefault="00A4011E" w:rsidP="00A4011E">
      <w:pPr>
        <w:numPr>
          <w:ilvl w:val="3"/>
          <w:numId w:val="10"/>
        </w:numPr>
        <w:tabs>
          <w:tab w:val="num" w:pos="426"/>
        </w:tabs>
        <w:ind w:left="426" w:hanging="426"/>
        <w:jc w:val="both"/>
        <w:rPr>
          <w:rFonts w:ascii="Times New Roman" w:hAnsi="Times New Roman" w:cs="Times New Roman"/>
          <w:sz w:val="28"/>
          <w:szCs w:val="28"/>
        </w:rPr>
      </w:pPr>
      <w:r w:rsidRPr="00A4011E">
        <w:rPr>
          <w:rFonts w:ascii="Times New Roman" w:hAnsi="Times New Roman" w:cs="Times New Roman"/>
          <w:sz w:val="28"/>
          <w:szCs w:val="28"/>
        </w:rPr>
        <w:t>Существуют ли в современной России гражданское общество?</w:t>
      </w:r>
    </w:p>
    <w:p w:rsidR="00A4011E" w:rsidRPr="00A4011E" w:rsidRDefault="00A4011E" w:rsidP="00A4011E">
      <w:pPr>
        <w:numPr>
          <w:ilvl w:val="3"/>
          <w:numId w:val="10"/>
        </w:numPr>
        <w:tabs>
          <w:tab w:val="num" w:pos="426"/>
        </w:tabs>
        <w:ind w:left="426" w:hanging="426"/>
        <w:jc w:val="both"/>
        <w:rPr>
          <w:rFonts w:ascii="Times New Roman" w:hAnsi="Times New Roman" w:cs="Times New Roman"/>
          <w:sz w:val="28"/>
          <w:szCs w:val="28"/>
        </w:rPr>
      </w:pPr>
      <w:r w:rsidRPr="00A4011E">
        <w:rPr>
          <w:rFonts w:ascii="Times New Roman" w:hAnsi="Times New Roman" w:cs="Times New Roman"/>
          <w:sz w:val="28"/>
          <w:szCs w:val="28"/>
        </w:rPr>
        <w:t>Как вы считаете, является ли местное самоуправление элементом гражданского общества?</w:t>
      </w:r>
    </w:p>
    <w:p w:rsidR="00A4011E" w:rsidRPr="00A4011E" w:rsidRDefault="00A4011E" w:rsidP="00A4011E">
      <w:pPr>
        <w:numPr>
          <w:ilvl w:val="3"/>
          <w:numId w:val="10"/>
        </w:numPr>
        <w:tabs>
          <w:tab w:val="num" w:pos="426"/>
        </w:tabs>
        <w:ind w:left="426" w:hanging="426"/>
        <w:jc w:val="both"/>
        <w:rPr>
          <w:rFonts w:ascii="Times New Roman" w:hAnsi="Times New Roman" w:cs="Times New Roman"/>
          <w:sz w:val="28"/>
          <w:szCs w:val="28"/>
        </w:rPr>
      </w:pPr>
      <w:r w:rsidRPr="00A4011E">
        <w:rPr>
          <w:rFonts w:ascii="Times New Roman" w:hAnsi="Times New Roman" w:cs="Times New Roman"/>
          <w:sz w:val="28"/>
          <w:szCs w:val="28"/>
        </w:rPr>
        <w:t>В чем сущность конституционного принципа свободы предпринимательства и поддержки конкуренции? Какова роль конкуренции?</w:t>
      </w:r>
    </w:p>
    <w:p w:rsidR="009F7FA7" w:rsidRPr="009F7FA7" w:rsidRDefault="00A4011E" w:rsidP="00A4011E">
      <w:pPr>
        <w:numPr>
          <w:ilvl w:val="3"/>
          <w:numId w:val="10"/>
        </w:numPr>
        <w:tabs>
          <w:tab w:val="num" w:pos="426"/>
        </w:tabs>
        <w:ind w:left="426" w:hanging="426"/>
        <w:jc w:val="both"/>
        <w:textAlignment w:val="baseline"/>
        <w:rPr>
          <w:sz w:val="28"/>
          <w:szCs w:val="28"/>
        </w:rPr>
      </w:pPr>
      <w:r w:rsidRPr="009F7FA7">
        <w:rPr>
          <w:rFonts w:ascii="Times New Roman" w:hAnsi="Times New Roman" w:cs="Times New Roman"/>
          <w:sz w:val="28"/>
          <w:szCs w:val="28"/>
        </w:rPr>
        <w:t xml:space="preserve">Какую роль играет многообразие форм собственности в развитии экономической основы конституционного строя </w:t>
      </w:r>
      <w:r w:rsidR="009F7FA7" w:rsidRPr="009F7FA7">
        <w:rPr>
          <w:rFonts w:ascii="Times New Roman" w:hAnsi="Times New Roman" w:cs="Times New Roman"/>
          <w:sz w:val="28"/>
          <w:szCs w:val="28"/>
        </w:rPr>
        <w:t>Российской Федерации</w:t>
      </w:r>
      <w:r w:rsidRPr="009F7FA7">
        <w:rPr>
          <w:rFonts w:ascii="Times New Roman" w:hAnsi="Times New Roman" w:cs="Times New Roman"/>
          <w:sz w:val="28"/>
          <w:szCs w:val="28"/>
        </w:rPr>
        <w:t>?</w:t>
      </w:r>
    </w:p>
    <w:p w:rsidR="00A4011E" w:rsidRPr="009F7FA7" w:rsidRDefault="00A4011E" w:rsidP="00A4011E">
      <w:pPr>
        <w:numPr>
          <w:ilvl w:val="3"/>
          <w:numId w:val="10"/>
        </w:numPr>
        <w:tabs>
          <w:tab w:val="num" w:pos="426"/>
        </w:tabs>
        <w:ind w:left="426" w:hanging="426"/>
        <w:jc w:val="both"/>
        <w:textAlignment w:val="baseline"/>
        <w:rPr>
          <w:rFonts w:ascii="Times New Roman" w:hAnsi="Times New Roman" w:cs="Times New Roman"/>
          <w:sz w:val="28"/>
          <w:szCs w:val="28"/>
        </w:rPr>
      </w:pPr>
      <w:r w:rsidRPr="009F7FA7">
        <w:rPr>
          <w:rFonts w:ascii="Times New Roman" w:hAnsi="Times New Roman" w:cs="Times New Roman"/>
          <w:sz w:val="28"/>
          <w:szCs w:val="28"/>
        </w:rPr>
        <w:t>Конституция Р</w:t>
      </w:r>
      <w:r w:rsidR="009F7FA7">
        <w:rPr>
          <w:rFonts w:ascii="Times New Roman" w:hAnsi="Times New Roman" w:cs="Times New Roman"/>
          <w:sz w:val="28"/>
          <w:szCs w:val="28"/>
        </w:rPr>
        <w:t>Ф</w:t>
      </w:r>
      <w:r w:rsidRPr="009F7FA7">
        <w:rPr>
          <w:rFonts w:ascii="Times New Roman" w:hAnsi="Times New Roman" w:cs="Times New Roman"/>
          <w:sz w:val="28"/>
          <w:szCs w:val="28"/>
        </w:rPr>
        <w:t xml:space="preserve"> устанавливает, что в </w:t>
      </w:r>
      <w:r w:rsidR="009F7FA7">
        <w:rPr>
          <w:rFonts w:ascii="Times New Roman" w:hAnsi="Times New Roman" w:cs="Times New Roman"/>
          <w:sz w:val="28"/>
          <w:szCs w:val="28"/>
        </w:rPr>
        <w:t>государстве</w:t>
      </w:r>
      <w:r w:rsidRPr="009F7FA7">
        <w:rPr>
          <w:rFonts w:ascii="Times New Roman" w:hAnsi="Times New Roman" w:cs="Times New Roman"/>
          <w:sz w:val="28"/>
          <w:szCs w:val="28"/>
        </w:rPr>
        <w:t xml:space="preserve"> признаются и защищаются равным образом частная, государственная, муниципальная и иные формы собственности. Что значит «иные формы собственности»? Назовите их.</w:t>
      </w:r>
    </w:p>
    <w:p w:rsidR="0020061E" w:rsidRDefault="0020061E" w:rsidP="0020061E">
      <w:pPr>
        <w:pStyle w:val="a5"/>
        <w:spacing w:before="0" w:beforeAutospacing="0" w:after="0" w:afterAutospacing="0"/>
        <w:ind w:firstLine="709"/>
        <w:jc w:val="both"/>
        <w:rPr>
          <w:sz w:val="28"/>
          <w:szCs w:val="28"/>
        </w:rPr>
      </w:pPr>
    </w:p>
    <w:p w:rsidR="00FC116B" w:rsidRDefault="00FC116B" w:rsidP="00FC116B">
      <w:pPr>
        <w:tabs>
          <w:tab w:val="left" w:pos="0"/>
        </w:tabs>
        <w:rPr>
          <w:rFonts w:ascii="Times New Roman" w:hAnsi="Times New Roman" w:cs="Times New Roman"/>
          <w:b/>
          <w:sz w:val="28"/>
          <w:szCs w:val="28"/>
        </w:rPr>
      </w:pPr>
      <w:r>
        <w:rPr>
          <w:rFonts w:ascii="Times New Roman" w:hAnsi="Times New Roman" w:cs="Times New Roman"/>
          <w:b/>
          <w:sz w:val="28"/>
          <w:szCs w:val="28"/>
        </w:rPr>
        <w:t>Рекомендованная литература:</w:t>
      </w:r>
    </w:p>
    <w:p w:rsidR="00FC116B" w:rsidRPr="00FC116B" w:rsidRDefault="008C7197" w:rsidP="00FC116B">
      <w:pPr>
        <w:pStyle w:val="a3"/>
        <w:numPr>
          <w:ilvl w:val="0"/>
          <w:numId w:val="11"/>
        </w:numPr>
        <w:ind w:left="426" w:hanging="426"/>
        <w:jc w:val="both"/>
        <w:rPr>
          <w:rFonts w:ascii="Times New Roman" w:hAnsi="Times New Roman" w:cs="Times New Roman"/>
          <w:sz w:val="28"/>
          <w:szCs w:val="28"/>
        </w:rPr>
      </w:pPr>
      <w:hyperlink r:id="rId19" w:tgtFrame="_blank" w:history="1">
        <w:r w:rsidR="00FC116B" w:rsidRPr="00FC116B">
          <w:rPr>
            <w:rStyle w:val="a6"/>
            <w:rFonts w:ascii="Times New Roman" w:hAnsi="Times New Roman" w:cs="Times New Roman"/>
            <w:color w:val="auto"/>
            <w:sz w:val="28"/>
            <w:szCs w:val="28"/>
            <w:u w:val="none"/>
          </w:rPr>
          <w:t>Авакьян, С.А. Конституционное право России. Т.1. [Электронный ресурс] – URL : pdf</w:t>
        </w:r>
      </w:hyperlink>
      <w:r w:rsidR="00FC116B" w:rsidRPr="00FC116B">
        <w:rPr>
          <w:rFonts w:ascii="Times New Roman" w:hAnsi="Times New Roman" w:cs="Times New Roman"/>
          <w:sz w:val="28"/>
          <w:szCs w:val="28"/>
        </w:rPr>
        <w:t xml:space="preserve"> //</w:t>
      </w:r>
      <w:hyperlink r:id="rId20" w:history="1">
        <w:r w:rsidR="00FC116B" w:rsidRPr="00FC116B">
          <w:rPr>
            <w:rStyle w:val="a6"/>
            <w:rFonts w:ascii="Times New Roman" w:hAnsi="Times New Roman" w:cs="Times New Roman"/>
            <w:color w:val="auto"/>
            <w:sz w:val="28"/>
            <w:szCs w:val="28"/>
            <w:u w:val="none"/>
          </w:rPr>
          <w:t>https://vk.com/wall-89850005_39666</w:t>
        </w:r>
      </w:hyperlink>
    </w:p>
    <w:p w:rsidR="00FC116B" w:rsidRPr="00FC116B" w:rsidRDefault="00FC116B" w:rsidP="00FC116B">
      <w:pPr>
        <w:pStyle w:val="a3"/>
        <w:numPr>
          <w:ilvl w:val="0"/>
          <w:numId w:val="11"/>
        </w:numPr>
        <w:ind w:left="426" w:hanging="426"/>
        <w:jc w:val="both"/>
        <w:rPr>
          <w:rFonts w:ascii="Times New Roman" w:hAnsi="Times New Roman" w:cs="Times New Roman"/>
          <w:sz w:val="28"/>
          <w:szCs w:val="28"/>
        </w:rPr>
      </w:pPr>
      <w:r w:rsidRPr="00FC116B">
        <w:rPr>
          <w:rFonts w:ascii="Times New Roman" w:hAnsi="Times New Roman" w:cs="Times New Roman"/>
          <w:sz w:val="28"/>
          <w:szCs w:val="28"/>
        </w:rPr>
        <w:lastRenderedPageBreak/>
        <w:t xml:space="preserve">Авакьян, С. А. Конституция России: природа, эволюция, современность. </w:t>
      </w:r>
      <w:r w:rsidRPr="00FC116B">
        <w:rPr>
          <w:rFonts w:ascii="Times New Roman" w:hAnsi="Times New Roman" w:cs="Times New Roman"/>
          <w:sz w:val="28"/>
          <w:szCs w:val="28"/>
          <w:shd w:val="clear" w:color="auto" w:fill="FFFFFF"/>
        </w:rPr>
        <w:t xml:space="preserve">/ С. А. Авакьян. - 2. изд. - Москва: РЮИД, 2000. </w:t>
      </w:r>
      <w:r w:rsidRPr="00FC116B">
        <w:rPr>
          <w:rFonts w:ascii="Times New Roman" w:hAnsi="Times New Roman" w:cs="Times New Roman"/>
          <w:sz w:val="28"/>
          <w:szCs w:val="28"/>
        </w:rPr>
        <w:t>–</w:t>
      </w:r>
      <w:r w:rsidRPr="00FC116B">
        <w:rPr>
          <w:rFonts w:ascii="Times New Roman" w:hAnsi="Times New Roman" w:cs="Times New Roman"/>
          <w:sz w:val="28"/>
          <w:szCs w:val="28"/>
          <w:shd w:val="clear" w:color="auto" w:fill="FFFFFF"/>
        </w:rPr>
        <w:t xml:space="preserve"> 528 с.</w:t>
      </w:r>
    </w:p>
    <w:p w:rsidR="00FC116B" w:rsidRPr="00FC116B" w:rsidRDefault="008C7197" w:rsidP="00FC116B">
      <w:pPr>
        <w:pStyle w:val="a3"/>
        <w:numPr>
          <w:ilvl w:val="0"/>
          <w:numId w:val="11"/>
        </w:numPr>
        <w:ind w:left="426" w:hanging="426"/>
        <w:jc w:val="both"/>
        <w:rPr>
          <w:rFonts w:ascii="Times New Roman" w:hAnsi="Times New Roman" w:cs="Times New Roman"/>
          <w:sz w:val="28"/>
          <w:szCs w:val="28"/>
        </w:rPr>
      </w:pPr>
      <w:hyperlink r:id="rId21" w:tgtFrame="_blank" w:history="1">
        <w:r w:rsidR="00FC116B" w:rsidRPr="00FC116B">
          <w:rPr>
            <w:rStyle w:val="a6"/>
            <w:rFonts w:ascii="Times New Roman" w:hAnsi="Times New Roman" w:cs="Times New Roman"/>
            <w:color w:val="auto"/>
            <w:sz w:val="28"/>
            <w:szCs w:val="28"/>
            <w:u w:val="none"/>
          </w:rPr>
          <w:t>Баглай, М.В. Конституционное право Российской Федерации. [Электронный ресурс] М., 2007. – URL: pdf</w:t>
        </w:r>
      </w:hyperlink>
      <w:r w:rsidR="00FC116B" w:rsidRPr="00FC116B">
        <w:rPr>
          <w:rFonts w:ascii="Times New Roman" w:hAnsi="Times New Roman" w:cs="Times New Roman"/>
          <w:sz w:val="28"/>
          <w:szCs w:val="28"/>
        </w:rPr>
        <w:t xml:space="preserve"> //</w:t>
      </w:r>
      <w:hyperlink r:id="rId22" w:history="1">
        <w:r w:rsidR="00FC116B" w:rsidRPr="00FC116B">
          <w:rPr>
            <w:rStyle w:val="a6"/>
            <w:rFonts w:ascii="Times New Roman" w:hAnsi="Times New Roman" w:cs="Times New Roman"/>
            <w:color w:val="auto"/>
            <w:sz w:val="28"/>
            <w:szCs w:val="28"/>
            <w:u w:val="none"/>
          </w:rPr>
          <w:t>https://vk.com/wall-89850005_39666</w:t>
        </w:r>
      </w:hyperlink>
    </w:p>
    <w:p w:rsidR="00FC116B" w:rsidRPr="00FC116B" w:rsidRDefault="00FC116B" w:rsidP="00FC116B">
      <w:pPr>
        <w:pStyle w:val="a3"/>
        <w:numPr>
          <w:ilvl w:val="0"/>
          <w:numId w:val="11"/>
        </w:numPr>
        <w:ind w:left="426" w:hanging="426"/>
        <w:jc w:val="both"/>
        <w:rPr>
          <w:rFonts w:ascii="Times New Roman" w:hAnsi="Times New Roman" w:cs="Times New Roman"/>
          <w:sz w:val="28"/>
          <w:szCs w:val="28"/>
        </w:rPr>
      </w:pPr>
      <w:r w:rsidRPr="00FC116B">
        <w:rPr>
          <w:rFonts w:ascii="Times New Roman" w:hAnsi="Times New Roman" w:cs="Times New Roman"/>
          <w:sz w:val="28"/>
          <w:szCs w:val="28"/>
        </w:rPr>
        <w:t xml:space="preserve">Боброва, Н. А. </w:t>
      </w:r>
      <w:r w:rsidRPr="00FC116B">
        <w:rPr>
          <w:rFonts w:ascii="Times New Roman" w:hAnsi="Times New Roman" w:cs="Times New Roman"/>
          <w:sz w:val="28"/>
          <w:szCs w:val="28"/>
          <w:shd w:val="clear" w:color="auto" w:fill="FFFFFF"/>
        </w:rPr>
        <w:t>Конституционный строй и конституци</w:t>
      </w:r>
      <w:r>
        <w:rPr>
          <w:rFonts w:ascii="Times New Roman" w:hAnsi="Times New Roman" w:cs="Times New Roman"/>
          <w:sz w:val="28"/>
          <w:szCs w:val="28"/>
          <w:shd w:val="clear" w:color="auto" w:fill="FFFFFF"/>
        </w:rPr>
        <w:t>онализм в России / Н.А. Боброва</w:t>
      </w:r>
      <w:r w:rsidRPr="00FC116B">
        <w:rPr>
          <w:rFonts w:ascii="Times New Roman" w:hAnsi="Times New Roman" w:cs="Times New Roman"/>
          <w:sz w:val="28"/>
          <w:szCs w:val="28"/>
          <w:shd w:val="clear" w:color="auto" w:fill="FFFFFF"/>
        </w:rPr>
        <w:t>; Под ред. В.О. Лучина ; Фонд со</w:t>
      </w:r>
      <w:r>
        <w:rPr>
          <w:rFonts w:ascii="Times New Roman" w:hAnsi="Times New Roman" w:cs="Times New Roman"/>
          <w:sz w:val="28"/>
          <w:szCs w:val="28"/>
          <w:shd w:val="clear" w:color="auto" w:fill="FFFFFF"/>
        </w:rPr>
        <w:t>действия правоохранит. органам «</w:t>
      </w:r>
      <w:r w:rsidRPr="00FC116B">
        <w:rPr>
          <w:rFonts w:ascii="Times New Roman" w:hAnsi="Times New Roman" w:cs="Times New Roman"/>
          <w:sz w:val="28"/>
          <w:szCs w:val="28"/>
          <w:shd w:val="clear" w:color="auto" w:fill="FFFFFF"/>
        </w:rPr>
        <w:t>Закон и право</w:t>
      </w:r>
      <w:r>
        <w:rPr>
          <w:rFonts w:ascii="Times New Roman" w:hAnsi="Times New Roman" w:cs="Times New Roman"/>
          <w:sz w:val="28"/>
          <w:szCs w:val="28"/>
          <w:shd w:val="clear" w:color="auto" w:fill="FFFFFF"/>
        </w:rPr>
        <w:t>»</w:t>
      </w:r>
      <w:r w:rsidRPr="00FC116B">
        <w:rPr>
          <w:rFonts w:ascii="Times New Roman" w:hAnsi="Times New Roman" w:cs="Times New Roman"/>
          <w:sz w:val="28"/>
          <w:szCs w:val="28"/>
          <w:shd w:val="clear" w:color="auto" w:fill="FFFFFF"/>
        </w:rPr>
        <w:t xml:space="preserve">. </w:t>
      </w:r>
      <w:r>
        <w:rPr>
          <w:rFonts w:ascii="Times New Roman" w:hAnsi="Times New Roman" w:cs="Times New Roman"/>
          <w:sz w:val="28"/>
          <w:szCs w:val="28"/>
        </w:rPr>
        <w:t>–</w:t>
      </w:r>
      <w:r w:rsidRPr="00FC116B">
        <w:rPr>
          <w:rFonts w:ascii="Times New Roman" w:hAnsi="Times New Roman" w:cs="Times New Roman"/>
          <w:sz w:val="28"/>
          <w:szCs w:val="28"/>
          <w:shd w:val="clear" w:color="auto" w:fill="FFFFFF"/>
        </w:rPr>
        <w:t xml:space="preserve"> Москва : ЮНИТИ: Закон и право, 2003. </w:t>
      </w:r>
      <w:r>
        <w:rPr>
          <w:rFonts w:ascii="Times New Roman" w:hAnsi="Times New Roman" w:cs="Times New Roman"/>
          <w:sz w:val="28"/>
          <w:szCs w:val="28"/>
        </w:rPr>
        <w:t>–</w:t>
      </w:r>
      <w:r w:rsidRPr="00FC116B">
        <w:rPr>
          <w:rFonts w:ascii="Times New Roman" w:hAnsi="Times New Roman" w:cs="Times New Roman"/>
          <w:sz w:val="28"/>
          <w:szCs w:val="28"/>
          <w:shd w:val="clear" w:color="auto" w:fill="FFFFFF"/>
        </w:rPr>
        <w:t xml:space="preserve"> 263 с.</w:t>
      </w:r>
    </w:p>
    <w:p w:rsidR="002B1D0B" w:rsidRPr="002B1D0B" w:rsidRDefault="00FC116B" w:rsidP="00FC116B">
      <w:pPr>
        <w:pStyle w:val="a3"/>
        <w:numPr>
          <w:ilvl w:val="0"/>
          <w:numId w:val="11"/>
        </w:numPr>
        <w:ind w:left="426" w:hanging="426"/>
        <w:jc w:val="both"/>
        <w:rPr>
          <w:rFonts w:ascii="Times New Roman" w:hAnsi="Times New Roman" w:cs="Times New Roman"/>
          <w:b/>
          <w:sz w:val="28"/>
          <w:szCs w:val="28"/>
        </w:rPr>
      </w:pPr>
      <w:r w:rsidRPr="00FC116B">
        <w:rPr>
          <w:rFonts w:ascii="Times New Roman" w:hAnsi="Times New Roman" w:cs="Times New Roman"/>
          <w:sz w:val="28"/>
          <w:szCs w:val="28"/>
        </w:rPr>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FC116B" w:rsidRPr="002B1D0B" w:rsidRDefault="002B1D0B" w:rsidP="00FC116B">
      <w:pPr>
        <w:pStyle w:val="a3"/>
        <w:numPr>
          <w:ilvl w:val="0"/>
          <w:numId w:val="11"/>
        </w:numPr>
        <w:ind w:left="426" w:hanging="426"/>
        <w:jc w:val="both"/>
        <w:rPr>
          <w:rFonts w:ascii="Times New Roman" w:hAnsi="Times New Roman" w:cs="Times New Roman"/>
          <w:b/>
          <w:sz w:val="28"/>
          <w:szCs w:val="28"/>
        </w:rPr>
      </w:pPr>
      <w:r w:rsidRPr="002B1D0B">
        <w:rPr>
          <w:rFonts w:ascii="Times New Roman" w:eastAsia="Times New Roman" w:hAnsi="Times New Roman" w:cs="Times New Roman"/>
          <w:iCs/>
          <w:sz w:val="28"/>
          <w:szCs w:val="28"/>
          <w:lang w:eastAsia="ru-RU"/>
        </w:rPr>
        <w:t>Вилинбахов</w:t>
      </w:r>
      <w:r w:rsidR="001B3000">
        <w:rPr>
          <w:rFonts w:ascii="Times New Roman" w:eastAsia="Times New Roman" w:hAnsi="Times New Roman" w:cs="Times New Roman"/>
          <w:iCs/>
          <w:sz w:val="28"/>
          <w:szCs w:val="28"/>
          <w:lang w:eastAsia="ru-RU"/>
        </w:rPr>
        <w:t>,</w:t>
      </w:r>
      <w:r w:rsidRPr="002B1D0B">
        <w:rPr>
          <w:rFonts w:ascii="Times New Roman" w:eastAsia="Times New Roman" w:hAnsi="Times New Roman" w:cs="Times New Roman"/>
          <w:iCs/>
          <w:sz w:val="28"/>
          <w:szCs w:val="28"/>
          <w:lang w:eastAsia="ru-RU"/>
        </w:rPr>
        <w:t xml:space="preserve"> Г.В., Калашников Г.В., Шендрик А.Н.</w:t>
      </w:r>
      <w:r w:rsidRPr="002B1D0B">
        <w:rPr>
          <w:rFonts w:ascii="Times New Roman" w:eastAsia="Times New Roman" w:hAnsi="Times New Roman" w:cs="Times New Roman"/>
          <w:sz w:val="28"/>
          <w:szCs w:val="28"/>
          <w:lang w:eastAsia="ru-RU"/>
        </w:rPr>
        <w:t> </w:t>
      </w:r>
      <w:hyperlink r:id="rId23" w:history="1">
        <w:r w:rsidRPr="002B1D0B">
          <w:rPr>
            <w:rFonts w:ascii="Times New Roman" w:eastAsia="Times New Roman" w:hAnsi="Times New Roman" w:cs="Times New Roman"/>
            <w:sz w:val="28"/>
            <w:szCs w:val="28"/>
            <w:lang w:eastAsia="ru-RU"/>
          </w:rPr>
          <w:t>Государственные символы России Герб. Флаг. Гимн</w:t>
        </w:r>
      </w:hyperlink>
      <w:r w:rsidRPr="002B1D0B">
        <w:rPr>
          <w:rFonts w:ascii="Times New Roman" w:eastAsia="Times New Roman" w:hAnsi="Times New Roman" w:cs="Times New Roman"/>
          <w:sz w:val="28"/>
          <w:szCs w:val="28"/>
          <w:lang w:eastAsia="ru-RU"/>
        </w:rPr>
        <w:t>. </w:t>
      </w:r>
      <w:r>
        <w:rPr>
          <w:rFonts w:ascii="Times New Roman" w:hAnsi="Times New Roman" w:cs="Times New Roman"/>
          <w:sz w:val="28"/>
          <w:szCs w:val="28"/>
        </w:rPr>
        <w:t>–</w:t>
      </w:r>
      <w:r w:rsidRPr="002B1D0B">
        <w:rPr>
          <w:rFonts w:ascii="Times New Roman" w:eastAsia="Times New Roman" w:hAnsi="Times New Roman" w:cs="Times New Roman"/>
          <w:sz w:val="28"/>
          <w:szCs w:val="28"/>
          <w:lang w:eastAsia="ru-RU"/>
        </w:rPr>
        <w:t xml:space="preserve"> Москва: «Издательство «Гамма-пресс», 2018. </w:t>
      </w:r>
      <w:r>
        <w:rPr>
          <w:rFonts w:ascii="Times New Roman" w:hAnsi="Times New Roman" w:cs="Times New Roman"/>
          <w:sz w:val="28"/>
          <w:szCs w:val="28"/>
        </w:rPr>
        <w:t>–</w:t>
      </w:r>
      <w:r w:rsidRPr="002B1D0B">
        <w:rPr>
          <w:rFonts w:ascii="Times New Roman" w:eastAsia="Times New Roman" w:hAnsi="Times New Roman" w:cs="Times New Roman"/>
          <w:sz w:val="28"/>
          <w:szCs w:val="28"/>
          <w:lang w:eastAsia="ru-RU"/>
        </w:rPr>
        <w:t> 160</w:t>
      </w:r>
      <w:r>
        <w:rPr>
          <w:rFonts w:ascii="Times New Roman" w:eastAsia="Times New Roman" w:hAnsi="Times New Roman" w:cs="Times New Roman"/>
          <w:sz w:val="28"/>
          <w:szCs w:val="28"/>
          <w:lang w:eastAsia="ru-RU"/>
        </w:rPr>
        <w:t xml:space="preserve"> с</w:t>
      </w:r>
      <w:r w:rsidRPr="002B1D0B">
        <w:rPr>
          <w:rFonts w:ascii="Times New Roman" w:eastAsia="Times New Roman" w:hAnsi="Times New Roman" w:cs="Times New Roman"/>
          <w:sz w:val="28"/>
          <w:szCs w:val="28"/>
          <w:lang w:eastAsia="ru-RU"/>
        </w:rPr>
        <w:t>. </w:t>
      </w:r>
      <w:r>
        <w:rPr>
          <w:rFonts w:ascii="Times New Roman" w:hAnsi="Times New Roman" w:cs="Times New Roman"/>
          <w:sz w:val="28"/>
          <w:szCs w:val="28"/>
        </w:rPr>
        <w:t>–</w:t>
      </w:r>
      <w:r w:rsidRPr="002B1D0B">
        <w:rPr>
          <w:rFonts w:ascii="Times New Roman" w:eastAsia="Times New Roman" w:hAnsi="Times New Roman" w:cs="Times New Roman"/>
          <w:sz w:val="28"/>
          <w:szCs w:val="28"/>
          <w:lang w:eastAsia="ru-RU"/>
        </w:rPr>
        <w:t> </w:t>
      </w:r>
      <w:hyperlink r:id="rId24" w:history="1">
        <w:r w:rsidRPr="002B1D0B">
          <w:rPr>
            <w:rFonts w:ascii="Times New Roman" w:eastAsia="Times New Roman" w:hAnsi="Times New Roman" w:cs="Times New Roman"/>
            <w:sz w:val="28"/>
            <w:szCs w:val="28"/>
            <w:lang w:eastAsia="ru-RU"/>
          </w:rPr>
          <w:t>ISBN 978-5-9612-0022-5</w:t>
        </w:r>
      </w:hyperlink>
      <w:r w:rsidRPr="002B1D0B">
        <w:rPr>
          <w:rFonts w:ascii="Times New Roman" w:eastAsia="Times New Roman" w:hAnsi="Times New Roman" w:cs="Times New Roman"/>
          <w:sz w:val="28"/>
          <w:szCs w:val="28"/>
          <w:lang w:eastAsia="ru-RU"/>
        </w:rPr>
        <w:t>.</w:t>
      </w:r>
    </w:p>
    <w:p w:rsidR="002B1D0B" w:rsidRPr="001B3000" w:rsidRDefault="00FC116B" w:rsidP="00FC116B">
      <w:pPr>
        <w:pStyle w:val="a3"/>
        <w:numPr>
          <w:ilvl w:val="0"/>
          <w:numId w:val="11"/>
        </w:numPr>
        <w:ind w:left="426" w:hanging="426"/>
        <w:jc w:val="both"/>
        <w:rPr>
          <w:sz w:val="28"/>
          <w:szCs w:val="28"/>
        </w:rPr>
      </w:pPr>
      <w:r w:rsidRPr="00FC116B">
        <w:rPr>
          <w:rFonts w:ascii="Times New Roman" w:hAnsi="Times New Roman" w:cs="Times New Roman"/>
          <w:sz w:val="28"/>
          <w:szCs w:val="28"/>
        </w:rPr>
        <w:t>Лукьянова</w:t>
      </w:r>
      <w:r w:rsidR="001B3000">
        <w:rPr>
          <w:rFonts w:ascii="Times New Roman" w:hAnsi="Times New Roman" w:cs="Times New Roman"/>
          <w:sz w:val="28"/>
          <w:szCs w:val="28"/>
        </w:rPr>
        <w:t>,</w:t>
      </w:r>
      <w:r w:rsidRPr="00FC116B">
        <w:rPr>
          <w:rFonts w:ascii="Times New Roman" w:hAnsi="Times New Roman" w:cs="Times New Roman"/>
          <w:sz w:val="28"/>
          <w:szCs w:val="28"/>
        </w:rPr>
        <w:t xml:space="preserve"> Е. А. Российская государственность и конституционное законодательство в России (1917 –1993). </w:t>
      </w:r>
      <w:r w:rsidRPr="00FC116B">
        <w:rPr>
          <w:rFonts w:ascii="Times New Roman" w:hAnsi="Times New Roman" w:cs="Times New Roman"/>
          <w:sz w:val="28"/>
          <w:szCs w:val="28"/>
          <w:shd w:val="clear" w:color="auto" w:fill="FFFFFF"/>
        </w:rPr>
        <w:t> </w:t>
      </w:r>
      <w:r w:rsidRPr="00FC116B">
        <w:rPr>
          <w:rFonts w:ascii="Times New Roman" w:hAnsi="Times New Roman" w:cs="Times New Roman"/>
          <w:sz w:val="28"/>
          <w:szCs w:val="28"/>
        </w:rPr>
        <w:t>–</w:t>
      </w:r>
      <w:r w:rsidRPr="00FC116B">
        <w:rPr>
          <w:rFonts w:ascii="Times New Roman" w:hAnsi="Times New Roman" w:cs="Times New Roman"/>
          <w:sz w:val="28"/>
          <w:szCs w:val="28"/>
          <w:shd w:val="clear" w:color="auto" w:fill="FFFFFF"/>
        </w:rPr>
        <w:t xml:space="preserve"> Москва: Изд-во Моск. ун-та, 2000. – 190 с.</w:t>
      </w:r>
      <w:r w:rsidR="002B1D0B" w:rsidRPr="002B1D0B">
        <w:rPr>
          <w:rFonts w:ascii="Arial" w:eastAsia="Times New Roman" w:hAnsi="Arial" w:cs="Arial"/>
          <w:i/>
          <w:iCs/>
          <w:color w:val="202122"/>
          <w:sz w:val="21"/>
          <w:lang w:eastAsia="ru-RU"/>
        </w:rPr>
        <w:t xml:space="preserve"> </w:t>
      </w:r>
    </w:p>
    <w:p w:rsidR="001B3000" w:rsidRPr="001B3000" w:rsidRDefault="001B3000" w:rsidP="001B3000">
      <w:pPr>
        <w:pStyle w:val="a3"/>
        <w:numPr>
          <w:ilvl w:val="0"/>
          <w:numId w:val="11"/>
        </w:numPr>
        <w:ind w:left="426" w:hanging="426"/>
        <w:jc w:val="both"/>
        <w:rPr>
          <w:rFonts w:ascii="Times New Roman" w:eastAsia="Times New Roman" w:hAnsi="Times New Roman" w:cs="Times New Roman"/>
          <w:sz w:val="28"/>
          <w:szCs w:val="28"/>
          <w:lang w:eastAsia="ru-RU"/>
        </w:rPr>
      </w:pPr>
      <w:r w:rsidRPr="001B3000">
        <w:rPr>
          <w:rFonts w:ascii="Times New Roman" w:eastAsia="Times New Roman" w:hAnsi="Times New Roman" w:cs="Times New Roman"/>
          <w:iCs/>
          <w:color w:val="000000"/>
          <w:sz w:val="28"/>
          <w:szCs w:val="28"/>
          <w:shd w:val="clear" w:color="auto" w:fill="FFFFFF"/>
          <w:lang w:eastAsia="ru-RU"/>
        </w:rPr>
        <w:t>Мамонов</w:t>
      </w:r>
      <w:r>
        <w:rPr>
          <w:rFonts w:ascii="Times New Roman" w:eastAsia="Times New Roman" w:hAnsi="Times New Roman" w:cs="Times New Roman"/>
          <w:iCs/>
          <w:color w:val="000000"/>
          <w:sz w:val="28"/>
          <w:szCs w:val="28"/>
          <w:shd w:val="clear" w:color="auto" w:fill="FFFFFF"/>
          <w:lang w:eastAsia="ru-RU"/>
        </w:rPr>
        <w:t>,</w:t>
      </w:r>
      <w:r w:rsidRPr="001B3000">
        <w:rPr>
          <w:rFonts w:ascii="Times New Roman" w:eastAsia="Times New Roman" w:hAnsi="Times New Roman" w:cs="Times New Roman"/>
          <w:iCs/>
          <w:color w:val="000000"/>
          <w:sz w:val="28"/>
          <w:szCs w:val="28"/>
          <w:shd w:val="clear" w:color="auto" w:fill="FFFFFF"/>
          <w:lang w:eastAsia="ru-RU"/>
        </w:rPr>
        <w:t xml:space="preserve"> В.В. Государственный суверенитет и территориальная целостность </w:t>
      </w:r>
      <w:r>
        <w:rPr>
          <w:rFonts w:ascii="Times New Roman" w:hAnsi="Times New Roman" w:cs="Times New Roman"/>
          <w:sz w:val="28"/>
          <w:szCs w:val="28"/>
        </w:rPr>
        <w:t>–</w:t>
      </w:r>
      <w:r w:rsidRPr="001B3000">
        <w:rPr>
          <w:rFonts w:ascii="Times New Roman" w:eastAsia="Times New Roman" w:hAnsi="Times New Roman" w:cs="Times New Roman"/>
          <w:iCs/>
          <w:color w:val="000000"/>
          <w:sz w:val="28"/>
          <w:szCs w:val="28"/>
          <w:shd w:val="clear" w:color="auto" w:fill="FFFFFF"/>
          <w:lang w:eastAsia="ru-RU"/>
        </w:rPr>
        <w:t xml:space="preserve"> главные принципы современной Российской государственности // Государство и право.</w:t>
      </w:r>
      <w:r w:rsidRPr="001B3000">
        <w:rPr>
          <w:rFonts w:ascii="Times New Roman" w:hAnsi="Times New Roman" w:cs="Times New Roman"/>
          <w:sz w:val="28"/>
          <w:szCs w:val="28"/>
        </w:rPr>
        <w:t xml:space="preserve"> </w:t>
      </w:r>
      <w:r>
        <w:rPr>
          <w:rFonts w:ascii="Times New Roman" w:hAnsi="Times New Roman" w:cs="Times New Roman"/>
          <w:sz w:val="28"/>
          <w:szCs w:val="28"/>
        </w:rPr>
        <w:t>–</w:t>
      </w:r>
      <w:r w:rsidRPr="001B3000">
        <w:rPr>
          <w:rFonts w:ascii="Times New Roman" w:eastAsia="Times New Roman" w:hAnsi="Times New Roman" w:cs="Times New Roman"/>
          <w:iCs/>
          <w:color w:val="000000"/>
          <w:sz w:val="28"/>
          <w:szCs w:val="28"/>
          <w:shd w:val="clear" w:color="auto" w:fill="FFFFFF"/>
          <w:lang w:eastAsia="ru-RU"/>
        </w:rPr>
        <w:t xml:space="preserve"> 2004.</w:t>
      </w:r>
      <w:r w:rsidRPr="001B3000">
        <w:rPr>
          <w:rFonts w:ascii="Times New Roman" w:hAnsi="Times New Roman" w:cs="Times New Roman"/>
          <w:sz w:val="28"/>
          <w:szCs w:val="28"/>
        </w:rPr>
        <w:t xml:space="preserve"> </w:t>
      </w:r>
      <w:r>
        <w:rPr>
          <w:rFonts w:ascii="Times New Roman" w:hAnsi="Times New Roman" w:cs="Times New Roman"/>
          <w:sz w:val="28"/>
          <w:szCs w:val="28"/>
        </w:rPr>
        <w:t>–</w:t>
      </w:r>
      <w:r w:rsidRPr="001B3000">
        <w:rPr>
          <w:rFonts w:ascii="Times New Roman" w:eastAsia="Times New Roman" w:hAnsi="Times New Roman" w:cs="Times New Roman"/>
          <w:iCs/>
          <w:color w:val="000000"/>
          <w:sz w:val="28"/>
          <w:szCs w:val="28"/>
          <w:shd w:val="clear" w:color="auto" w:fill="FFFFFF"/>
          <w:lang w:eastAsia="ru-RU"/>
        </w:rPr>
        <w:t xml:space="preserve"> </w:t>
      </w:r>
      <w:r>
        <w:rPr>
          <w:rFonts w:ascii="Times New Roman" w:eastAsia="Times New Roman" w:hAnsi="Times New Roman" w:cs="Times New Roman"/>
          <w:iCs/>
          <w:color w:val="000000"/>
          <w:sz w:val="28"/>
          <w:szCs w:val="28"/>
          <w:shd w:val="clear" w:color="auto" w:fill="FFFFFF"/>
          <w:lang w:eastAsia="ru-RU"/>
        </w:rPr>
        <w:t>№</w:t>
      </w:r>
      <w:r w:rsidRPr="001B3000">
        <w:rPr>
          <w:rFonts w:ascii="Times New Roman" w:eastAsia="Times New Roman" w:hAnsi="Times New Roman" w:cs="Times New Roman"/>
          <w:iCs/>
          <w:color w:val="000000"/>
          <w:sz w:val="28"/>
          <w:szCs w:val="28"/>
          <w:shd w:val="clear" w:color="auto" w:fill="FFFFFF"/>
          <w:lang w:eastAsia="ru-RU"/>
        </w:rPr>
        <w:t xml:space="preserve"> 4.</w:t>
      </w:r>
      <w:r w:rsidRPr="001B3000">
        <w:rPr>
          <w:rFonts w:ascii="Times New Roman" w:hAnsi="Times New Roman" w:cs="Times New Roman"/>
          <w:sz w:val="28"/>
          <w:szCs w:val="28"/>
        </w:rPr>
        <w:t xml:space="preserve"> </w:t>
      </w:r>
      <w:r>
        <w:rPr>
          <w:rFonts w:ascii="Times New Roman" w:hAnsi="Times New Roman" w:cs="Times New Roman"/>
          <w:sz w:val="28"/>
          <w:szCs w:val="28"/>
        </w:rPr>
        <w:t>–</w:t>
      </w:r>
      <w:r>
        <w:rPr>
          <w:rFonts w:ascii="Times New Roman" w:eastAsia="Times New Roman" w:hAnsi="Times New Roman" w:cs="Times New Roman"/>
          <w:iCs/>
          <w:color w:val="000000"/>
          <w:sz w:val="28"/>
          <w:szCs w:val="28"/>
          <w:shd w:val="clear" w:color="auto" w:fill="FFFFFF"/>
          <w:lang w:eastAsia="ru-RU"/>
        </w:rPr>
        <w:t xml:space="preserve"> С.5-10.</w:t>
      </w:r>
    </w:p>
    <w:p w:rsidR="00FC116B" w:rsidRPr="002B1D0B" w:rsidRDefault="002B1D0B" w:rsidP="00FC116B">
      <w:pPr>
        <w:pStyle w:val="a3"/>
        <w:numPr>
          <w:ilvl w:val="0"/>
          <w:numId w:val="11"/>
        </w:numPr>
        <w:ind w:left="426" w:hanging="426"/>
        <w:jc w:val="both"/>
        <w:rPr>
          <w:rFonts w:ascii="Times New Roman" w:hAnsi="Times New Roman" w:cs="Times New Roman"/>
          <w:sz w:val="28"/>
          <w:szCs w:val="28"/>
        </w:rPr>
      </w:pPr>
      <w:r>
        <w:rPr>
          <w:rFonts w:ascii="Times New Roman" w:eastAsia="Times New Roman" w:hAnsi="Times New Roman" w:cs="Times New Roman"/>
          <w:iCs/>
          <w:sz w:val="28"/>
          <w:szCs w:val="28"/>
          <w:lang w:eastAsia="ru-RU"/>
        </w:rPr>
        <w:t xml:space="preserve">Тен, </w:t>
      </w:r>
      <w:r w:rsidRPr="002B1D0B">
        <w:rPr>
          <w:rFonts w:ascii="Times New Roman" w:eastAsia="Times New Roman" w:hAnsi="Times New Roman" w:cs="Times New Roman"/>
          <w:iCs/>
          <w:sz w:val="28"/>
          <w:szCs w:val="28"/>
          <w:lang w:eastAsia="ru-RU"/>
        </w:rPr>
        <w:t>Ю. П.</w:t>
      </w:r>
      <w:r w:rsidRPr="002B1D0B">
        <w:rPr>
          <w:rFonts w:ascii="Times New Roman" w:eastAsia="Times New Roman" w:hAnsi="Times New Roman" w:cs="Times New Roman"/>
          <w:sz w:val="28"/>
          <w:szCs w:val="28"/>
          <w:lang w:eastAsia="ru-RU"/>
        </w:rPr>
        <w:t> </w:t>
      </w:r>
      <w:hyperlink r:id="rId25" w:history="1">
        <w:r w:rsidRPr="002B1D0B">
          <w:rPr>
            <w:rFonts w:ascii="Times New Roman" w:eastAsia="Times New Roman" w:hAnsi="Times New Roman" w:cs="Times New Roman"/>
            <w:sz w:val="28"/>
            <w:szCs w:val="28"/>
            <w:lang w:eastAsia="ru-RU"/>
          </w:rPr>
          <w:t>Национальные и государственные символы России</w:t>
        </w:r>
      </w:hyperlink>
      <w:r w:rsidRPr="002B1D0B">
        <w:rPr>
          <w:rFonts w:ascii="Times New Roman" w:eastAsia="Times New Roman" w:hAnsi="Times New Roman" w:cs="Times New Roman"/>
          <w:sz w:val="28"/>
          <w:szCs w:val="28"/>
          <w:lang w:eastAsia="ru-RU"/>
        </w:rPr>
        <w:t> // Народное образование. </w:t>
      </w:r>
      <w:r>
        <w:rPr>
          <w:rFonts w:ascii="Times New Roman" w:hAnsi="Times New Roman" w:cs="Times New Roman"/>
          <w:sz w:val="28"/>
          <w:szCs w:val="28"/>
        </w:rPr>
        <w:t>–</w:t>
      </w:r>
      <w:r w:rsidRPr="002B1D0B">
        <w:rPr>
          <w:rFonts w:ascii="Times New Roman" w:eastAsia="Times New Roman" w:hAnsi="Times New Roman" w:cs="Times New Roman"/>
          <w:sz w:val="28"/>
          <w:szCs w:val="28"/>
          <w:lang w:eastAsia="ru-RU"/>
        </w:rPr>
        <w:t xml:space="preserve"> 2010. </w:t>
      </w:r>
      <w:r>
        <w:rPr>
          <w:rFonts w:ascii="Times New Roman" w:hAnsi="Times New Roman" w:cs="Times New Roman"/>
          <w:sz w:val="28"/>
          <w:szCs w:val="28"/>
        </w:rPr>
        <w:t>–</w:t>
      </w:r>
      <w:r w:rsidRPr="002B1D0B">
        <w:rPr>
          <w:rFonts w:ascii="Times New Roman" w:eastAsia="Times New Roman" w:hAnsi="Times New Roman" w:cs="Times New Roman"/>
          <w:sz w:val="28"/>
          <w:szCs w:val="28"/>
          <w:lang w:eastAsia="ru-RU"/>
        </w:rPr>
        <w:t> № 4. </w:t>
      </w:r>
      <w:r>
        <w:rPr>
          <w:rFonts w:ascii="Times New Roman" w:hAnsi="Times New Roman" w:cs="Times New Roman"/>
          <w:sz w:val="28"/>
          <w:szCs w:val="28"/>
        </w:rPr>
        <w:t>–</w:t>
      </w:r>
      <w:r w:rsidRPr="002B1D0B">
        <w:rPr>
          <w:rFonts w:ascii="Times New Roman" w:eastAsia="Times New Roman" w:hAnsi="Times New Roman" w:cs="Times New Roman"/>
          <w:sz w:val="28"/>
          <w:szCs w:val="28"/>
          <w:lang w:eastAsia="ru-RU"/>
        </w:rPr>
        <w:t> С. 276</w:t>
      </w:r>
      <w:r w:rsidRPr="002B1D0B">
        <w:rPr>
          <w:rFonts w:ascii="Times New Roman" w:hAnsi="Times New Roman" w:cs="Times New Roman"/>
          <w:sz w:val="28"/>
          <w:szCs w:val="28"/>
        </w:rPr>
        <w:t xml:space="preserve"> </w:t>
      </w:r>
      <w:r>
        <w:rPr>
          <w:rFonts w:ascii="Times New Roman" w:hAnsi="Times New Roman" w:cs="Times New Roman"/>
          <w:sz w:val="28"/>
          <w:szCs w:val="28"/>
        </w:rPr>
        <w:t>–</w:t>
      </w:r>
      <w:r w:rsidRPr="002B1D0B">
        <w:rPr>
          <w:rFonts w:ascii="Times New Roman" w:eastAsia="Times New Roman" w:hAnsi="Times New Roman" w:cs="Times New Roman"/>
          <w:sz w:val="28"/>
          <w:szCs w:val="28"/>
          <w:lang w:eastAsia="ru-RU"/>
        </w:rPr>
        <w:t>280.</w:t>
      </w:r>
    </w:p>
    <w:p w:rsidR="00FC116B" w:rsidRPr="002F317E" w:rsidRDefault="00FC116B" w:rsidP="00FC116B">
      <w:pPr>
        <w:pStyle w:val="a3"/>
        <w:numPr>
          <w:ilvl w:val="0"/>
          <w:numId w:val="11"/>
        </w:numPr>
        <w:ind w:left="426" w:hanging="426"/>
        <w:jc w:val="both"/>
        <w:rPr>
          <w:sz w:val="28"/>
          <w:szCs w:val="28"/>
        </w:rPr>
      </w:pPr>
      <w:r w:rsidRPr="00FC116B">
        <w:rPr>
          <w:rFonts w:ascii="Times New Roman" w:hAnsi="Times New Roman" w:cs="Times New Roman"/>
          <w:sz w:val="28"/>
          <w:szCs w:val="28"/>
        </w:rPr>
        <w:t>Черепанов</w:t>
      </w:r>
      <w:r w:rsidR="001B3000">
        <w:rPr>
          <w:rFonts w:ascii="Times New Roman" w:hAnsi="Times New Roman" w:cs="Times New Roman"/>
          <w:sz w:val="28"/>
          <w:szCs w:val="28"/>
        </w:rPr>
        <w:t>,</w:t>
      </w:r>
      <w:r w:rsidRPr="00FC116B">
        <w:rPr>
          <w:rFonts w:ascii="Times New Roman" w:hAnsi="Times New Roman" w:cs="Times New Roman"/>
          <w:sz w:val="28"/>
          <w:szCs w:val="28"/>
        </w:rPr>
        <w:t> В. А. Конституционное право России: учебник для бакалавров / В. А. Черепанов. – 2-е изд., перераб. и доп. – Москва: Норма: ИНФРА-М, 2021. – 424 с.</w:t>
      </w:r>
    </w:p>
    <w:p w:rsidR="002F317E" w:rsidRDefault="002F317E" w:rsidP="002F317E">
      <w:pPr>
        <w:tabs>
          <w:tab w:val="left" w:pos="0"/>
        </w:tabs>
        <w:rPr>
          <w:rFonts w:ascii="Times New Roman" w:hAnsi="Times New Roman" w:cs="Times New Roman"/>
          <w:b/>
          <w:bCs/>
          <w:sz w:val="28"/>
          <w:szCs w:val="28"/>
        </w:rPr>
      </w:pPr>
    </w:p>
    <w:p w:rsidR="002F317E" w:rsidRDefault="002F317E" w:rsidP="002F317E">
      <w:pPr>
        <w:tabs>
          <w:tab w:val="left" w:pos="0"/>
        </w:tabs>
        <w:rPr>
          <w:rFonts w:ascii="Times New Roman" w:hAnsi="Times New Roman" w:cs="Times New Roman"/>
          <w:b/>
          <w:bCs/>
          <w:sz w:val="28"/>
          <w:szCs w:val="28"/>
        </w:rPr>
      </w:pPr>
      <w:r>
        <w:rPr>
          <w:rFonts w:ascii="Times New Roman" w:hAnsi="Times New Roman" w:cs="Times New Roman"/>
          <w:b/>
          <w:bCs/>
          <w:sz w:val="28"/>
          <w:szCs w:val="28"/>
        </w:rPr>
        <w:t>Нормативные правовые акты:</w:t>
      </w:r>
    </w:p>
    <w:p w:rsidR="002F317E" w:rsidRPr="002F317E" w:rsidRDefault="002F317E" w:rsidP="002F317E">
      <w:pPr>
        <w:pStyle w:val="a3"/>
        <w:numPr>
          <w:ilvl w:val="0"/>
          <w:numId w:val="13"/>
        </w:numPr>
        <w:tabs>
          <w:tab w:val="left" w:pos="0"/>
        </w:tabs>
        <w:spacing w:after="200" w:line="276" w:lineRule="auto"/>
        <w:ind w:left="426" w:hanging="426"/>
        <w:jc w:val="both"/>
        <w:rPr>
          <w:sz w:val="28"/>
          <w:szCs w:val="28"/>
        </w:rPr>
      </w:pPr>
      <w:r w:rsidRPr="002F317E">
        <w:rPr>
          <w:rFonts w:ascii="Times New Roman" w:hAnsi="Times New Roman" w:cs="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2F317E" w:rsidRPr="002F317E" w:rsidRDefault="002F317E" w:rsidP="002F317E">
      <w:pPr>
        <w:pStyle w:val="a3"/>
        <w:numPr>
          <w:ilvl w:val="0"/>
          <w:numId w:val="13"/>
        </w:numPr>
        <w:tabs>
          <w:tab w:val="left" w:pos="0"/>
        </w:tabs>
        <w:spacing w:after="200" w:line="276" w:lineRule="auto"/>
        <w:ind w:left="426" w:hanging="426"/>
        <w:jc w:val="both"/>
        <w:rPr>
          <w:sz w:val="28"/>
          <w:szCs w:val="28"/>
        </w:rPr>
      </w:pPr>
      <w:r w:rsidRPr="002F317E">
        <w:rPr>
          <w:rFonts w:ascii="Times New Roman" w:hAnsi="Times New Roman" w:cs="Times New Roman"/>
          <w:sz w:val="28"/>
          <w:szCs w:val="28"/>
        </w:rPr>
        <w:t xml:space="preserve">Конституция </w:t>
      </w:r>
      <w:r w:rsidRPr="002F317E">
        <w:rPr>
          <w:rFonts w:ascii="Times New Roman" w:hAnsi="Times New Roman" w:cs="Times New Roman"/>
          <w:sz w:val="28"/>
          <w:szCs w:val="28"/>
          <w:shd w:val="clear" w:color="auto" w:fill="FFFFFF"/>
        </w:rPr>
        <w:t>Донецкой Народной Республики от 30.12.2022 // Официальный сайт Народного Совета Донецкой Народной Республики.</w:t>
      </w:r>
      <w:r w:rsidRPr="002F317E">
        <w:rPr>
          <w:rFonts w:ascii="Times New Roman" w:hAnsi="Times New Roman" w:cs="Times New Roman"/>
          <w:sz w:val="28"/>
          <w:szCs w:val="28"/>
        </w:rPr>
        <w:t xml:space="preserve"> [Электронный ресурс] </w:t>
      </w:r>
      <w:r w:rsidRPr="002F317E">
        <w:rPr>
          <w:rFonts w:ascii="Times New Roman" w:hAnsi="Times New Roman" w:cs="Times New Roman"/>
          <w:sz w:val="28"/>
          <w:szCs w:val="28"/>
          <w:shd w:val="clear" w:color="auto" w:fill="FFFFFF"/>
        </w:rPr>
        <w:t xml:space="preserve"> – </w:t>
      </w:r>
      <w:r w:rsidRPr="002F317E">
        <w:rPr>
          <w:rFonts w:ascii="Times New Roman" w:hAnsi="Times New Roman" w:cs="Times New Roman"/>
          <w:sz w:val="28"/>
          <w:szCs w:val="28"/>
          <w:shd w:val="clear" w:color="auto" w:fill="FFFFFF"/>
          <w:lang w:val="en-US"/>
        </w:rPr>
        <w:t>URL</w:t>
      </w:r>
      <w:r w:rsidRPr="002F317E">
        <w:rPr>
          <w:rFonts w:ascii="Times New Roman" w:hAnsi="Times New Roman" w:cs="Times New Roman"/>
          <w:sz w:val="28"/>
          <w:szCs w:val="28"/>
          <w:shd w:val="clear" w:color="auto" w:fill="FFFFFF"/>
        </w:rPr>
        <w:t>:</w:t>
      </w:r>
      <w:hyperlink r:id="rId26" w:history="1">
        <w:r w:rsidRPr="002F317E">
          <w:rPr>
            <w:rStyle w:val="a6"/>
            <w:rFonts w:ascii="Times New Roman" w:hAnsi="Times New Roman" w:cs="Times New Roman"/>
            <w:sz w:val="28"/>
            <w:szCs w:val="28"/>
          </w:rPr>
          <w:t>https://dnrsovet.su/konstitutsiya/</w:t>
        </w:r>
      </w:hyperlink>
      <w:r w:rsidRPr="002F317E">
        <w:rPr>
          <w:rFonts w:ascii="Times New Roman" w:hAnsi="Times New Roman" w:cs="Times New Roman"/>
          <w:sz w:val="28"/>
          <w:szCs w:val="28"/>
        </w:rPr>
        <w:t>.</w:t>
      </w:r>
    </w:p>
    <w:p w:rsidR="00974B46" w:rsidRDefault="002F317E" w:rsidP="002F317E">
      <w:pPr>
        <w:pStyle w:val="a3"/>
        <w:numPr>
          <w:ilvl w:val="0"/>
          <w:numId w:val="13"/>
        </w:numPr>
        <w:tabs>
          <w:tab w:val="left" w:pos="0"/>
        </w:tabs>
        <w:spacing w:after="200" w:line="276" w:lineRule="auto"/>
        <w:ind w:left="426" w:hanging="426"/>
        <w:jc w:val="both"/>
        <w:rPr>
          <w:rFonts w:ascii="Times New Roman" w:hAnsi="Times New Roman" w:cs="Times New Roman"/>
          <w:sz w:val="28"/>
          <w:szCs w:val="28"/>
        </w:rPr>
      </w:pPr>
      <w:r w:rsidRPr="002F317E">
        <w:rPr>
          <w:rFonts w:ascii="Times New Roman" w:hAnsi="Times New Roman" w:cs="Times New Roman"/>
          <w:sz w:val="28"/>
          <w:szCs w:val="28"/>
        </w:rPr>
        <w:t>Декларация о государственном суверенитете Российской Советской Федеративной Социалистической Республики: Принята Съездом народных депутатов РСФСР 12 июня 1990 г. // Ведомости Съезда народных депутатов РСФСР и Верховного Совета РСФСР.</w:t>
      </w:r>
      <w:r w:rsidR="00974B46" w:rsidRPr="00974B46">
        <w:rPr>
          <w:rFonts w:ascii="Times New Roman" w:hAnsi="Times New Roman" w:cs="Times New Roman"/>
          <w:sz w:val="28"/>
          <w:szCs w:val="28"/>
        </w:rPr>
        <w:t xml:space="preserve"> </w:t>
      </w:r>
      <w:r w:rsidR="00974B46">
        <w:rPr>
          <w:rFonts w:ascii="Times New Roman" w:hAnsi="Times New Roman" w:cs="Times New Roman"/>
          <w:sz w:val="28"/>
          <w:szCs w:val="28"/>
        </w:rPr>
        <w:t>–</w:t>
      </w:r>
      <w:r w:rsidRPr="002F317E">
        <w:rPr>
          <w:rFonts w:ascii="Times New Roman" w:hAnsi="Times New Roman" w:cs="Times New Roman"/>
          <w:sz w:val="28"/>
          <w:szCs w:val="28"/>
        </w:rPr>
        <w:t xml:space="preserve"> 1990.</w:t>
      </w:r>
      <w:r w:rsidR="00974B46" w:rsidRPr="00974B46">
        <w:rPr>
          <w:rFonts w:ascii="Times New Roman" w:hAnsi="Times New Roman" w:cs="Times New Roman"/>
          <w:sz w:val="28"/>
          <w:szCs w:val="28"/>
        </w:rPr>
        <w:t xml:space="preserve"> </w:t>
      </w:r>
      <w:r w:rsidR="00974B46">
        <w:rPr>
          <w:rFonts w:ascii="Times New Roman" w:hAnsi="Times New Roman" w:cs="Times New Roman"/>
          <w:sz w:val="28"/>
          <w:szCs w:val="28"/>
        </w:rPr>
        <w:t>–</w:t>
      </w:r>
      <w:r w:rsidRPr="002F317E">
        <w:rPr>
          <w:rFonts w:ascii="Times New Roman" w:hAnsi="Times New Roman" w:cs="Times New Roman"/>
          <w:sz w:val="28"/>
          <w:szCs w:val="28"/>
        </w:rPr>
        <w:t xml:space="preserve"> №2.</w:t>
      </w:r>
    </w:p>
    <w:p w:rsidR="00990163" w:rsidRPr="00990163" w:rsidRDefault="00990163" w:rsidP="002F317E">
      <w:pPr>
        <w:pStyle w:val="a3"/>
        <w:numPr>
          <w:ilvl w:val="0"/>
          <w:numId w:val="13"/>
        </w:numPr>
        <w:tabs>
          <w:tab w:val="left" w:pos="0"/>
        </w:tabs>
        <w:spacing w:after="200" w:line="276" w:lineRule="auto"/>
        <w:ind w:left="426" w:hanging="426"/>
        <w:jc w:val="both"/>
        <w:rPr>
          <w:rFonts w:ascii="Times New Roman" w:hAnsi="Times New Roman" w:cs="Times New Roman"/>
          <w:sz w:val="28"/>
          <w:szCs w:val="28"/>
        </w:rPr>
      </w:pPr>
      <w:r w:rsidRPr="00990163">
        <w:rPr>
          <w:rFonts w:ascii="Times New Roman" w:hAnsi="Times New Roman" w:cs="Times New Roman"/>
          <w:sz w:val="28"/>
          <w:szCs w:val="28"/>
        </w:rPr>
        <w:lastRenderedPageBreak/>
        <w:t xml:space="preserve">Закон Российской Федерации о поправке к Конституции Российской Федерации от 14 марта 2020 г. № 1-ФКЗ «О совершенствовании регулирования отдельных вопросов организации и функционирования публичной власти»// СЗ РФ. </w:t>
      </w:r>
      <w:r>
        <w:rPr>
          <w:rFonts w:ascii="Times New Roman" w:hAnsi="Times New Roman" w:cs="Times New Roman"/>
          <w:sz w:val="28"/>
          <w:szCs w:val="28"/>
        </w:rPr>
        <w:t>–</w:t>
      </w:r>
      <w:r w:rsidRPr="00990163">
        <w:rPr>
          <w:rFonts w:ascii="Times New Roman" w:hAnsi="Times New Roman" w:cs="Times New Roman"/>
          <w:sz w:val="28"/>
          <w:szCs w:val="28"/>
        </w:rPr>
        <w:t xml:space="preserve"> 2020. </w:t>
      </w:r>
      <w:r>
        <w:rPr>
          <w:rFonts w:ascii="Times New Roman" w:hAnsi="Times New Roman" w:cs="Times New Roman"/>
          <w:sz w:val="28"/>
          <w:szCs w:val="28"/>
        </w:rPr>
        <w:t>–</w:t>
      </w:r>
      <w:r w:rsidRPr="00990163">
        <w:rPr>
          <w:rFonts w:ascii="Times New Roman" w:hAnsi="Times New Roman" w:cs="Times New Roman"/>
          <w:sz w:val="28"/>
          <w:szCs w:val="28"/>
        </w:rPr>
        <w:t xml:space="preserve"> № 11. </w:t>
      </w:r>
      <w:r>
        <w:rPr>
          <w:rFonts w:ascii="Times New Roman" w:hAnsi="Times New Roman" w:cs="Times New Roman"/>
          <w:sz w:val="28"/>
          <w:szCs w:val="28"/>
        </w:rPr>
        <w:t>–</w:t>
      </w:r>
      <w:r w:rsidRPr="00990163">
        <w:rPr>
          <w:rFonts w:ascii="Times New Roman" w:hAnsi="Times New Roman" w:cs="Times New Roman"/>
          <w:sz w:val="28"/>
          <w:szCs w:val="28"/>
        </w:rPr>
        <w:t xml:space="preserve"> Ст. 1416.</w:t>
      </w:r>
    </w:p>
    <w:p w:rsidR="00974B46" w:rsidRDefault="002F317E" w:rsidP="002F317E">
      <w:pPr>
        <w:pStyle w:val="a3"/>
        <w:numPr>
          <w:ilvl w:val="0"/>
          <w:numId w:val="13"/>
        </w:numPr>
        <w:tabs>
          <w:tab w:val="left" w:pos="0"/>
        </w:tabs>
        <w:spacing w:after="200" w:line="276" w:lineRule="auto"/>
        <w:ind w:left="426" w:hanging="426"/>
        <w:jc w:val="both"/>
        <w:rPr>
          <w:rFonts w:ascii="Times New Roman" w:hAnsi="Times New Roman" w:cs="Times New Roman"/>
          <w:sz w:val="28"/>
          <w:szCs w:val="28"/>
        </w:rPr>
      </w:pPr>
      <w:r w:rsidRPr="002F317E">
        <w:rPr>
          <w:rFonts w:ascii="Times New Roman" w:hAnsi="Times New Roman" w:cs="Times New Roman"/>
          <w:sz w:val="28"/>
          <w:szCs w:val="28"/>
        </w:rPr>
        <w:t>Федеральный закон от 19 мая 1995 г. №82-ФЗ «Об общественных объединениях» (с изм.) // СЗ РФ.</w:t>
      </w:r>
      <w:r w:rsidR="00974B46" w:rsidRPr="00974B46">
        <w:rPr>
          <w:rFonts w:ascii="Times New Roman" w:hAnsi="Times New Roman" w:cs="Times New Roman"/>
          <w:sz w:val="28"/>
          <w:szCs w:val="28"/>
        </w:rPr>
        <w:t xml:space="preserve"> </w:t>
      </w:r>
      <w:r w:rsidR="00974B46">
        <w:rPr>
          <w:rFonts w:ascii="Times New Roman" w:hAnsi="Times New Roman" w:cs="Times New Roman"/>
          <w:sz w:val="28"/>
          <w:szCs w:val="28"/>
        </w:rPr>
        <w:t>–</w:t>
      </w:r>
      <w:r w:rsidRPr="002F317E">
        <w:rPr>
          <w:rFonts w:ascii="Times New Roman" w:hAnsi="Times New Roman" w:cs="Times New Roman"/>
          <w:sz w:val="28"/>
          <w:szCs w:val="28"/>
        </w:rPr>
        <w:t xml:space="preserve"> 1995.</w:t>
      </w:r>
      <w:r w:rsidR="00974B46" w:rsidRPr="00974B46">
        <w:rPr>
          <w:rFonts w:ascii="Times New Roman" w:hAnsi="Times New Roman" w:cs="Times New Roman"/>
          <w:sz w:val="28"/>
          <w:szCs w:val="28"/>
        </w:rPr>
        <w:t xml:space="preserve"> </w:t>
      </w:r>
      <w:r w:rsidR="00974B46">
        <w:rPr>
          <w:rFonts w:ascii="Times New Roman" w:hAnsi="Times New Roman" w:cs="Times New Roman"/>
          <w:sz w:val="28"/>
          <w:szCs w:val="28"/>
        </w:rPr>
        <w:t>–</w:t>
      </w:r>
      <w:r w:rsidRPr="002F317E">
        <w:rPr>
          <w:rFonts w:ascii="Times New Roman" w:hAnsi="Times New Roman" w:cs="Times New Roman"/>
          <w:sz w:val="28"/>
          <w:szCs w:val="28"/>
        </w:rPr>
        <w:t xml:space="preserve"> №21.</w:t>
      </w:r>
      <w:r w:rsidR="00974B46" w:rsidRPr="00974B46">
        <w:rPr>
          <w:rFonts w:ascii="Times New Roman" w:hAnsi="Times New Roman" w:cs="Times New Roman"/>
          <w:sz w:val="28"/>
          <w:szCs w:val="28"/>
        </w:rPr>
        <w:t xml:space="preserve"> </w:t>
      </w:r>
      <w:r w:rsidR="00974B46">
        <w:rPr>
          <w:rFonts w:ascii="Times New Roman" w:hAnsi="Times New Roman" w:cs="Times New Roman"/>
          <w:sz w:val="28"/>
          <w:szCs w:val="28"/>
        </w:rPr>
        <w:t>–</w:t>
      </w:r>
      <w:r w:rsidRPr="002F317E">
        <w:rPr>
          <w:rFonts w:ascii="Times New Roman" w:hAnsi="Times New Roman" w:cs="Times New Roman"/>
          <w:sz w:val="28"/>
          <w:szCs w:val="28"/>
        </w:rPr>
        <w:t xml:space="preserve"> Ст.1930. </w:t>
      </w:r>
    </w:p>
    <w:p w:rsidR="00974B46" w:rsidRDefault="002F317E" w:rsidP="002F317E">
      <w:pPr>
        <w:pStyle w:val="a3"/>
        <w:numPr>
          <w:ilvl w:val="0"/>
          <w:numId w:val="13"/>
        </w:numPr>
        <w:tabs>
          <w:tab w:val="left" w:pos="0"/>
        </w:tabs>
        <w:spacing w:after="200" w:line="276" w:lineRule="auto"/>
        <w:ind w:left="426" w:hanging="426"/>
        <w:jc w:val="both"/>
        <w:rPr>
          <w:rFonts w:ascii="Times New Roman" w:hAnsi="Times New Roman" w:cs="Times New Roman"/>
          <w:sz w:val="28"/>
          <w:szCs w:val="28"/>
        </w:rPr>
      </w:pPr>
      <w:r w:rsidRPr="002F317E">
        <w:rPr>
          <w:rFonts w:ascii="Times New Roman" w:hAnsi="Times New Roman" w:cs="Times New Roman"/>
          <w:sz w:val="28"/>
          <w:szCs w:val="28"/>
        </w:rPr>
        <w:t>Федеральный закон от 17 августа 1995 года № 147-ФЗ «О естественных монополиях»// СЗ РФ.</w:t>
      </w:r>
      <w:r w:rsidR="00974B46" w:rsidRPr="00974B46">
        <w:rPr>
          <w:rFonts w:ascii="Times New Roman" w:hAnsi="Times New Roman" w:cs="Times New Roman"/>
          <w:sz w:val="28"/>
          <w:szCs w:val="28"/>
        </w:rPr>
        <w:t xml:space="preserve"> </w:t>
      </w:r>
      <w:r w:rsidR="00974B46">
        <w:rPr>
          <w:rFonts w:ascii="Times New Roman" w:hAnsi="Times New Roman" w:cs="Times New Roman"/>
          <w:sz w:val="28"/>
          <w:szCs w:val="28"/>
        </w:rPr>
        <w:t>–</w:t>
      </w:r>
      <w:r w:rsidRPr="002F317E">
        <w:rPr>
          <w:rFonts w:ascii="Times New Roman" w:hAnsi="Times New Roman" w:cs="Times New Roman"/>
          <w:sz w:val="28"/>
          <w:szCs w:val="28"/>
        </w:rPr>
        <w:t xml:space="preserve"> 1995.</w:t>
      </w:r>
      <w:r w:rsidR="00974B46" w:rsidRPr="00974B46">
        <w:rPr>
          <w:rFonts w:ascii="Times New Roman" w:hAnsi="Times New Roman" w:cs="Times New Roman"/>
          <w:sz w:val="28"/>
          <w:szCs w:val="28"/>
        </w:rPr>
        <w:t xml:space="preserve"> </w:t>
      </w:r>
      <w:r w:rsidR="00974B46">
        <w:rPr>
          <w:rFonts w:ascii="Times New Roman" w:hAnsi="Times New Roman" w:cs="Times New Roman"/>
          <w:sz w:val="28"/>
          <w:szCs w:val="28"/>
        </w:rPr>
        <w:t>–</w:t>
      </w:r>
      <w:r w:rsidRPr="002F317E">
        <w:rPr>
          <w:rFonts w:ascii="Times New Roman" w:hAnsi="Times New Roman" w:cs="Times New Roman"/>
          <w:sz w:val="28"/>
          <w:szCs w:val="28"/>
        </w:rPr>
        <w:t xml:space="preserve"> № 34.</w:t>
      </w:r>
      <w:r w:rsidR="00974B46" w:rsidRPr="00974B46">
        <w:rPr>
          <w:rFonts w:ascii="Times New Roman" w:hAnsi="Times New Roman" w:cs="Times New Roman"/>
          <w:sz w:val="28"/>
          <w:szCs w:val="28"/>
        </w:rPr>
        <w:t xml:space="preserve"> </w:t>
      </w:r>
      <w:r w:rsidR="00974B46">
        <w:rPr>
          <w:rFonts w:ascii="Times New Roman" w:hAnsi="Times New Roman" w:cs="Times New Roman"/>
          <w:sz w:val="28"/>
          <w:szCs w:val="28"/>
        </w:rPr>
        <w:t>–</w:t>
      </w:r>
      <w:r w:rsidRPr="002F317E">
        <w:rPr>
          <w:rFonts w:ascii="Times New Roman" w:hAnsi="Times New Roman" w:cs="Times New Roman"/>
          <w:sz w:val="28"/>
          <w:szCs w:val="28"/>
        </w:rPr>
        <w:t xml:space="preserve"> Ст. 3426. </w:t>
      </w:r>
    </w:p>
    <w:p w:rsidR="002F317E" w:rsidRPr="002F317E" w:rsidRDefault="002F317E" w:rsidP="002F317E">
      <w:pPr>
        <w:pStyle w:val="a3"/>
        <w:numPr>
          <w:ilvl w:val="0"/>
          <w:numId w:val="13"/>
        </w:numPr>
        <w:tabs>
          <w:tab w:val="left" w:pos="0"/>
        </w:tabs>
        <w:spacing w:after="200" w:line="276" w:lineRule="auto"/>
        <w:ind w:left="426" w:hanging="426"/>
        <w:jc w:val="both"/>
        <w:rPr>
          <w:rFonts w:ascii="Times New Roman" w:hAnsi="Times New Roman" w:cs="Times New Roman"/>
          <w:sz w:val="28"/>
          <w:szCs w:val="28"/>
        </w:rPr>
      </w:pPr>
      <w:r w:rsidRPr="002F317E">
        <w:rPr>
          <w:rFonts w:ascii="Times New Roman" w:hAnsi="Times New Roman" w:cs="Times New Roman"/>
          <w:sz w:val="28"/>
          <w:szCs w:val="28"/>
        </w:rPr>
        <w:t>Федеральный закон от 10 декабря 1995 г. № 195-ФЗ «Об основах социального обслуживания населения в Российской Федерации»// СЗ РФ</w:t>
      </w:r>
      <w:r w:rsidR="00974B46" w:rsidRPr="00974B46">
        <w:rPr>
          <w:rFonts w:ascii="Times New Roman" w:hAnsi="Times New Roman" w:cs="Times New Roman"/>
          <w:sz w:val="28"/>
          <w:szCs w:val="28"/>
        </w:rPr>
        <w:t xml:space="preserve"> </w:t>
      </w:r>
      <w:r w:rsidR="00974B46">
        <w:rPr>
          <w:rFonts w:ascii="Times New Roman" w:hAnsi="Times New Roman" w:cs="Times New Roman"/>
          <w:sz w:val="28"/>
          <w:szCs w:val="28"/>
        </w:rPr>
        <w:t>–</w:t>
      </w:r>
      <w:r w:rsidRPr="002F317E">
        <w:rPr>
          <w:rFonts w:ascii="Times New Roman" w:hAnsi="Times New Roman" w:cs="Times New Roman"/>
          <w:sz w:val="28"/>
          <w:szCs w:val="28"/>
        </w:rPr>
        <w:t xml:space="preserve"> 1995.</w:t>
      </w:r>
      <w:r w:rsidR="00974B46" w:rsidRPr="00974B46">
        <w:rPr>
          <w:rFonts w:ascii="Times New Roman" w:hAnsi="Times New Roman" w:cs="Times New Roman"/>
          <w:sz w:val="28"/>
          <w:szCs w:val="28"/>
        </w:rPr>
        <w:t xml:space="preserve"> </w:t>
      </w:r>
      <w:r w:rsidR="00974B46">
        <w:rPr>
          <w:rFonts w:ascii="Times New Roman" w:hAnsi="Times New Roman" w:cs="Times New Roman"/>
          <w:sz w:val="28"/>
          <w:szCs w:val="28"/>
        </w:rPr>
        <w:t>–</w:t>
      </w:r>
      <w:r w:rsidRPr="002F317E">
        <w:rPr>
          <w:rFonts w:ascii="Times New Roman" w:hAnsi="Times New Roman" w:cs="Times New Roman"/>
          <w:sz w:val="28"/>
          <w:szCs w:val="28"/>
        </w:rPr>
        <w:t xml:space="preserve"> № 50.</w:t>
      </w:r>
      <w:r w:rsidR="00974B46" w:rsidRPr="00974B46">
        <w:rPr>
          <w:rFonts w:ascii="Times New Roman" w:hAnsi="Times New Roman" w:cs="Times New Roman"/>
          <w:sz w:val="28"/>
          <w:szCs w:val="28"/>
        </w:rPr>
        <w:t xml:space="preserve"> </w:t>
      </w:r>
      <w:r w:rsidR="00974B46">
        <w:rPr>
          <w:rFonts w:ascii="Times New Roman" w:hAnsi="Times New Roman" w:cs="Times New Roman"/>
          <w:sz w:val="28"/>
          <w:szCs w:val="28"/>
        </w:rPr>
        <w:t>–</w:t>
      </w:r>
      <w:r w:rsidRPr="002F317E">
        <w:rPr>
          <w:rFonts w:ascii="Times New Roman" w:hAnsi="Times New Roman" w:cs="Times New Roman"/>
          <w:sz w:val="28"/>
          <w:szCs w:val="28"/>
        </w:rPr>
        <w:t xml:space="preserve"> Ст. 4872.</w:t>
      </w:r>
    </w:p>
    <w:p w:rsidR="00974B46" w:rsidRDefault="002F317E" w:rsidP="002F317E">
      <w:pPr>
        <w:pStyle w:val="a3"/>
        <w:numPr>
          <w:ilvl w:val="0"/>
          <w:numId w:val="13"/>
        </w:numPr>
        <w:tabs>
          <w:tab w:val="left" w:pos="0"/>
        </w:tabs>
        <w:spacing w:after="200" w:line="276" w:lineRule="auto"/>
        <w:ind w:left="426" w:hanging="426"/>
        <w:jc w:val="both"/>
        <w:rPr>
          <w:rFonts w:ascii="Times New Roman" w:hAnsi="Times New Roman" w:cs="Times New Roman"/>
          <w:sz w:val="28"/>
          <w:szCs w:val="28"/>
        </w:rPr>
      </w:pPr>
      <w:r w:rsidRPr="002F317E">
        <w:rPr>
          <w:rFonts w:ascii="Times New Roman" w:hAnsi="Times New Roman" w:cs="Times New Roman"/>
          <w:sz w:val="28"/>
          <w:szCs w:val="28"/>
        </w:rPr>
        <w:t>Федеральный закон от 17 июня 1996 года № 74-ФЗ «О национально</w:t>
      </w:r>
      <w:r w:rsidR="00974B46">
        <w:rPr>
          <w:rFonts w:ascii="Times New Roman" w:hAnsi="Times New Roman" w:cs="Times New Roman"/>
          <w:sz w:val="28"/>
          <w:szCs w:val="28"/>
        </w:rPr>
        <w:t>-</w:t>
      </w:r>
      <w:r w:rsidRPr="002F317E">
        <w:rPr>
          <w:rFonts w:ascii="Times New Roman" w:hAnsi="Times New Roman" w:cs="Times New Roman"/>
          <w:sz w:val="28"/>
          <w:szCs w:val="28"/>
        </w:rPr>
        <w:t>культурной автономии»// СЗ РФ.</w:t>
      </w:r>
      <w:r w:rsidR="00974B46" w:rsidRPr="00974B46">
        <w:rPr>
          <w:rFonts w:ascii="Times New Roman" w:hAnsi="Times New Roman" w:cs="Times New Roman"/>
          <w:sz w:val="28"/>
          <w:szCs w:val="28"/>
        </w:rPr>
        <w:t xml:space="preserve"> </w:t>
      </w:r>
      <w:r w:rsidR="00974B46">
        <w:rPr>
          <w:rFonts w:ascii="Times New Roman" w:hAnsi="Times New Roman" w:cs="Times New Roman"/>
          <w:sz w:val="28"/>
          <w:szCs w:val="28"/>
        </w:rPr>
        <w:t>–</w:t>
      </w:r>
      <w:r w:rsidRPr="002F317E">
        <w:rPr>
          <w:rFonts w:ascii="Times New Roman" w:hAnsi="Times New Roman" w:cs="Times New Roman"/>
          <w:sz w:val="28"/>
          <w:szCs w:val="28"/>
        </w:rPr>
        <w:t xml:space="preserve"> 1996.</w:t>
      </w:r>
      <w:r w:rsidR="00974B46" w:rsidRPr="00974B46">
        <w:rPr>
          <w:rFonts w:ascii="Times New Roman" w:hAnsi="Times New Roman" w:cs="Times New Roman"/>
          <w:sz w:val="28"/>
          <w:szCs w:val="28"/>
        </w:rPr>
        <w:t xml:space="preserve"> </w:t>
      </w:r>
      <w:r w:rsidR="00974B46">
        <w:rPr>
          <w:rFonts w:ascii="Times New Roman" w:hAnsi="Times New Roman" w:cs="Times New Roman"/>
          <w:sz w:val="28"/>
          <w:szCs w:val="28"/>
        </w:rPr>
        <w:t>–</w:t>
      </w:r>
      <w:r w:rsidRPr="002F317E">
        <w:rPr>
          <w:rFonts w:ascii="Times New Roman" w:hAnsi="Times New Roman" w:cs="Times New Roman"/>
          <w:sz w:val="28"/>
          <w:szCs w:val="28"/>
        </w:rPr>
        <w:t xml:space="preserve"> № 25.</w:t>
      </w:r>
      <w:r w:rsidR="00974B46" w:rsidRPr="00974B46">
        <w:rPr>
          <w:rFonts w:ascii="Times New Roman" w:hAnsi="Times New Roman" w:cs="Times New Roman"/>
          <w:sz w:val="28"/>
          <w:szCs w:val="28"/>
        </w:rPr>
        <w:t xml:space="preserve"> </w:t>
      </w:r>
      <w:r w:rsidR="00974B46">
        <w:rPr>
          <w:rFonts w:ascii="Times New Roman" w:hAnsi="Times New Roman" w:cs="Times New Roman"/>
          <w:sz w:val="28"/>
          <w:szCs w:val="28"/>
        </w:rPr>
        <w:t>–</w:t>
      </w:r>
      <w:r w:rsidRPr="002F317E">
        <w:rPr>
          <w:rFonts w:ascii="Times New Roman" w:hAnsi="Times New Roman" w:cs="Times New Roman"/>
          <w:sz w:val="28"/>
          <w:szCs w:val="28"/>
        </w:rPr>
        <w:t xml:space="preserve"> Ст. 2965. </w:t>
      </w:r>
    </w:p>
    <w:p w:rsidR="00974B46" w:rsidRDefault="002F317E" w:rsidP="002F317E">
      <w:pPr>
        <w:pStyle w:val="a3"/>
        <w:numPr>
          <w:ilvl w:val="0"/>
          <w:numId w:val="13"/>
        </w:numPr>
        <w:tabs>
          <w:tab w:val="left" w:pos="0"/>
        </w:tabs>
        <w:spacing w:after="200" w:line="276" w:lineRule="auto"/>
        <w:ind w:left="426" w:hanging="426"/>
        <w:jc w:val="both"/>
        <w:rPr>
          <w:rFonts w:ascii="Times New Roman" w:hAnsi="Times New Roman" w:cs="Times New Roman"/>
          <w:sz w:val="28"/>
          <w:szCs w:val="28"/>
        </w:rPr>
      </w:pPr>
      <w:r w:rsidRPr="002F317E">
        <w:rPr>
          <w:rFonts w:ascii="Times New Roman" w:hAnsi="Times New Roman" w:cs="Times New Roman"/>
          <w:sz w:val="28"/>
          <w:szCs w:val="28"/>
        </w:rPr>
        <w:t>Федеральный закон от 26 сентября 1997 г. №125-ФЗ «О свободе совести и о религиозных объединениях» (с изм.) // СЗ РФ.</w:t>
      </w:r>
      <w:r w:rsidR="00974B46" w:rsidRPr="00974B46">
        <w:rPr>
          <w:rFonts w:ascii="Times New Roman" w:hAnsi="Times New Roman" w:cs="Times New Roman"/>
          <w:sz w:val="28"/>
          <w:szCs w:val="28"/>
        </w:rPr>
        <w:t xml:space="preserve"> </w:t>
      </w:r>
      <w:r w:rsidR="00974B46">
        <w:rPr>
          <w:rFonts w:ascii="Times New Roman" w:hAnsi="Times New Roman" w:cs="Times New Roman"/>
          <w:sz w:val="28"/>
          <w:szCs w:val="28"/>
        </w:rPr>
        <w:t>–</w:t>
      </w:r>
      <w:r w:rsidRPr="002F317E">
        <w:rPr>
          <w:rFonts w:ascii="Times New Roman" w:hAnsi="Times New Roman" w:cs="Times New Roman"/>
          <w:sz w:val="28"/>
          <w:szCs w:val="28"/>
        </w:rPr>
        <w:t xml:space="preserve"> 1997.</w:t>
      </w:r>
      <w:r w:rsidR="00974B46" w:rsidRPr="00974B46">
        <w:rPr>
          <w:rFonts w:ascii="Times New Roman" w:hAnsi="Times New Roman" w:cs="Times New Roman"/>
          <w:sz w:val="28"/>
          <w:szCs w:val="28"/>
        </w:rPr>
        <w:t xml:space="preserve"> </w:t>
      </w:r>
      <w:r w:rsidR="00974B46">
        <w:rPr>
          <w:rFonts w:ascii="Times New Roman" w:hAnsi="Times New Roman" w:cs="Times New Roman"/>
          <w:sz w:val="28"/>
          <w:szCs w:val="28"/>
        </w:rPr>
        <w:t>–</w:t>
      </w:r>
      <w:r w:rsidRPr="002F317E">
        <w:rPr>
          <w:rFonts w:ascii="Times New Roman" w:hAnsi="Times New Roman" w:cs="Times New Roman"/>
          <w:sz w:val="28"/>
          <w:szCs w:val="28"/>
        </w:rPr>
        <w:t xml:space="preserve"> №39.</w:t>
      </w:r>
      <w:r w:rsidR="00974B46" w:rsidRPr="00974B46">
        <w:rPr>
          <w:rFonts w:ascii="Times New Roman" w:hAnsi="Times New Roman" w:cs="Times New Roman"/>
          <w:sz w:val="28"/>
          <w:szCs w:val="28"/>
        </w:rPr>
        <w:t xml:space="preserve"> </w:t>
      </w:r>
      <w:r w:rsidR="00974B46">
        <w:rPr>
          <w:rFonts w:ascii="Times New Roman" w:hAnsi="Times New Roman" w:cs="Times New Roman"/>
          <w:sz w:val="28"/>
          <w:szCs w:val="28"/>
        </w:rPr>
        <w:t>–</w:t>
      </w:r>
      <w:r w:rsidRPr="002F317E">
        <w:rPr>
          <w:rFonts w:ascii="Times New Roman" w:hAnsi="Times New Roman" w:cs="Times New Roman"/>
          <w:sz w:val="28"/>
          <w:szCs w:val="28"/>
        </w:rPr>
        <w:t xml:space="preserve"> Ст.4465.</w:t>
      </w:r>
    </w:p>
    <w:p w:rsidR="00974B46" w:rsidRDefault="002F317E" w:rsidP="002F317E">
      <w:pPr>
        <w:pStyle w:val="a3"/>
        <w:numPr>
          <w:ilvl w:val="0"/>
          <w:numId w:val="13"/>
        </w:numPr>
        <w:tabs>
          <w:tab w:val="left" w:pos="0"/>
        </w:tabs>
        <w:spacing w:after="200" w:line="276" w:lineRule="auto"/>
        <w:ind w:left="426" w:hanging="426"/>
        <w:jc w:val="both"/>
        <w:rPr>
          <w:rFonts w:ascii="Times New Roman" w:hAnsi="Times New Roman" w:cs="Times New Roman"/>
          <w:sz w:val="28"/>
          <w:szCs w:val="28"/>
        </w:rPr>
      </w:pPr>
      <w:r w:rsidRPr="002F317E">
        <w:rPr>
          <w:rFonts w:ascii="Times New Roman" w:hAnsi="Times New Roman" w:cs="Times New Roman"/>
          <w:sz w:val="28"/>
          <w:szCs w:val="28"/>
        </w:rPr>
        <w:t>Федеральный закон от 24.10.1997 г. №134-ФЗ «О прожиточном минимуме в Российской Федерации»// СЗ РФ.</w:t>
      </w:r>
      <w:r w:rsidR="00974B46" w:rsidRPr="00974B46">
        <w:rPr>
          <w:rFonts w:ascii="Times New Roman" w:hAnsi="Times New Roman" w:cs="Times New Roman"/>
          <w:sz w:val="28"/>
          <w:szCs w:val="28"/>
        </w:rPr>
        <w:t xml:space="preserve"> </w:t>
      </w:r>
      <w:r w:rsidR="00974B46">
        <w:rPr>
          <w:rFonts w:ascii="Times New Roman" w:hAnsi="Times New Roman" w:cs="Times New Roman"/>
          <w:sz w:val="28"/>
          <w:szCs w:val="28"/>
        </w:rPr>
        <w:t>–</w:t>
      </w:r>
      <w:r w:rsidRPr="002F317E">
        <w:rPr>
          <w:rFonts w:ascii="Times New Roman" w:hAnsi="Times New Roman" w:cs="Times New Roman"/>
          <w:sz w:val="28"/>
          <w:szCs w:val="28"/>
        </w:rPr>
        <w:t xml:space="preserve"> 1997.</w:t>
      </w:r>
      <w:r w:rsidR="00974B46" w:rsidRPr="00974B46">
        <w:rPr>
          <w:rFonts w:ascii="Times New Roman" w:hAnsi="Times New Roman" w:cs="Times New Roman"/>
          <w:sz w:val="28"/>
          <w:szCs w:val="28"/>
        </w:rPr>
        <w:t xml:space="preserve"> </w:t>
      </w:r>
      <w:r w:rsidR="00974B46">
        <w:rPr>
          <w:rFonts w:ascii="Times New Roman" w:hAnsi="Times New Roman" w:cs="Times New Roman"/>
          <w:sz w:val="28"/>
          <w:szCs w:val="28"/>
        </w:rPr>
        <w:t>–</w:t>
      </w:r>
      <w:r w:rsidRPr="002F317E">
        <w:rPr>
          <w:rFonts w:ascii="Times New Roman" w:hAnsi="Times New Roman" w:cs="Times New Roman"/>
          <w:sz w:val="28"/>
          <w:szCs w:val="28"/>
        </w:rPr>
        <w:t xml:space="preserve"> № 43.</w:t>
      </w:r>
      <w:r w:rsidR="00974B46" w:rsidRPr="00974B46">
        <w:rPr>
          <w:rFonts w:ascii="Times New Roman" w:hAnsi="Times New Roman" w:cs="Times New Roman"/>
          <w:sz w:val="28"/>
          <w:szCs w:val="28"/>
        </w:rPr>
        <w:t xml:space="preserve"> </w:t>
      </w:r>
      <w:r w:rsidR="00974B46">
        <w:rPr>
          <w:rFonts w:ascii="Times New Roman" w:hAnsi="Times New Roman" w:cs="Times New Roman"/>
          <w:sz w:val="28"/>
          <w:szCs w:val="28"/>
        </w:rPr>
        <w:t>–</w:t>
      </w:r>
      <w:r w:rsidRPr="002F317E">
        <w:rPr>
          <w:rFonts w:ascii="Times New Roman" w:hAnsi="Times New Roman" w:cs="Times New Roman"/>
          <w:sz w:val="28"/>
          <w:szCs w:val="28"/>
        </w:rPr>
        <w:t xml:space="preserve"> Ст. 4904.</w:t>
      </w:r>
    </w:p>
    <w:p w:rsidR="00974B46" w:rsidRDefault="002F317E" w:rsidP="002F317E">
      <w:pPr>
        <w:pStyle w:val="a3"/>
        <w:numPr>
          <w:ilvl w:val="0"/>
          <w:numId w:val="13"/>
        </w:numPr>
        <w:tabs>
          <w:tab w:val="left" w:pos="0"/>
        </w:tabs>
        <w:spacing w:after="200" w:line="276" w:lineRule="auto"/>
        <w:ind w:left="426" w:hanging="426"/>
        <w:jc w:val="both"/>
        <w:rPr>
          <w:rFonts w:ascii="Times New Roman" w:hAnsi="Times New Roman" w:cs="Times New Roman"/>
          <w:sz w:val="28"/>
          <w:szCs w:val="28"/>
        </w:rPr>
      </w:pPr>
      <w:r w:rsidRPr="002F317E">
        <w:rPr>
          <w:rFonts w:ascii="Times New Roman" w:hAnsi="Times New Roman" w:cs="Times New Roman"/>
          <w:sz w:val="28"/>
          <w:szCs w:val="28"/>
        </w:rPr>
        <w:t>Федеральный закон от 15 декабря 2001 г. № 167-ФЗ «Об обязательном пенсионном страховании в Российской Федерации»//СЗ РФ.</w:t>
      </w:r>
      <w:r w:rsidR="00974B46" w:rsidRPr="00974B46">
        <w:rPr>
          <w:rFonts w:ascii="Times New Roman" w:hAnsi="Times New Roman" w:cs="Times New Roman"/>
          <w:sz w:val="28"/>
          <w:szCs w:val="28"/>
        </w:rPr>
        <w:t xml:space="preserve"> </w:t>
      </w:r>
      <w:r w:rsidR="00974B46">
        <w:rPr>
          <w:rFonts w:ascii="Times New Roman" w:hAnsi="Times New Roman" w:cs="Times New Roman"/>
          <w:sz w:val="28"/>
          <w:szCs w:val="28"/>
        </w:rPr>
        <w:t>–</w:t>
      </w:r>
      <w:r w:rsidRPr="002F317E">
        <w:rPr>
          <w:rFonts w:ascii="Times New Roman" w:hAnsi="Times New Roman" w:cs="Times New Roman"/>
          <w:sz w:val="28"/>
          <w:szCs w:val="28"/>
        </w:rPr>
        <w:t xml:space="preserve"> 2001.</w:t>
      </w:r>
      <w:r w:rsidR="00974B46" w:rsidRPr="00974B46">
        <w:rPr>
          <w:rFonts w:ascii="Times New Roman" w:hAnsi="Times New Roman" w:cs="Times New Roman"/>
          <w:sz w:val="28"/>
          <w:szCs w:val="28"/>
        </w:rPr>
        <w:t xml:space="preserve"> </w:t>
      </w:r>
      <w:r w:rsidR="00974B46">
        <w:rPr>
          <w:rFonts w:ascii="Times New Roman" w:hAnsi="Times New Roman" w:cs="Times New Roman"/>
          <w:sz w:val="28"/>
          <w:szCs w:val="28"/>
        </w:rPr>
        <w:t>–</w:t>
      </w:r>
      <w:r w:rsidRPr="002F317E">
        <w:rPr>
          <w:rFonts w:ascii="Times New Roman" w:hAnsi="Times New Roman" w:cs="Times New Roman"/>
          <w:sz w:val="28"/>
          <w:szCs w:val="28"/>
        </w:rPr>
        <w:t xml:space="preserve"> № 51.</w:t>
      </w:r>
      <w:r w:rsidR="00974B46" w:rsidRPr="00974B46">
        <w:rPr>
          <w:rFonts w:ascii="Times New Roman" w:hAnsi="Times New Roman" w:cs="Times New Roman"/>
          <w:sz w:val="28"/>
          <w:szCs w:val="28"/>
        </w:rPr>
        <w:t xml:space="preserve"> </w:t>
      </w:r>
      <w:r w:rsidR="00974B46">
        <w:rPr>
          <w:rFonts w:ascii="Times New Roman" w:hAnsi="Times New Roman" w:cs="Times New Roman"/>
          <w:sz w:val="28"/>
          <w:szCs w:val="28"/>
        </w:rPr>
        <w:t>–</w:t>
      </w:r>
      <w:r w:rsidRPr="002F317E">
        <w:rPr>
          <w:rFonts w:ascii="Times New Roman" w:hAnsi="Times New Roman" w:cs="Times New Roman"/>
          <w:sz w:val="28"/>
          <w:szCs w:val="28"/>
        </w:rPr>
        <w:t xml:space="preserve"> Ст. 4832. </w:t>
      </w:r>
    </w:p>
    <w:p w:rsidR="00974B46" w:rsidRDefault="002F317E" w:rsidP="002F317E">
      <w:pPr>
        <w:pStyle w:val="a3"/>
        <w:numPr>
          <w:ilvl w:val="0"/>
          <w:numId w:val="13"/>
        </w:numPr>
        <w:tabs>
          <w:tab w:val="left" w:pos="0"/>
        </w:tabs>
        <w:spacing w:after="200" w:line="276" w:lineRule="auto"/>
        <w:ind w:left="426" w:hanging="426"/>
        <w:jc w:val="both"/>
        <w:rPr>
          <w:rFonts w:ascii="Times New Roman" w:hAnsi="Times New Roman" w:cs="Times New Roman"/>
          <w:sz w:val="28"/>
          <w:szCs w:val="28"/>
        </w:rPr>
      </w:pPr>
      <w:r w:rsidRPr="002F317E">
        <w:rPr>
          <w:rFonts w:ascii="Times New Roman" w:hAnsi="Times New Roman" w:cs="Times New Roman"/>
          <w:sz w:val="28"/>
          <w:szCs w:val="28"/>
        </w:rPr>
        <w:t>Федеральный закон от 11 июля 2001 г. №95-ФЗ «О политических партиях»// СЗ РФ.</w:t>
      </w:r>
      <w:r w:rsidR="00974B46" w:rsidRPr="00974B46">
        <w:rPr>
          <w:rFonts w:ascii="Times New Roman" w:hAnsi="Times New Roman" w:cs="Times New Roman"/>
          <w:sz w:val="28"/>
          <w:szCs w:val="28"/>
        </w:rPr>
        <w:t xml:space="preserve"> </w:t>
      </w:r>
      <w:r w:rsidR="00974B46">
        <w:rPr>
          <w:rFonts w:ascii="Times New Roman" w:hAnsi="Times New Roman" w:cs="Times New Roman"/>
          <w:sz w:val="28"/>
          <w:szCs w:val="28"/>
        </w:rPr>
        <w:t>–</w:t>
      </w:r>
      <w:r w:rsidRPr="002F317E">
        <w:rPr>
          <w:rFonts w:ascii="Times New Roman" w:hAnsi="Times New Roman" w:cs="Times New Roman"/>
          <w:sz w:val="28"/>
          <w:szCs w:val="28"/>
        </w:rPr>
        <w:t xml:space="preserve"> 2001.</w:t>
      </w:r>
      <w:r w:rsidR="00974B46" w:rsidRPr="00974B46">
        <w:rPr>
          <w:rFonts w:ascii="Times New Roman" w:hAnsi="Times New Roman" w:cs="Times New Roman"/>
          <w:sz w:val="28"/>
          <w:szCs w:val="28"/>
        </w:rPr>
        <w:t xml:space="preserve"> </w:t>
      </w:r>
      <w:r w:rsidR="00974B46">
        <w:rPr>
          <w:rFonts w:ascii="Times New Roman" w:hAnsi="Times New Roman" w:cs="Times New Roman"/>
          <w:sz w:val="28"/>
          <w:szCs w:val="28"/>
        </w:rPr>
        <w:t>–</w:t>
      </w:r>
      <w:r w:rsidRPr="002F317E">
        <w:rPr>
          <w:rFonts w:ascii="Times New Roman" w:hAnsi="Times New Roman" w:cs="Times New Roman"/>
          <w:sz w:val="28"/>
          <w:szCs w:val="28"/>
        </w:rPr>
        <w:t xml:space="preserve"> №29.</w:t>
      </w:r>
      <w:r w:rsidR="00974B46" w:rsidRPr="00974B46">
        <w:rPr>
          <w:rFonts w:ascii="Times New Roman" w:hAnsi="Times New Roman" w:cs="Times New Roman"/>
          <w:sz w:val="28"/>
          <w:szCs w:val="28"/>
        </w:rPr>
        <w:t xml:space="preserve"> </w:t>
      </w:r>
      <w:r w:rsidR="00974B46">
        <w:rPr>
          <w:rFonts w:ascii="Times New Roman" w:hAnsi="Times New Roman" w:cs="Times New Roman"/>
          <w:sz w:val="28"/>
          <w:szCs w:val="28"/>
        </w:rPr>
        <w:t>–</w:t>
      </w:r>
      <w:r w:rsidRPr="002F317E">
        <w:rPr>
          <w:rFonts w:ascii="Times New Roman" w:hAnsi="Times New Roman" w:cs="Times New Roman"/>
          <w:sz w:val="28"/>
          <w:szCs w:val="28"/>
        </w:rPr>
        <w:t xml:space="preserve"> Ст.2950. </w:t>
      </w:r>
    </w:p>
    <w:p w:rsidR="00974B46" w:rsidRDefault="002F317E" w:rsidP="002F317E">
      <w:pPr>
        <w:pStyle w:val="a3"/>
        <w:numPr>
          <w:ilvl w:val="0"/>
          <w:numId w:val="13"/>
        </w:numPr>
        <w:tabs>
          <w:tab w:val="left" w:pos="0"/>
        </w:tabs>
        <w:spacing w:after="200" w:line="276" w:lineRule="auto"/>
        <w:ind w:left="426" w:hanging="426"/>
        <w:jc w:val="both"/>
        <w:rPr>
          <w:rFonts w:ascii="Times New Roman" w:hAnsi="Times New Roman" w:cs="Times New Roman"/>
          <w:sz w:val="28"/>
          <w:szCs w:val="28"/>
        </w:rPr>
      </w:pPr>
      <w:r w:rsidRPr="002F317E">
        <w:rPr>
          <w:rFonts w:ascii="Times New Roman" w:hAnsi="Times New Roman" w:cs="Times New Roman"/>
          <w:sz w:val="28"/>
          <w:szCs w:val="28"/>
        </w:rPr>
        <w:t>Федеральный закон от 4 апреля 2005 г. №32-ФЗ «Об Общественной палате Российской Федерации», (с изм.) // СЗ РФ.</w:t>
      </w:r>
      <w:r w:rsidR="00974B46" w:rsidRPr="00974B46">
        <w:rPr>
          <w:rFonts w:ascii="Times New Roman" w:hAnsi="Times New Roman" w:cs="Times New Roman"/>
          <w:sz w:val="28"/>
          <w:szCs w:val="28"/>
        </w:rPr>
        <w:t xml:space="preserve"> </w:t>
      </w:r>
      <w:r w:rsidR="00974B46">
        <w:rPr>
          <w:rFonts w:ascii="Times New Roman" w:hAnsi="Times New Roman" w:cs="Times New Roman"/>
          <w:sz w:val="28"/>
          <w:szCs w:val="28"/>
        </w:rPr>
        <w:t>–</w:t>
      </w:r>
      <w:r w:rsidRPr="002F317E">
        <w:rPr>
          <w:rFonts w:ascii="Times New Roman" w:hAnsi="Times New Roman" w:cs="Times New Roman"/>
          <w:sz w:val="28"/>
          <w:szCs w:val="28"/>
        </w:rPr>
        <w:t xml:space="preserve"> 2005.</w:t>
      </w:r>
      <w:r w:rsidR="00974B46" w:rsidRPr="00974B46">
        <w:rPr>
          <w:rFonts w:ascii="Times New Roman" w:hAnsi="Times New Roman" w:cs="Times New Roman"/>
          <w:sz w:val="28"/>
          <w:szCs w:val="28"/>
        </w:rPr>
        <w:t xml:space="preserve"> </w:t>
      </w:r>
      <w:r w:rsidR="00974B46">
        <w:rPr>
          <w:rFonts w:ascii="Times New Roman" w:hAnsi="Times New Roman" w:cs="Times New Roman"/>
          <w:sz w:val="28"/>
          <w:szCs w:val="28"/>
        </w:rPr>
        <w:t>–</w:t>
      </w:r>
      <w:r w:rsidRPr="002F317E">
        <w:rPr>
          <w:rFonts w:ascii="Times New Roman" w:hAnsi="Times New Roman" w:cs="Times New Roman"/>
          <w:sz w:val="28"/>
          <w:szCs w:val="28"/>
        </w:rPr>
        <w:t xml:space="preserve"> №15.</w:t>
      </w:r>
      <w:r w:rsidR="00974B46" w:rsidRPr="00974B46">
        <w:rPr>
          <w:rFonts w:ascii="Times New Roman" w:hAnsi="Times New Roman" w:cs="Times New Roman"/>
          <w:sz w:val="28"/>
          <w:szCs w:val="28"/>
        </w:rPr>
        <w:t xml:space="preserve"> </w:t>
      </w:r>
      <w:r w:rsidR="00974B46">
        <w:rPr>
          <w:rFonts w:ascii="Times New Roman" w:hAnsi="Times New Roman" w:cs="Times New Roman"/>
          <w:sz w:val="28"/>
          <w:szCs w:val="28"/>
        </w:rPr>
        <w:t>–</w:t>
      </w:r>
      <w:r w:rsidRPr="002F317E">
        <w:rPr>
          <w:rFonts w:ascii="Times New Roman" w:hAnsi="Times New Roman" w:cs="Times New Roman"/>
          <w:sz w:val="28"/>
          <w:szCs w:val="28"/>
        </w:rPr>
        <w:t xml:space="preserve"> Ст.1277. </w:t>
      </w:r>
    </w:p>
    <w:p w:rsidR="002F317E" w:rsidRDefault="002F317E" w:rsidP="002F317E">
      <w:pPr>
        <w:pStyle w:val="a3"/>
        <w:numPr>
          <w:ilvl w:val="0"/>
          <w:numId w:val="13"/>
        </w:numPr>
        <w:tabs>
          <w:tab w:val="left" w:pos="0"/>
        </w:tabs>
        <w:spacing w:after="200" w:line="276" w:lineRule="auto"/>
        <w:ind w:left="426" w:hanging="426"/>
        <w:jc w:val="both"/>
        <w:rPr>
          <w:rFonts w:ascii="Times New Roman" w:hAnsi="Times New Roman" w:cs="Times New Roman"/>
          <w:sz w:val="28"/>
          <w:szCs w:val="28"/>
        </w:rPr>
      </w:pPr>
      <w:r w:rsidRPr="002F317E">
        <w:rPr>
          <w:rFonts w:ascii="Times New Roman" w:hAnsi="Times New Roman" w:cs="Times New Roman"/>
          <w:sz w:val="28"/>
          <w:szCs w:val="28"/>
        </w:rPr>
        <w:t>Федеральный закон от 26.07.2006 г. №135-ФЗ «О защите конкуренции»// СЗ РФ.</w:t>
      </w:r>
      <w:r w:rsidR="00974B46" w:rsidRPr="00974B46">
        <w:rPr>
          <w:rFonts w:ascii="Times New Roman" w:hAnsi="Times New Roman" w:cs="Times New Roman"/>
          <w:sz w:val="28"/>
          <w:szCs w:val="28"/>
        </w:rPr>
        <w:t xml:space="preserve"> </w:t>
      </w:r>
      <w:r w:rsidR="00974B46">
        <w:rPr>
          <w:rFonts w:ascii="Times New Roman" w:hAnsi="Times New Roman" w:cs="Times New Roman"/>
          <w:sz w:val="28"/>
          <w:szCs w:val="28"/>
        </w:rPr>
        <w:t>–</w:t>
      </w:r>
      <w:r w:rsidRPr="002F317E">
        <w:rPr>
          <w:rFonts w:ascii="Times New Roman" w:hAnsi="Times New Roman" w:cs="Times New Roman"/>
          <w:sz w:val="28"/>
          <w:szCs w:val="28"/>
        </w:rPr>
        <w:t xml:space="preserve"> 2006.</w:t>
      </w:r>
      <w:r w:rsidR="00974B46" w:rsidRPr="00974B46">
        <w:rPr>
          <w:rFonts w:ascii="Times New Roman" w:hAnsi="Times New Roman" w:cs="Times New Roman"/>
          <w:sz w:val="28"/>
          <w:szCs w:val="28"/>
        </w:rPr>
        <w:t xml:space="preserve"> </w:t>
      </w:r>
      <w:r w:rsidR="00974B46">
        <w:rPr>
          <w:rFonts w:ascii="Times New Roman" w:hAnsi="Times New Roman" w:cs="Times New Roman"/>
          <w:sz w:val="28"/>
          <w:szCs w:val="28"/>
        </w:rPr>
        <w:t>–</w:t>
      </w:r>
      <w:r w:rsidRPr="002F317E">
        <w:rPr>
          <w:rFonts w:ascii="Times New Roman" w:hAnsi="Times New Roman" w:cs="Times New Roman"/>
          <w:sz w:val="28"/>
          <w:szCs w:val="28"/>
        </w:rPr>
        <w:t xml:space="preserve"> № 31.</w:t>
      </w:r>
      <w:r w:rsidR="00974B46" w:rsidRPr="00974B46">
        <w:rPr>
          <w:rFonts w:ascii="Times New Roman" w:hAnsi="Times New Roman" w:cs="Times New Roman"/>
          <w:sz w:val="28"/>
          <w:szCs w:val="28"/>
        </w:rPr>
        <w:t xml:space="preserve"> </w:t>
      </w:r>
      <w:r w:rsidR="00974B46">
        <w:rPr>
          <w:rFonts w:ascii="Times New Roman" w:hAnsi="Times New Roman" w:cs="Times New Roman"/>
          <w:sz w:val="28"/>
          <w:szCs w:val="28"/>
        </w:rPr>
        <w:t>–</w:t>
      </w:r>
      <w:r w:rsidRPr="002F317E">
        <w:rPr>
          <w:rFonts w:ascii="Times New Roman" w:hAnsi="Times New Roman" w:cs="Times New Roman"/>
          <w:sz w:val="28"/>
          <w:szCs w:val="28"/>
        </w:rPr>
        <w:t xml:space="preserve"> Ст. 3434.</w:t>
      </w:r>
    </w:p>
    <w:p w:rsidR="00974B46" w:rsidRDefault="008C7197" w:rsidP="002F317E">
      <w:pPr>
        <w:pStyle w:val="a3"/>
        <w:numPr>
          <w:ilvl w:val="0"/>
          <w:numId w:val="13"/>
        </w:numPr>
        <w:tabs>
          <w:tab w:val="left" w:pos="0"/>
        </w:tabs>
        <w:spacing w:after="200" w:line="276" w:lineRule="auto"/>
        <w:ind w:left="426" w:hanging="426"/>
        <w:jc w:val="both"/>
        <w:rPr>
          <w:rFonts w:ascii="Times New Roman" w:hAnsi="Times New Roman" w:cs="Times New Roman"/>
          <w:sz w:val="28"/>
          <w:szCs w:val="28"/>
        </w:rPr>
      </w:pPr>
      <w:hyperlink r:id="rId27" w:history="1">
        <w:r w:rsidR="00990163" w:rsidRPr="00BC497D">
          <w:rPr>
            <w:rStyle w:val="a6"/>
            <w:rFonts w:ascii="Times New Roman" w:hAnsi="Times New Roman" w:cs="Times New Roman"/>
            <w:bCs/>
            <w:color w:val="auto"/>
            <w:sz w:val="28"/>
            <w:szCs w:val="28"/>
            <w:u w:val="none"/>
            <w:shd w:val="clear" w:color="auto" w:fill="FFFFFF"/>
          </w:rPr>
          <w:t xml:space="preserve">Федеральный конституционный закон от 25.12.2000 </w:t>
        </w:r>
        <w:r w:rsidR="00BC497D">
          <w:rPr>
            <w:rStyle w:val="a6"/>
            <w:rFonts w:ascii="Times New Roman" w:hAnsi="Times New Roman" w:cs="Times New Roman"/>
            <w:bCs/>
            <w:color w:val="auto"/>
            <w:sz w:val="28"/>
            <w:szCs w:val="28"/>
            <w:u w:val="none"/>
            <w:shd w:val="clear" w:color="auto" w:fill="FFFFFF"/>
          </w:rPr>
          <w:t>№ 3-ФКЗ (ред. от 13.06.2023) «</w:t>
        </w:r>
        <w:r w:rsidR="00990163" w:rsidRPr="00BC497D">
          <w:rPr>
            <w:rStyle w:val="a6"/>
            <w:rFonts w:ascii="Times New Roman" w:hAnsi="Times New Roman" w:cs="Times New Roman"/>
            <w:bCs/>
            <w:color w:val="auto"/>
            <w:sz w:val="28"/>
            <w:szCs w:val="28"/>
            <w:u w:val="none"/>
            <w:shd w:val="clear" w:color="auto" w:fill="FFFFFF"/>
          </w:rPr>
          <w:t>О Государственном гимне Российской Федерации</w:t>
        </w:r>
      </w:hyperlink>
      <w:r w:rsidR="00BC497D">
        <w:rPr>
          <w:rFonts w:ascii="Times New Roman" w:hAnsi="Times New Roman" w:cs="Times New Roman"/>
          <w:sz w:val="28"/>
          <w:szCs w:val="28"/>
        </w:rPr>
        <w:t>»</w:t>
      </w:r>
      <w:r w:rsidR="00BC497D" w:rsidRPr="00BC497D">
        <w:rPr>
          <w:sz w:val="28"/>
          <w:szCs w:val="28"/>
        </w:rPr>
        <w:t xml:space="preserve"> </w:t>
      </w:r>
      <w:r w:rsidR="00BC497D" w:rsidRPr="00BC497D">
        <w:rPr>
          <w:rFonts w:ascii="Times New Roman" w:hAnsi="Times New Roman" w:cs="Times New Roman"/>
          <w:sz w:val="28"/>
          <w:szCs w:val="28"/>
        </w:rPr>
        <w:t xml:space="preserve">[Электронный ресурс] </w:t>
      </w:r>
      <w:r w:rsidR="00BC497D">
        <w:rPr>
          <w:rFonts w:ascii="Times New Roman" w:hAnsi="Times New Roman" w:cs="Times New Roman"/>
          <w:sz w:val="28"/>
          <w:szCs w:val="28"/>
        </w:rPr>
        <w:t>–</w:t>
      </w:r>
      <w:r w:rsidR="00BC497D" w:rsidRPr="00BC497D">
        <w:rPr>
          <w:rFonts w:ascii="Times New Roman" w:hAnsi="Times New Roman" w:cs="Times New Roman"/>
          <w:sz w:val="28"/>
          <w:szCs w:val="28"/>
        </w:rPr>
        <w:t xml:space="preserve"> URL :</w:t>
      </w:r>
      <w:r w:rsidR="00BC497D" w:rsidRPr="00BC497D">
        <w:rPr>
          <w:rFonts w:ascii="Times New Roman" w:hAnsi="Times New Roman" w:cs="Times New Roman"/>
        </w:rPr>
        <w:t xml:space="preserve"> </w:t>
      </w:r>
      <w:hyperlink r:id="rId28" w:history="1">
        <w:r w:rsidR="00BC497D" w:rsidRPr="001D2068">
          <w:rPr>
            <w:rStyle w:val="a6"/>
            <w:rFonts w:ascii="Times New Roman" w:hAnsi="Times New Roman" w:cs="Times New Roman"/>
            <w:sz w:val="28"/>
            <w:szCs w:val="28"/>
          </w:rPr>
          <w:t>https://www.consultant.ru/document/cons_doc_LAW_29673/344b96050d83d8ed37f4b62b83f847bc094a36e6/</w:t>
        </w:r>
      </w:hyperlink>
    </w:p>
    <w:p w:rsidR="00BC497D" w:rsidRDefault="008C7197" w:rsidP="002F317E">
      <w:pPr>
        <w:pStyle w:val="a3"/>
        <w:numPr>
          <w:ilvl w:val="0"/>
          <w:numId w:val="13"/>
        </w:numPr>
        <w:tabs>
          <w:tab w:val="left" w:pos="0"/>
        </w:tabs>
        <w:spacing w:after="200" w:line="276" w:lineRule="auto"/>
        <w:ind w:left="426" w:hanging="426"/>
        <w:jc w:val="both"/>
        <w:rPr>
          <w:rFonts w:ascii="Times New Roman" w:hAnsi="Times New Roman" w:cs="Times New Roman"/>
          <w:sz w:val="28"/>
          <w:szCs w:val="28"/>
        </w:rPr>
      </w:pPr>
      <w:hyperlink r:id="rId29" w:history="1">
        <w:r w:rsidR="00BC497D" w:rsidRPr="00BC497D">
          <w:rPr>
            <w:rStyle w:val="a6"/>
            <w:rFonts w:ascii="Times New Roman" w:hAnsi="Times New Roman" w:cs="Times New Roman"/>
            <w:bCs/>
            <w:color w:val="auto"/>
            <w:sz w:val="28"/>
            <w:szCs w:val="28"/>
            <w:u w:val="none"/>
            <w:shd w:val="clear" w:color="auto" w:fill="FFFFFF"/>
          </w:rPr>
          <w:t>Федеральный конституционный закон от 2</w:t>
        </w:r>
        <w:r w:rsidR="00BC497D">
          <w:rPr>
            <w:rStyle w:val="a6"/>
            <w:rFonts w:ascii="Times New Roman" w:hAnsi="Times New Roman" w:cs="Times New Roman"/>
            <w:bCs/>
            <w:color w:val="auto"/>
            <w:sz w:val="28"/>
            <w:szCs w:val="28"/>
            <w:u w:val="none"/>
            <w:shd w:val="clear" w:color="auto" w:fill="FFFFFF"/>
          </w:rPr>
          <w:t>0</w:t>
        </w:r>
        <w:r w:rsidR="00BC497D" w:rsidRPr="00BC497D">
          <w:rPr>
            <w:rStyle w:val="a6"/>
            <w:rFonts w:ascii="Times New Roman" w:hAnsi="Times New Roman" w:cs="Times New Roman"/>
            <w:bCs/>
            <w:color w:val="auto"/>
            <w:sz w:val="28"/>
            <w:szCs w:val="28"/>
            <w:u w:val="none"/>
            <w:shd w:val="clear" w:color="auto" w:fill="FFFFFF"/>
          </w:rPr>
          <w:t>.12.2000 № 3-ФКЗ (ред. от 13.06.20</w:t>
        </w:r>
        <w:r w:rsidR="00BC497D">
          <w:rPr>
            <w:rStyle w:val="a6"/>
            <w:rFonts w:ascii="Times New Roman" w:hAnsi="Times New Roman" w:cs="Times New Roman"/>
            <w:bCs/>
            <w:color w:val="auto"/>
            <w:sz w:val="28"/>
            <w:szCs w:val="28"/>
            <w:u w:val="none"/>
            <w:shd w:val="clear" w:color="auto" w:fill="FFFFFF"/>
          </w:rPr>
          <w:t>14</w:t>
        </w:r>
        <w:r w:rsidR="00BC497D" w:rsidRPr="00BC497D">
          <w:rPr>
            <w:rStyle w:val="a6"/>
            <w:rFonts w:ascii="Times New Roman" w:hAnsi="Times New Roman" w:cs="Times New Roman"/>
            <w:bCs/>
            <w:color w:val="auto"/>
            <w:sz w:val="28"/>
            <w:szCs w:val="28"/>
            <w:u w:val="none"/>
            <w:shd w:val="clear" w:color="auto" w:fill="FFFFFF"/>
          </w:rPr>
          <w:t xml:space="preserve">) «О Государственном </w:t>
        </w:r>
        <w:r w:rsidR="00BC497D">
          <w:rPr>
            <w:rStyle w:val="a6"/>
            <w:rFonts w:ascii="Times New Roman" w:hAnsi="Times New Roman" w:cs="Times New Roman"/>
            <w:bCs/>
            <w:color w:val="auto"/>
            <w:sz w:val="28"/>
            <w:szCs w:val="28"/>
            <w:u w:val="none"/>
            <w:shd w:val="clear" w:color="auto" w:fill="FFFFFF"/>
          </w:rPr>
          <w:t>флаге</w:t>
        </w:r>
        <w:r w:rsidR="00BC497D" w:rsidRPr="00BC497D">
          <w:rPr>
            <w:rStyle w:val="a6"/>
            <w:rFonts w:ascii="Times New Roman" w:hAnsi="Times New Roman" w:cs="Times New Roman"/>
            <w:bCs/>
            <w:color w:val="auto"/>
            <w:sz w:val="28"/>
            <w:szCs w:val="28"/>
            <w:u w:val="none"/>
            <w:shd w:val="clear" w:color="auto" w:fill="FFFFFF"/>
          </w:rPr>
          <w:t xml:space="preserve"> Российской Федерации</w:t>
        </w:r>
      </w:hyperlink>
      <w:r w:rsidR="00BC497D" w:rsidRPr="00BC497D">
        <w:rPr>
          <w:rFonts w:ascii="Times New Roman" w:hAnsi="Times New Roman" w:cs="Times New Roman"/>
          <w:sz w:val="28"/>
          <w:szCs w:val="28"/>
        </w:rPr>
        <w:t>»</w:t>
      </w:r>
      <w:r w:rsidR="00BC497D" w:rsidRPr="00BC497D">
        <w:rPr>
          <w:sz w:val="28"/>
          <w:szCs w:val="28"/>
        </w:rPr>
        <w:t xml:space="preserve"> </w:t>
      </w:r>
      <w:r w:rsidR="00BC497D" w:rsidRPr="00BC497D">
        <w:rPr>
          <w:rFonts w:ascii="Times New Roman" w:hAnsi="Times New Roman" w:cs="Times New Roman"/>
          <w:sz w:val="28"/>
          <w:szCs w:val="28"/>
        </w:rPr>
        <w:t>[Электронный ресурс] – URL :</w:t>
      </w:r>
      <w:r w:rsidR="00BC497D" w:rsidRPr="00BC497D">
        <w:rPr>
          <w:rFonts w:ascii="Times New Roman" w:hAnsi="Times New Roman" w:cs="Times New Roman"/>
        </w:rPr>
        <w:t xml:space="preserve"> </w:t>
      </w:r>
      <w:hyperlink r:id="rId30" w:history="1">
        <w:r w:rsidR="00BC497D" w:rsidRPr="00BC497D">
          <w:rPr>
            <w:rStyle w:val="a6"/>
            <w:rFonts w:ascii="Times New Roman" w:hAnsi="Times New Roman" w:cs="Times New Roman"/>
            <w:color w:val="auto"/>
            <w:sz w:val="28"/>
            <w:szCs w:val="28"/>
            <w:u w:val="none"/>
          </w:rPr>
          <w:t>https://www.consultant.ru/document/cons_doc_LAW_29673/344b96050d83d8ed37f4b62b83f847bc094a36e6/</w:t>
        </w:r>
      </w:hyperlink>
    </w:p>
    <w:p w:rsidR="005A11E3" w:rsidRPr="001B3000" w:rsidRDefault="00BC497D" w:rsidP="001B3000">
      <w:pPr>
        <w:pStyle w:val="a3"/>
        <w:numPr>
          <w:ilvl w:val="0"/>
          <w:numId w:val="13"/>
        </w:numPr>
        <w:tabs>
          <w:tab w:val="left" w:pos="426"/>
        </w:tabs>
        <w:spacing w:line="276" w:lineRule="auto"/>
        <w:ind w:left="426" w:hanging="426"/>
        <w:jc w:val="both"/>
        <w:textAlignment w:val="baseline"/>
        <w:rPr>
          <w:sz w:val="28"/>
          <w:szCs w:val="28"/>
        </w:rPr>
      </w:pPr>
      <w:r w:rsidRPr="001B3000">
        <w:rPr>
          <w:rFonts w:ascii="Times New Roman" w:hAnsi="Times New Roman" w:cs="Times New Roman"/>
          <w:sz w:val="28"/>
          <w:szCs w:val="28"/>
          <w:shd w:val="clear" w:color="auto" w:fill="FFFFFF"/>
        </w:rPr>
        <w:t xml:space="preserve">Указ Президента Российской Федерации от 24 декабря 2014 г. № 808 « Об Основах государственной культурной политики» с изменениями от </w:t>
      </w:r>
      <w:r w:rsidRPr="001B3000">
        <w:rPr>
          <w:rFonts w:ascii="Times New Roman" w:hAnsi="Times New Roman" w:cs="Times New Roman"/>
          <w:sz w:val="28"/>
          <w:szCs w:val="28"/>
          <w:shd w:val="clear" w:color="auto" w:fill="FFFFFF"/>
        </w:rPr>
        <w:lastRenderedPageBreak/>
        <w:t xml:space="preserve">25.01.2023 № 35 </w:t>
      </w:r>
      <w:r w:rsidRPr="001B3000">
        <w:rPr>
          <w:rFonts w:ascii="Times New Roman" w:hAnsi="Times New Roman" w:cs="Times New Roman"/>
          <w:sz w:val="28"/>
          <w:szCs w:val="28"/>
        </w:rPr>
        <w:t>[Электронный ресурс]</w:t>
      </w:r>
      <w:r w:rsidRPr="001B3000">
        <w:rPr>
          <w:sz w:val="28"/>
          <w:szCs w:val="28"/>
        </w:rPr>
        <w:t xml:space="preserve"> </w:t>
      </w:r>
      <w:r w:rsidRPr="001B3000">
        <w:rPr>
          <w:rFonts w:ascii="Times New Roman" w:hAnsi="Times New Roman" w:cs="Times New Roman"/>
          <w:sz w:val="28"/>
          <w:szCs w:val="28"/>
        </w:rPr>
        <w:t>– URL:</w:t>
      </w:r>
      <w:r w:rsidRPr="00BC497D">
        <w:t xml:space="preserve"> </w:t>
      </w:r>
      <w:r w:rsidRPr="001B3000">
        <w:rPr>
          <w:rFonts w:ascii="Times New Roman" w:hAnsi="Times New Roman" w:cs="Times New Roman"/>
          <w:sz w:val="28"/>
          <w:szCs w:val="28"/>
        </w:rPr>
        <w:t>http://publication.pravo.gov.ru/Document/View/0001202301250004</w:t>
      </w:r>
    </w:p>
    <w:p w:rsidR="00182257" w:rsidRPr="00182257" w:rsidRDefault="00182257" w:rsidP="00182257">
      <w:pPr>
        <w:pStyle w:val="a5"/>
        <w:spacing w:before="0" w:beforeAutospacing="0" w:after="0" w:afterAutospacing="0"/>
        <w:ind w:firstLine="709"/>
        <w:jc w:val="both"/>
        <w:rPr>
          <w:color w:val="000000"/>
          <w:sz w:val="28"/>
          <w:szCs w:val="28"/>
        </w:rPr>
      </w:pPr>
    </w:p>
    <w:p w:rsidR="00182257" w:rsidRPr="00182257" w:rsidRDefault="00182257" w:rsidP="003D3445">
      <w:pPr>
        <w:ind w:firstLine="709"/>
        <w:jc w:val="both"/>
        <w:rPr>
          <w:rFonts w:ascii="Times New Roman" w:hAnsi="Times New Roman" w:cs="Times New Roman"/>
          <w:b/>
          <w:sz w:val="28"/>
          <w:szCs w:val="28"/>
        </w:rPr>
      </w:pPr>
    </w:p>
    <w:sectPr w:rsidR="00182257" w:rsidRPr="00182257" w:rsidSect="00393443">
      <w:footerReference w:type="default" r:id="rId3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14A3" w:rsidRDefault="008514A3" w:rsidP="00BC497D">
      <w:r>
        <w:separator/>
      </w:r>
    </w:p>
  </w:endnote>
  <w:endnote w:type="continuationSeparator" w:id="1">
    <w:p w:rsidR="008514A3" w:rsidRDefault="008514A3" w:rsidP="00BC497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061632"/>
      <w:docPartObj>
        <w:docPartGallery w:val="Page Numbers (Bottom of Page)"/>
        <w:docPartUnique/>
      </w:docPartObj>
    </w:sdtPr>
    <w:sdtEndPr>
      <w:rPr>
        <w:rFonts w:ascii="Times New Roman" w:hAnsi="Times New Roman" w:cs="Times New Roman"/>
      </w:rPr>
    </w:sdtEndPr>
    <w:sdtContent>
      <w:p w:rsidR="00BC497D" w:rsidRDefault="008C7197">
        <w:pPr>
          <w:pStyle w:val="aa"/>
        </w:pPr>
        <w:r w:rsidRPr="00BC497D">
          <w:rPr>
            <w:rFonts w:ascii="Times New Roman" w:hAnsi="Times New Roman" w:cs="Times New Roman"/>
          </w:rPr>
          <w:fldChar w:fldCharType="begin"/>
        </w:r>
        <w:r w:rsidR="00BC497D" w:rsidRPr="00BC497D">
          <w:rPr>
            <w:rFonts w:ascii="Times New Roman" w:hAnsi="Times New Roman" w:cs="Times New Roman"/>
          </w:rPr>
          <w:instrText xml:space="preserve"> PAGE   \* MERGEFORMAT </w:instrText>
        </w:r>
        <w:r w:rsidRPr="00BC497D">
          <w:rPr>
            <w:rFonts w:ascii="Times New Roman" w:hAnsi="Times New Roman" w:cs="Times New Roman"/>
          </w:rPr>
          <w:fldChar w:fldCharType="separate"/>
        </w:r>
        <w:r w:rsidR="005264FE">
          <w:rPr>
            <w:rFonts w:ascii="Times New Roman" w:hAnsi="Times New Roman" w:cs="Times New Roman"/>
            <w:noProof/>
          </w:rPr>
          <w:t>29</w:t>
        </w:r>
        <w:r w:rsidRPr="00BC497D">
          <w:rPr>
            <w:rFonts w:ascii="Times New Roman" w:hAnsi="Times New Roman" w:cs="Times New Roman"/>
          </w:rPr>
          <w:fldChar w:fldCharType="end"/>
        </w:r>
      </w:p>
    </w:sdtContent>
  </w:sdt>
  <w:p w:rsidR="00BC497D" w:rsidRDefault="00BC497D">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14A3" w:rsidRDefault="008514A3" w:rsidP="00BC497D">
      <w:r>
        <w:separator/>
      </w:r>
    </w:p>
  </w:footnote>
  <w:footnote w:type="continuationSeparator" w:id="1">
    <w:p w:rsidR="008514A3" w:rsidRDefault="008514A3" w:rsidP="00BC49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1190E"/>
    <w:multiLevelType w:val="multilevel"/>
    <w:tmpl w:val="BC605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723E72"/>
    <w:multiLevelType w:val="hybridMultilevel"/>
    <w:tmpl w:val="8A7A11C4"/>
    <w:lvl w:ilvl="0" w:tplc="0B983D76">
      <w:start w:val="1"/>
      <w:numFmt w:val="decimal"/>
      <w:lvlText w:val="%1."/>
      <w:lvlJc w:val="left"/>
      <w:pPr>
        <w:ind w:left="720" w:hanging="360"/>
      </w:pPr>
      <w:rPr>
        <w:rFonts w:ascii="Times New Roman" w:hAnsi="Times New Roman" w:cs="Times New Roman" w:hint="default"/>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BA72786"/>
    <w:multiLevelType w:val="hybridMultilevel"/>
    <w:tmpl w:val="50D8DFAE"/>
    <w:lvl w:ilvl="0" w:tplc="A8F69100">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651A60"/>
    <w:multiLevelType w:val="hybridMultilevel"/>
    <w:tmpl w:val="E6BC590E"/>
    <w:lvl w:ilvl="0" w:tplc="F9E2E940">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F365FA"/>
    <w:multiLevelType w:val="hybridMultilevel"/>
    <w:tmpl w:val="CDF00B5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0DF4DFD"/>
    <w:multiLevelType w:val="multilevel"/>
    <w:tmpl w:val="685AA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244146"/>
    <w:multiLevelType w:val="hybridMultilevel"/>
    <w:tmpl w:val="A5E003A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7C05C3F"/>
    <w:multiLevelType w:val="hybridMultilevel"/>
    <w:tmpl w:val="A90CA574"/>
    <w:lvl w:ilvl="0" w:tplc="CC882C6E">
      <w:start w:val="1"/>
      <w:numFmt w:val="decimal"/>
      <w:lvlText w:val="%1."/>
      <w:lvlJc w:val="left"/>
      <w:pPr>
        <w:ind w:left="720" w:hanging="360"/>
      </w:pPr>
      <w:rPr>
        <w:rFonts w:ascii="Times New Roman" w:hAnsi="Times New Roman" w:cs="Times New Roman" w:hint="default"/>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7E0199D"/>
    <w:multiLevelType w:val="multilevel"/>
    <w:tmpl w:val="ADF4D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4723B80"/>
    <w:multiLevelType w:val="hybridMultilevel"/>
    <w:tmpl w:val="1250098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B5D2448"/>
    <w:multiLevelType w:val="hybridMultilevel"/>
    <w:tmpl w:val="3162F4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3AD0A62"/>
    <w:multiLevelType w:val="hybridMultilevel"/>
    <w:tmpl w:val="FC525826"/>
    <w:lvl w:ilvl="0" w:tplc="D326F7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0"/>
  </w:num>
  <w:num w:numId="5">
    <w:abstractNumId w:val="11"/>
  </w:num>
  <w:num w:numId="6">
    <w:abstractNumId w:val="3"/>
  </w:num>
  <w:num w:numId="7">
    <w:abstractNumId w:val="2"/>
  </w:num>
  <w:num w:numId="8">
    <w:abstractNumId w:val="8"/>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A108B"/>
    <w:rsid w:val="00137DF6"/>
    <w:rsid w:val="00162222"/>
    <w:rsid w:val="00182257"/>
    <w:rsid w:val="001A770A"/>
    <w:rsid w:val="001B3000"/>
    <w:rsid w:val="0020061E"/>
    <w:rsid w:val="00222049"/>
    <w:rsid w:val="002B1D0B"/>
    <w:rsid w:val="002F317E"/>
    <w:rsid w:val="003206BC"/>
    <w:rsid w:val="00393443"/>
    <w:rsid w:val="003D3445"/>
    <w:rsid w:val="003F68E2"/>
    <w:rsid w:val="00497664"/>
    <w:rsid w:val="005264FE"/>
    <w:rsid w:val="005A108B"/>
    <w:rsid w:val="005A11E3"/>
    <w:rsid w:val="005C395C"/>
    <w:rsid w:val="006244CC"/>
    <w:rsid w:val="007A41C7"/>
    <w:rsid w:val="008062F1"/>
    <w:rsid w:val="008514A3"/>
    <w:rsid w:val="008C7197"/>
    <w:rsid w:val="008F5C09"/>
    <w:rsid w:val="009560CE"/>
    <w:rsid w:val="00974B46"/>
    <w:rsid w:val="00990163"/>
    <w:rsid w:val="009F050E"/>
    <w:rsid w:val="009F7FA7"/>
    <w:rsid w:val="00A4011E"/>
    <w:rsid w:val="00BC497D"/>
    <w:rsid w:val="00BD6ECC"/>
    <w:rsid w:val="00C411B3"/>
    <w:rsid w:val="00C55D27"/>
    <w:rsid w:val="00D52BFC"/>
    <w:rsid w:val="00D86F11"/>
    <w:rsid w:val="00DD1996"/>
    <w:rsid w:val="00E04422"/>
    <w:rsid w:val="00E442CC"/>
    <w:rsid w:val="00F921C2"/>
    <w:rsid w:val="00FC11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6" type="connector" idref="#_x0000_s1040"/>
        <o:r id="V:Rule17" type="connector" idref="#_x0000_s1026"/>
        <o:r id="V:Rule18" type="connector" idref="#_x0000_s1034"/>
        <o:r id="V:Rule19" type="connector" idref="#_x0000_s1028"/>
        <o:r id="V:Rule20" type="connector" idref="#_x0000_s1039"/>
        <o:r id="V:Rule21" type="connector" idref="#_x0000_s1027"/>
        <o:r id="V:Rule22" type="connector" idref="#_x0000_s1030"/>
        <o:r id="V:Rule23" type="connector" idref="#_x0000_s1035"/>
        <o:r id="V:Rule24" type="connector" idref="#_x0000_s1036"/>
        <o:r id="V:Rule25" type="connector" idref="#_x0000_s1031"/>
        <o:r id="V:Rule26" type="connector" idref="#_x0000_s1038"/>
        <o:r id="V:Rule27" type="connector" idref="#_x0000_s1029"/>
        <o:r id="V:Rule28" type="connector" idref="#_x0000_s1033"/>
        <o:r id="V:Rule29" type="connector" idref="#_x0000_s1032"/>
        <o:r id="V:Rule30"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4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108B"/>
    <w:pPr>
      <w:ind w:left="720"/>
      <w:contextualSpacing/>
    </w:pPr>
  </w:style>
  <w:style w:type="character" w:styleId="a4">
    <w:name w:val="Strong"/>
    <w:basedOn w:val="a0"/>
    <w:uiPriority w:val="22"/>
    <w:qFormat/>
    <w:rsid w:val="009F050E"/>
    <w:rPr>
      <w:b/>
      <w:bCs/>
    </w:rPr>
  </w:style>
  <w:style w:type="paragraph" w:styleId="a5">
    <w:name w:val="Normal (Web)"/>
    <w:basedOn w:val="a"/>
    <w:uiPriority w:val="99"/>
    <w:semiHidden/>
    <w:unhideWhenUsed/>
    <w:rsid w:val="009F050E"/>
    <w:pPr>
      <w:spacing w:before="100" w:beforeAutospacing="1" w:after="100" w:afterAutospacing="1"/>
      <w:jc w:val="left"/>
    </w:pPr>
    <w:rPr>
      <w:rFonts w:ascii="Times New Roman" w:eastAsia="Times New Roman" w:hAnsi="Times New Roman" w:cs="Times New Roman"/>
      <w:sz w:val="24"/>
      <w:szCs w:val="24"/>
      <w:lang w:eastAsia="ru-RU"/>
    </w:rPr>
  </w:style>
  <w:style w:type="character" w:styleId="a6">
    <w:name w:val="Hyperlink"/>
    <w:basedOn w:val="a0"/>
    <w:uiPriority w:val="99"/>
    <w:unhideWhenUsed/>
    <w:rsid w:val="005C395C"/>
    <w:rPr>
      <w:color w:val="0000FF"/>
      <w:u w:val="single"/>
    </w:rPr>
  </w:style>
  <w:style w:type="character" w:styleId="a7">
    <w:name w:val="Emphasis"/>
    <w:basedOn w:val="a0"/>
    <w:uiPriority w:val="20"/>
    <w:qFormat/>
    <w:rsid w:val="005A11E3"/>
    <w:rPr>
      <w:i/>
      <w:iCs/>
    </w:rPr>
  </w:style>
  <w:style w:type="character" w:customStyle="1" w:styleId="citation">
    <w:name w:val="citation"/>
    <w:basedOn w:val="a0"/>
    <w:rsid w:val="002B1D0B"/>
  </w:style>
  <w:style w:type="character" w:customStyle="1" w:styleId="nowrap">
    <w:name w:val="nowrap"/>
    <w:basedOn w:val="a0"/>
    <w:rsid w:val="002B1D0B"/>
  </w:style>
  <w:style w:type="character" w:customStyle="1" w:styleId="ts-comment-commentedtext">
    <w:name w:val="ts-comment-commentedtext"/>
    <w:basedOn w:val="a0"/>
    <w:rsid w:val="002B1D0B"/>
  </w:style>
  <w:style w:type="paragraph" w:styleId="a8">
    <w:name w:val="header"/>
    <w:basedOn w:val="a"/>
    <w:link w:val="a9"/>
    <w:uiPriority w:val="99"/>
    <w:semiHidden/>
    <w:unhideWhenUsed/>
    <w:rsid w:val="00BC497D"/>
    <w:pPr>
      <w:tabs>
        <w:tab w:val="center" w:pos="4677"/>
        <w:tab w:val="right" w:pos="9355"/>
      </w:tabs>
    </w:pPr>
  </w:style>
  <w:style w:type="character" w:customStyle="1" w:styleId="a9">
    <w:name w:val="Верхний колонтитул Знак"/>
    <w:basedOn w:val="a0"/>
    <w:link w:val="a8"/>
    <w:uiPriority w:val="99"/>
    <w:semiHidden/>
    <w:rsid w:val="00BC497D"/>
  </w:style>
  <w:style w:type="paragraph" w:styleId="aa">
    <w:name w:val="footer"/>
    <w:basedOn w:val="a"/>
    <w:link w:val="ab"/>
    <w:uiPriority w:val="99"/>
    <w:unhideWhenUsed/>
    <w:rsid w:val="00BC497D"/>
    <w:pPr>
      <w:tabs>
        <w:tab w:val="center" w:pos="4677"/>
        <w:tab w:val="right" w:pos="9355"/>
      </w:tabs>
    </w:pPr>
  </w:style>
  <w:style w:type="character" w:customStyle="1" w:styleId="ab">
    <w:name w:val="Нижний колонтитул Знак"/>
    <w:basedOn w:val="a0"/>
    <w:link w:val="aa"/>
    <w:uiPriority w:val="99"/>
    <w:rsid w:val="00BC497D"/>
  </w:style>
</w:styles>
</file>

<file path=word/webSettings.xml><?xml version="1.0" encoding="utf-8"?>
<w:webSettings xmlns:r="http://schemas.openxmlformats.org/officeDocument/2006/relationships" xmlns:w="http://schemas.openxmlformats.org/wordprocessingml/2006/main">
  <w:divs>
    <w:div w:id="31001864">
      <w:bodyDiv w:val="1"/>
      <w:marLeft w:val="0"/>
      <w:marRight w:val="0"/>
      <w:marTop w:val="0"/>
      <w:marBottom w:val="0"/>
      <w:divBdr>
        <w:top w:val="none" w:sz="0" w:space="0" w:color="auto"/>
        <w:left w:val="none" w:sz="0" w:space="0" w:color="auto"/>
        <w:bottom w:val="none" w:sz="0" w:space="0" w:color="auto"/>
        <w:right w:val="none" w:sz="0" w:space="0" w:color="auto"/>
      </w:divBdr>
    </w:div>
    <w:div w:id="251165060">
      <w:bodyDiv w:val="1"/>
      <w:marLeft w:val="0"/>
      <w:marRight w:val="0"/>
      <w:marTop w:val="0"/>
      <w:marBottom w:val="0"/>
      <w:divBdr>
        <w:top w:val="none" w:sz="0" w:space="0" w:color="auto"/>
        <w:left w:val="none" w:sz="0" w:space="0" w:color="auto"/>
        <w:bottom w:val="none" w:sz="0" w:space="0" w:color="auto"/>
        <w:right w:val="none" w:sz="0" w:space="0" w:color="auto"/>
      </w:divBdr>
    </w:div>
    <w:div w:id="315187269">
      <w:bodyDiv w:val="1"/>
      <w:marLeft w:val="0"/>
      <w:marRight w:val="0"/>
      <w:marTop w:val="0"/>
      <w:marBottom w:val="0"/>
      <w:divBdr>
        <w:top w:val="none" w:sz="0" w:space="0" w:color="auto"/>
        <w:left w:val="none" w:sz="0" w:space="0" w:color="auto"/>
        <w:bottom w:val="none" w:sz="0" w:space="0" w:color="auto"/>
        <w:right w:val="none" w:sz="0" w:space="0" w:color="auto"/>
      </w:divBdr>
      <w:divsChild>
        <w:div w:id="1345546404">
          <w:blockQuote w:val="1"/>
          <w:marLeft w:val="720"/>
          <w:marRight w:val="720"/>
          <w:marTop w:val="100"/>
          <w:marBottom w:val="100"/>
          <w:divBdr>
            <w:top w:val="none" w:sz="0" w:space="0" w:color="auto"/>
            <w:left w:val="single" w:sz="24" w:space="24" w:color="EAECF0"/>
            <w:bottom w:val="none" w:sz="0" w:space="0" w:color="auto"/>
            <w:right w:val="none" w:sz="0" w:space="0" w:color="auto"/>
          </w:divBdr>
        </w:div>
      </w:divsChild>
    </w:div>
    <w:div w:id="373774338">
      <w:bodyDiv w:val="1"/>
      <w:marLeft w:val="0"/>
      <w:marRight w:val="0"/>
      <w:marTop w:val="0"/>
      <w:marBottom w:val="0"/>
      <w:divBdr>
        <w:top w:val="none" w:sz="0" w:space="0" w:color="auto"/>
        <w:left w:val="none" w:sz="0" w:space="0" w:color="auto"/>
        <w:bottom w:val="none" w:sz="0" w:space="0" w:color="auto"/>
        <w:right w:val="none" w:sz="0" w:space="0" w:color="auto"/>
      </w:divBdr>
    </w:div>
    <w:div w:id="393237007">
      <w:bodyDiv w:val="1"/>
      <w:marLeft w:val="0"/>
      <w:marRight w:val="0"/>
      <w:marTop w:val="0"/>
      <w:marBottom w:val="0"/>
      <w:divBdr>
        <w:top w:val="none" w:sz="0" w:space="0" w:color="auto"/>
        <w:left w:val="none" w:sz="0" w:space="0" w:color="auto"/>
        <w:bottom w:val="none" w:sz="0" w:space="0" w:color="auto"/>
        <w:right w:val="none" w:sz="0" w:space="0" w:color="auto"/>
      </w:divBdr>
    </w:div>
    <w:div w:id="422070299">
      <w:bodyDiv w:val="1"/>
      <w:marLeft w:val="0"/>
      <w:marRight w:val="0"/>
      <w:marTop w:val="0"/>
      <w:marBottom w:val="0"/>
      <w:divBdr>
        <w:top w:val="none" w:sz="0" w:space="0" w:color="auto"/>
        <w:left w:val="none" w:sz="0" w:space="0" w:color="auto"/>
        <w:bottom w:val="none" w:sz="0" w:space="0" w:color="auto"/>
        <w:right w:val="none" w:sz="0" w:space="0" w:color="auto"/>
      </w:divBdr>
    </w:div>
    <w:div w:id="476189935">
      <w:bodyDiv w:val="1"/>
      <w:marLeft w:val="0"/>
      <w:marRight w:val="0"/>
      <w:marTop w:val="0"/>
      <w:marBottom w:val="0"/>
      <w:divBdr>
        <w:top w:val="none" w:sz="0" w:space="0" w:color="auto"/>
        <w:left w:val="none" w:sz="0" w:space="0" w:color="auto"/>
        <w:bottom w:val="none" w:sz="0" w:space="0" w:color="auto"/>
        <w:right w:val="none" w:sz="0" w:space="0" w:color="auto"/>
      </w:divBdr>
    </w:div>
    <w:div w:id="559051568">
      <w:bodyDiv w:val="1"/>
      <w:marLeft w:val="0"/>
      <w:marRight w:val="0"/>
      <w:marTop w:val="0"/>
      <w:marBottom w:val="0"/>
      <w:divBdr>
        <w:top w:val="none" w:sz="0" w:space="0" w:color="auto"/>
        <w:left w:val="none" w:sz="0" w:space="0" w:color="auto"/>
        <w:bottom w:val="none" w:sz="0" w:space="0" w:color="auto"/>
        <w:right w:val="none" w:sz="0" w:space="0" w:color="auto"/>
      </w:divBdr>
    </w:div>
    <w:div w:id="880633192">
      <w:bodyDiv w:val="1"/>
      <w:marLeft w:val="0"/>
      <w:marRight w:val="0"/>
      <w:marTop w:val="0"/>
      <w:marBottom w:val="0"/>
      <w:divBdr>
        <w:top w:val="none" w:sz="0" w:space="0" w:color="auto"/>
        <w:left w:val="none" w:sz="0" w:space="0" w:color="auto"/>
        <w:bottom w:val="none" w:sz="0" w:space="0" w:color="auto"/>
        <w:right w:val="none" w:sz="0" w:space="0" w:color="auto"/>
      </w:divBdr>
    </w:div>
    <w:div w:id="933978828">
      <w:bodyDiv w:val="1"/>
      <w:marLeft w:val="0"/>
      <w:marRight w:val="0"/>
      <w:marTop w:val="0"/>
      <w:marBottom w:val="0"/>
      <w:divBdr>
        <w:top w:val="none" w:sz="0" w:space="0" w:color="auto"/>
        <w:left w:val="none" w:sz="0" w:space="0" w:color="auto"/>
        <w:bottom w:val="none" w:sz="0" w:space="0" w:color="auto"/>
        <w:right w:val="none" w:sz="0" w:space="0" w:color="auto"/>
      </w:divBdr>
    </w:div>
    <w:div w:id="995373660">
      <w:bodyDiv w:val="1"/>
      <w:marLeft w:val="0"/>
      <w:marRight w:val="0"/>
      <w:marTop w:val="0"/>
      <w:marBottom w:val="0"/>
      <w:divBdr>
        <w:top w:val="none" w:sz="0" w:space="0" w:color="auto"/>
        <w:left w:val="none" w:sz="0" w:space="0" w:color="auto"/>
        <w:bottom w:val="none" w:sz="0" w:space="0" w:color="auto"/>
        <w:right w:val="none" w:sz="0" w:space="0" w:color="auto"/>
      </w:divBdr>
    </w:div>
    <w:div w:id="1047534792">
      <w:bodyDiv w:val="1"/>
      <w:marLeft w:val="0"/>
      <w:marRight w:val="0"/>
      <w:marTop w:val="0"/>
      <w:marBottom w:val="0"/>
      <w:divBdr>
        <w:top w:val="none" w:sz="0" w:space="0" w:color="auto"/>
        <w:left w:val="none" w:sz="0" w:space="0" w:color="auto"/>
        <w:bottom w:val="none" w:sz="0" w:space="0" w:color="auto"/>
        <w:right w:val="none" w:sz="0" w:space="0" w:color="auto"/>
      </w:divBdr>
    </w:div>
    <w:div w:id="1110465682">
      <w:bodyDiv w:val="1"/>
      <w:marLeft w:val="0"/>
      <w:marRight w:val="0"/>
      <w:marTop w:val="0"/>
      <w:marBottom w:val="0"/>
      <w:divBdr>
        <w:top w:val="none" w:sz="0" w:space="0" w:color="auto"/>
        <w:left w:val="none" w:sz="0" w:space="0" w:color="auto"/>
        <w:bottom w:val="none" w:sz="0" w:space="0" w:color="auto"/>
        <w:right w:val="none" w:sz="0" w:space="0" w:color="auto"/>
      </w:divBdr>
    </w:div>
    <w:div w:id="1123040471">
      <w:bodyDiv w:val="1"/>
      <w:marLeft w:val="0"/>
      <w:marRight w:val="0"/>
      <w:marTop w:val="0"/>
      <w:marBottom w:val="0"/>
      <w:divBdr>
        <w:top w:val="none" w:sz="0" w:space="0" w:color="auto"/>
        <w:left w:val="none" w:sz="0" w:space="0" w:color="auto"/>
        <w:bottom w:val="none" w:sz="0" w:space="0" w:color="auto"/>
        <w:right w:val="none" w:sz="0" w:space="0" w:color="auto"/>
      </w:divBdr>
    </w:div>
    <w:div w:id="1133669850">
      <w:bodyDiv w:val="1"/>
      <w:marLeft w:val="0"/>
      <w:marRight w:val="0"/>
      <w:marTop w:val="0"/>
      <w:marBottom w:val="0"/>
      <w:divBdr>
        <w:top w:val="none" w:sz="0" w:space="0" w:color="auto"/>
        <w:left w:val="none" w:sz="0" w:space="0" w:color="auto"/>
        <w:bottom w:val="none" w:sz="0" w:space="0" w:color="auto"/>
        <w:right w:val="none" w:sz="0" w:space="0" w:color="auto"/>
      </w:divBdr>
    </w:div>
    <w:div w:id="1198079822">
      <w:bodyDiv w:val="1"/>
      <w:marLeft w:val="0"/>
      <w:marRight w:val="0"/>
      <w:marTop w:val="0"/>
      <w:marBottom w:val="0"/>
      <w:divBdr>
        <w:top w:val="none" w:sz="0" w:space="0" w:color="auto"/>
        <w:left w:val="none" w:sz="0" w:space="0" w:color="auto"/>
        <w:bottom w:val="none" w:sz="0" w:space="0" w:color="auto"/>
        <w:right w:val="none" w:sz="0" w:space="0" w:color="auto"/>
      </w:divBdr>
    </w:div>
    <w:div w:id="1337919380">
      <w:bodyDiv w:val="1"/>
      <w:marLeft w:val="0"/>
      <w:marRight w:val="0"/>
      <w:marTop w:val="0"/>
      <w:marBottom w:val="0"/>
      <w:divBdr>
        <w:top w:val="none" w:sz="0" w:space="0" w:color="auto"/>
        <w:left w:val="none" w:sz="0" w:space="0" w:color="auto"/>
        <w:bottom w:val="none" w:sz="0" w:space="0" w:color="auto"/>
        <w:right w:val="none" w:sz="0" w:space="0" w:color="auto"/>
      </w:divBdr>
    </w:div>
    <w:div w:id="1467970558">
      <w:bodyDiv w:val="1"/>
      <w:marLeft w:val="0"/>
      <w:marRight w:val="0"/>
      <w:marTop w:val="0"/>
      <w:marBottom w:val="0"/>
      <w:divBdr>
        <w:top w:val="none" w:sz="0" w:space="0" w:color="auto"/>
        <w:left w:val="none" w:sz="0" w:space="0" w:color="auto"/>
        <w:bottom w:val="none" w:sz="0" w:space="0" w:color="auto"/>
        <w:right w:val="none" w:sz="0" w:space="0" w:color="auto"/>
      </w:divBdr>
    </w:div>
    <w:div w:id="1506246366">
      <w:bodyDiv w:val="1"/>
      <w:marLeft w:val="0"/>
      <w:marRight w:val="0"/>
      <w:marTop w:val="0"/>
      <w:marBottom w:val="0"/>
      <w:divBdr>
        <w:top w:val="none" w:sz="0" w:space="0" w:color="auto"/>
        <w:left w:val="none" w:sz="0" w:space="0" w:color="auto"/>
        <w:bottom w:val="none" w:sz="0" w:space="0" w:color="auto"/>
        <w:right w:val="none" w:sz="0" w:space="0" w:color="auto"/>
      </w:divBdr>
    </w:div>
    <w:div w:id="1572888864">
      <w:bodyDiv w:val="1"/>
      <w:marLeft w:val="0"/>
      <w:marRight w:val="0"/>
      <w:marTop w:val="0"/>
      <w:marBottom w:val="0"/>
      <w:divBdr>
        <w:top w:val="none" w:sz="0" w:space="0" w:color="auto"/>
        <w:left w:val="none" w:sz="0" w:space="0" w:color="auto"/>
        <w:bottom w:val="none" w:sz="0" w:space="0" w:color="auto"/>
        <w:right w:val="none" w:sz="0" w:space="0" w:color="auto"/>
      </w:divBdr>
    </w:div>
    <w:div w:id="1652324935">
      <w:bodyDiv w:val="1"/>
      <w:marLeft w:val="0"/>
      <w:marRight w:val="0"/>
      <w:marTop w:val="0"/>
      <w:marBottom w:val="0"/>
      <w:divBdr>
        <w:top w:val="none" w:sz="0" w:space="0" w:color="auto"/>
        <w:left w:val="none" w:sz="0" w:space="0" w:color="auto"/>
        <w:bottom w:val="none" w:sz="0" w:space="0" w:color="auto"/>
        <w:right w:val="none" w:sz="0" w:space="0" w:color="auto"/>
      </w:divBdr>
    </w:div>
    <w:div w:id="1769036540">
      <w:bodyDiv w:val="1"/>
      <w:marLeft w:val="0"/>
      <w:marRight w:val="0"/>
      <w:marTop w:val="0"/>
      <w:marBottom w:val="0"/>
      <w:divBdr>
        <w:top w:val="none" w:sz="0" w:space="0" w:color="auto"/>
        <w:left w:val="none" w:sz="0" w:space="0" w:color="auto"/>
        <w:bottom w:val="none" w:sz="0" w:space="0" w:color="auto"/>
        <w:right w:val="none" w:sz="0" w:space="0" w:color="auto"/>
      </w:divBdr>
    </w:div>
    <w:div w:id="1818065797">
      <w:bodyDiv w:val="1"/>
      <w:marLeft w:val="0"/>
      <w:marRight w:val="0"/>
      <w:marTop w:val="0"/>
      <w:marBottom w:val="0"/>
      <w:divBdr>
        <w:top w:val="none" w:sz="0" w:space="0" w:color="auto"/>
        <w:left w:val="none" w:sz="0" w:space="0" w:color="auto"/>
        <w:bottom w:val="none" w:sz="0" w:space="0" w:color="auto"/>
        <w:right w:val="none" w:sz="0" w:space="0" w:color="auto"/>
      </w:divBdr>
    </w:div>
    <w:div w:id="1974404649">
      <w:bodyDiv w:val="1"/>
      <w:marLeft w:val="0"/>
      <w:marRight w:val="0"/>
      <w:marTop w:val="0"/>
      <w:marBottom w:val="0"/>
      <w:divBdr>
        <w:top w:val="none" w:sz="0" w:space="0" w:color="auto"/>
        <w:left w:val="none" w:sz="0" w:space="0" w:color="auto"/>
        <w:bottom w:val="none" w:sz="0" w:space="0" w:color="auto"/>
        <w:right w:val="none" w:sz="0" w:space="0" w:color="auto"/>
      </w:divBdr>
    </w:div>
    <w:div w:id="20093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raph-kremlin.consultant.ru/doc.asp?ID=005168" TargetMode="External"/><Relationship Id="rId13" Type="http://schemas.openxmlformats.org/officeDocument/2006/relationships/hyperlink" Target="https://ru.wikipedia.org/wiki/%D0%9E%D1%80%D0%BA%D0%B5%D1%81%D1%82%D1%80" TargetMode="External"/><Relationship Id="rId18" Type="http://schemas.openxmlformats.org/officeDocument/2006/relationships/hyperlink" Target="https://ru.wikipedia.org/wiki/%D0%9F%D0%B0%D1%80%D0%B0%D0%B4_%D0%9F%D0%BE%D0%B1%D0%B5%D0%B4%D1%8B" TargetMode="External"/><Relationship Id="rId26" Type="http://schemas.openxmlformats.org/officeDocument/2006/relationships/hyperlink" Target="https://dnrsovet.su/konstitutsiya/" TargetMode="External"/><Relationship Id="rId3" Type="http://schemas.openxmlformats.org/officeDocument/2006/relationships/styles" Target="styles.xml"/><Relationship Id="rId21" Type="http://schemas.openxmlformats.org/officeDocument/2006/relationships/hyperlink" Target="https://vk.com/doc310667124_439249813?hash=c91ce27ebf7a0f496d&amp;dl=3a810d21ec20d1c063" TargetMode="External"/><Relationship Id="rId7" Type="http://schemas.openxmlformats.org/officeDocument/2006/relationships/endnotes" Target="endnotes.xml"/><Relationship Id="rId12" Type="http://schemas.openxmlformats.org/officeDocument/2006/relationships/hyperlink" Target="http://graph-kremlin.consultant.ru/doc.asp?ID=005171" TargetMode="External"/><Relationship Id="rId17" Type="http://schemas.openxmlformats.org/officeDocument/2006/relationships/hyperlink" Target="https://ru.wikipedia.org/wiki/%D0%A4%D0%B5%D0%B4%D0%B5%D1%80%D0%B0%D0%BB%D1%8C%D0%BD%D0%BE%D0%B5_%D1%81%D0%BE%D0%B1%D1%80%D0%B0%D0%BD%D0%B8%D0%B5" TargetMode="External"/><Relationship Id="rId25" Type="http://schemas.openxmlformats.org/officeDocument/2006/relationships/hyperlink" Target="https://cyberleninka.ru/article/n/natsionalnye-i-gosudarstvennye-simvoly-rossii"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D0%9F%D1%80%D0%B5%D0%B7%D0%B8%D0%B4%D0%B5%D0%BD%D1%82_%D0%A0%D0%BE%D1%81%D1%81%D0%B8%D0%B9%D1%81%D0%BA%D0%BE%D0%B9_%D0%A4%D0%B5%D0%B4%D0%B5%D1%80%D0%B0%D1%86%D0%B8%D0%B8" TargetMode="External"/><Relationship Id="rId20" Type="http://schemas.openxmlformats.org/officeDocument/2006/relationships/hyperlink" Target="https://vk.com/wall-89850005_39666" TargetMode="External"/><Relationship Id="rId29" Type="http://schemas.openxmlformats.org/officeDocument/2006/relationships/hyperlink" Target="https://www.consultant.ru/document/cons_doc_LAW_2967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2%D0%BE%D0%B8%D0%BD%D1%81%D0%BA%D0%B0%D1%8F_%D1%87%D0%B0%D1%81%D1%82%D1%8C" TargetMode="External"/><Relationship Id="rId24" Type="http://schemas.openxmlformats.org/officeDocument/2006/relationships/hyperlink" Target="https://ru.wikipedia.org/wiki/%D0%A1%D0%BB%D1%83%D0%B6%D0%B5%D0%B1%D0%BD%D0%B0%D1%8F:%D0%98%D1%81%D1%82%D0%BE%D1%87%D0%BD%D0%B8%D0%BA%D0%B8_%D0%BA%D0%BD%D0%B8%D0%B3/9785961200225"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u.wikipedia.org/wiki/%D0%93%D0%BE%D1%81%D1%83%D0%B4%D0%B0%D1%80%D1%81%D1%82%D0%B2%D0%B5%D0%BD%D0%BD%D1%8B%D0%B9_%D0%BF%D1%80%D0%B0%D0%B7%D0%B4%D0%BD%D0%B8%D0%BA" TargetMode="External"/><Relationship Id="rId23" Type="http://schemas.openxmlformats.org/officeDocument/2006/relationships/hyperlink" Target="http://xn--b1abpndkdua.xn--p1ai/" TargetMode="External"/><Relationship Id="rId28" Type="http://schemas.openxmlformats.org/officeDocument/2006/relationships/hyperlink" Target="https://www.consultant.ru/document/cons_doc_LAW_29673/344b96050d83d8ed37f4b62b83f847bc094a36e6/" TargetMode="External"/><Relationship Id="rId10" Type="http://schemas.openxmlformats.org/officeDocument/2006/relationships/hyperlink" Target="https://ru.wikipedia.org/wiki/%D0%A4%D0%B5%D0%B4%D0%B5%D1%80%D0%B0%D0%BB%D1%8C%D0%BD%D1%8B%D0%B5_%D0%BE%D1%80%D0%B3%D0%B0%D0%BD%D1%8B_%D0%B8%D1%81%D0%BF%D0%BE%D0%BB%D0%BD%D0%B8%D1%82%D0%B5%D0%BB%D1%8C%D0%BD%D0%BE%D0%B9_%D0%B2%D0%BB%D0%B0%D1%81%D1%82%D0%B8" TargetMode="External"/><Relationship Id="rId19" Type="http://schemas.openxmlformats.org/officeDocument/2006/relationships/hyperlink" Target="https://vk.com/doc310667124_442784413?hash=d94b5369590cff1b08&amp;dl=84f74e05b5e8b5d214"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u.wikipedia.org/wiki/%D0%9E%D1%80%D0%B3%D0%B0%D0%BD_%D0%BF%D1%83%D0%B1%D0%BB%D0%B8%D1%87%D0%BD%D0%BE%D0%B9_%D0%B2%D0%BB%D0%B0%D1%81%D1%82%D0%B8" TargetMode="External"/><Relationship Id="rId14" Type="http://schemas.openxmlformats.org/officeDocument/2006/relationships/hyperlink" Target="https://ru.wikipedia.org/wiki/%D0%A5%D0%BE%D1%80" TargetMode="External"/><Relationship Id="rId22" Type="http://schemas.openxmlformats.org/officeDocument/2006/relationships/hyperlink" Target="https://vk.com/wall-89850005_39666" TargetMode="External"/><Relationship Id="rId27" Type="http://schemas.openxmlformats.org/officeDocument/2006/relationships/hyperlink" Target="https://www.consultant.ru/document/cons_doc_LAW_29673/" TargetMode="External"/><Relationship Id="rId30" Type="http://schemas.openxmlformats.org/officeDocument/2006/relationships/hyperlink" Target="https://www.consultant.ru/document/cons_doc_LAW_29673/344b96050d83d8ed37f4b62b83f847bc094a36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52D91-0A78-4942-9DFA-284CD036F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1581</TotalTime>
  <Pages>32</Pages>
  <Words>12389</Words>
  <Characters>70618</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16</cp:revision>
  <dcterms:created xsi:type="dcterms:W3CDTF">2023-07-30T17:01:00Z</dcterms:created>
  <dcterms:modified xsi:type="dcterms:W3CDTF">2023-10-07T16:43:00Z</dcterms:modified>
</cp:coreProperties>
</file>